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318" w:type="dxa"/>
        <w:tblLook w:val="00A0" w:firstRow="1" w:lastRow="0" w:firstColumn="1" w:lastColumn="0" w:noHBand="0" w:noVBand="0"/>
      </w:tblPr>
      <w:tblGrid>
        <w:gridCol w:w="4172"/>
        <w:gridCol w:w="1866"/>
        <w:gridCol w:w="4312"/>
      </w:tblGrid>
      <w:tr w:rsidR="003F27BC" w:rsidRPr="008A69FA" w:rsidTr="00071C5D">
        <w:trPr>
          <w:trHeight w:val="2869"/>
        </w:trPr>
        <w:tc>
          <w:tcPr>
            <w:tcW w:w="4172" w:type="dxa"/>
          </w:tcPr>
          <w:p w:rsidR="003F27BC" w:rsidRDefault="003F27BC" w:rsidP="00071C5D">
            <w:pPr>
              <w:keepNext/>
              <w:jc w:val="both"/>
              <w:outlineLvl w:val="0"/>
              <w:rPr>
                <w:rFonts w:eastAsia="Calibri"/>
                <w:b/>
                <w:bCs/>
                <w:color w:val="000000"/>
                <w:kern w:val="32"/>
                <w:sz w:val="20"/>
                <w:szCs w:val="20"/>
                <w:lang w:val="en-US"/>
              </w:rPr>
            </w:pPr>
            <w:r>
              <w:rPr>
                <w:rFonts w:eastAsia="Calibri"/>
                <w:b/>
                <w:bCs/>
                <w:color w:val="000000"/>
                <w:kern w:val="32"/>
                <w:sz w:val="20"/>
                <w:szCs w:val="20"/>
                <w:lang w:val="en-US"/>
              </w:rPr>
              <w:t>REPUBLICA MOLDOVA</w:t>
            </w:r>
          </w:p>
          <w:p w:rsidR="003F27BC" w:rsidRDefault="003F27BC" w:rsidP="00071C5D">
            <w:pPr>
              <w:keepNext/>
              <w:jc w:val="both"/>
              <w:outlineLvl w:val="0"/>
              <w:rPr>
                <w:rFonts w:eastAsia="Calibri"/>
                <w:b/>
                <w:bCs/>
                <w:kern w:val="32"/>
                <w:sz w:val="20"/>
                <w:szCs w:val="20"/>
                <w:lang w:val="en-US"/>
              </w:rPr>
            </w:pPr>
            <w:r>
              <w:rPr>
                <w:rFonts w:eastAsia="Calibri"/>
                <w:b/>
                <w:bCs/>
                <w:kern w:val="32"/>
                <w:sz w:val="20"/>
                <w:szCs w:val="20"/>
                <w:lang w:val="en-US"/>
              </w:rPr>
              <w:t>RAION TARACLIA</w:t>
            </w:r>
          </w:p>
          <w:p w:rsidR="003F27BC" w:rsidRDefault="003F27BC" w:rsidP="00071C5D">
            <w:pPr>
              <w:keepNext/>
              <w:jc w:val="both"/>
              <w:outlineLvl w:val="0"/>
              <w:rPr>
                <w:rFonts w:eastAsia="Calibri"/>
                <w:b/>
                <w:bCs/>
                <w:color w:val="000000"/>
                <w:kern w:val="32"/>
                <w:sz w:val="20"/>
                <w:szCs w:val="20"/>
                <w:lang w:val="en-US"/>
              </w:rPr>
            </w:pPr>
            <w:r>
              <w:rPr>
                <w:rFonts w:eastAsia="Calibri"/>
                <w:b/>
                <w:bCs/>
                <w:kern w:val="32"/>
                <w:sz w:val="20"/>
                <w:szCs w:val="20"/>
                <w:lang w:val="en-US"/>
              </w:rPr>
              <w:t>CONSILIUL ORAŞENESC TARACLIA</w:t>
            </w:r>
          </w:p>
          <w:p w:rsidR="003F27BC" w:rsidRDefault="003F27BC" w:rsidP="00071C5D">
            <w:pPr>
              <w:keepNext/>
              <w:jc w:val="both"/>
              <w:outlineLvl w:val="1"/>
              <w:rPr>
                <w:rFonts w:eastAsia="Calibri"/>
                <w:b/>
                <w:color w:val="000000"/>
                <w:sz w:val="20"/>
                <w:szCs w:val="20"/>
                <w:lang w:val="en-US"/>
              </w:rPr>
            </w:pPr>
            <w:r>
              <w:rPr>
                <w:rFonts w:eastAsia="Calibri"/>
                <w:b/>
                <w:color w:val="000000"/>
                <w:sz w:val="20"/>
                <w:szCs w:val="20"/>
                <w:lang w:val="en-US"/>
              </w:rPr>
              <w:t>P R I M Ă R I A</w:t>
            </w:r>
          </w:p>
          <w:p w:rsidR="003F27BC" w:rsidRDefault="003F27BC" w:rsidP="00071C5D">
            <w:pPr>
              <w:jc w:val="both"/>
              <w:rPr>
                <w:rFonts w:eastAsia="Calibri"/>
                <w:color w:val="000000"/>
                <w:sz w:val="20"/>
                <w:szCs w:val="20"/>
                <w:lang w:val="en-US"/>
              </w:rPr>
            </w:pPr>
          </w:p>
          <w:p w:rsidR="003F27BC" w:rsidRDefault="003F27BC" w:rsidP="00071C5D">
            <w:pPr>
              <w:jc w:val="both"/>
              <w:rPr>
                <w:rFonts w:eastAsia="Calibri"/>
                <w:color w:val="000000"/>
                <w:sz w:val="20"/>
                <w:szCs w:val="20"/>
                <w:lang w:val="en-US"/>
              </w:rPr>
            </w:pPr>
            <w:r>
              <w:rPr>
                <w:rFonts w:eastAsia="Calibri"/>
                <w:color w:val="000000"/>
                <w:sz w:val="20"/>
                <w:szCs w:val="20"/>
                <w:lang w:val="en-US"/>
              </w:rPr>
              <w:t xml:space="preserve">7401 </w:t>
            </w:r>
            <w:proofErr w:type="spellStart"/>
            <w:r>
              <w:rPr>
                <w:rFonts w:eastAsia="Calibri"/>
                <w:color w:val="000000"/>
                <w:sz w:val="20"/>
                <w:szCs w:val="20"/>
                <w:lang w:val="en-US"/>
              </w:rPr>
              <w:t>RepublicaMoldova</w:t>
            </w:r>
            <w:proofErr w:type="spellEnd"/>
            <w:r>
              <w:rPr>
                <w:rFonts w:eastAsia="Calibri"/>
                <w:color w:val="000000"/>
                <w:sz w:val="20"/>
                <w:szCs w:val="20"/>
                <w:lang w:val="en-US"/>
              </w:rPr>
              <w:t xml:space="preserve">, r-n </w:t>
            </w:r>
            <w:proofErr w:type="spellStart"/>
            <w:r>
              <w:rPr>
                <w:rFonts w:eastAsia="Calibri"/>
                <w:color w:val="000000"/>
                <w:sz w:val="20"/>
                <w:szCs w:val="20"/>
                <w:lang w:val="en-US"/>
              </w:rPr>
              <w:t>Taraclia</w:t>
            </w:r>
            <w:proofErr w:type="spellEnd"/>
            <w:r>
              <w:rPr>
                <w:rFonts w:eastAsia="Calibri"/>
                <w:color w:val="000000"/>
                <w:sz w:val="20"/>
                <w:szCs w:val="20"/>
                <w:lang w:val="en-US"/>
              </w:rPr>
              <w:t>,</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lang w:val="en-US"/>
              </w:rPr>
              <w:t>or</w:t>
            </w:r>
            <w:proofErr w:type="gramEnd"/>
            <w:r>
              <w:rPr>
                <w:rFonts w:eastAsia="Calibri"/>
                <w:color w:val="000000"/>
                <w:sz w:val="20"/>
                <w:szCs w:val="20"/>
                <w:lang w:val="en-US"/>
              </w:rPr>
              <w:t xml:space="preserve">. </w:t>
            </w:r>
            <w:proofErr w:type="spellStart"/>
            <w:r>
              <w:rPr>
                <w:rFonts w:eastAsia="Calibri"/>
                <w:color w:val="000000"/>
                <w:sz w:val="20"/>
                <w:szCs w:val="20"/>
                <w:lang w:val="en-US"/>
              </w:rPr>
              <w:t>Taraclia</w:t>
            </w:r>
            <w:proofErr w:type="spellEnd"/>
            <w:r>
              <w:rPr>
                <w:rFonts w:eastAsia="Calibri"/>
                <w:color w:val="000000"/>
                <w:sz w:val="20"/>
                <w:szCs w:val="20"/>
                <w:lang w:val="en-US"/>
              </w:rPr>
              <w:t>,</w:t>
            </w:r>
            <w:r>
              <w:rPr>
                <w:rFonts w:eastAsia="Calibri"/>
                <w:color w:val="000000"/>
                <w:sz w:val="20"/>
                <w:szCs w:val="20"/>
                <w:lang w:val="ro-RO"/>
              </w:rPr>
              <w:t>str.Lenin, 128</w:t>
            </w:r>
          </w:p>
          <w:p w:rsidR="003F27BC" w:rsidRDefault="003F27BC" w:rsidP="00071C5D">
            <w:pPr>
              <w:jc w:val="both"/>
              <w:rPr>
                <w:rFonts w:eastAsia="Calibri"/>
                <w:color w:val="000000"/>
                <w:sz w:val="20"/>
                <w:szCs w:val="20"/>
                <w:lang w:val="ro-RO"/>
              </w:rPr>
            </w:pPr>
            <w:r>
              <w:rPr>
                <w:rFonts w:eastAsia="Calibri"/>
                <w:color w:val="000000"/>
                <w:sz w:val="20"/>
                <w:szCs w:val="20"/>
                <w:lang w:val="en-US"/>
              </w:rPr>
              <w:t xml:space="preserve">c/d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 xml:space="preserve"> c/f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en-US"/>
              </w:rPr>
            </w:pPr>
            <w:r>
              <w:rPr>
                <w:rFonts w:eastAsia="Calibri"/>
                <w:color w:val="000000"/>
                <w:sz w:val="20"/>
                <w:szCs w:val="20"/>
                <w:lang w:val="ro-RO"/>
              </w:rPr>
              <w:t>tel. (0294) 2-33-93 , tel./fax (0294) 2-57-74</w:t>
            </w:r>
          </w:p>
          <w:p w:rsidR="003F27BC" w:rsidRDefault="003F27BC" w:rsidP="00071C5D">
            <w:pPr>
              <w:jc w:val="both"/>
              <w:rPr>
                <w:rFonts w:eastAsia="Calibri"/>
                <w:color w:val="000000"/>
                <w:sz w:val="20"/>
                <w:szCs w:val="20"/>
                <w:lang w:val="it-IT"/>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E07B64">
              <w:rPr>
                <w:lang w:val="en-US"/>
              </w:rPr>
              <w:instrText xml:space="preserve"> HYPERLINK "mailto:info@taraclia.md"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tc>
        <w:tc>
          <w:tcPr>
            <w:tcW w:w="1866" w:type="dxa"/>
          </w:tcPr>
          <w:p w:rsidR="003F27BC" w:rsidRDefault="003F27BC" w:rsidP="00071C5D">
            <w:pPr>
              <w:tabs>
                <w:tab w:val="left" w:pos="-75"/>
                <w:tab w:val="left" w:pos="0"/>
              </w:tabs>
              <w:jc w:val="both"/>
              <w:rPr>
                <w:rFonts w:eastAsia="Calibri"/>
                <w:b/>
                <w:sz w:val="20"/>
                <w:szCs w:val="20"/>
                <w:lang w:val="en-US"/>
              </w:rPr>
            </w:pPr>
          </w:p>
          <w:p w:rsidR="003F27BC" w:rsidRDefault="003F27BC" w:rsidP="00071C5D">
            <w:pPr>
              <w:tabs>
                <w:tab w:val="left" w:pos="-75"/>
                <w:tab w:val="left" w:pos="0"/>
              </w:tabs>
              <w:jc w:val="both"/>
              <w:rPr>
                <w:rFonts w:eastAsia="Calibri"/>
                <w:b/>
                <w:sz w:val="20"/>
                <w:szCs w:val="20"/>
                <w:lang w:val="en-US"/>
              </w:rPr>
            </w:pPr>
            <w:r>
              <w:rPr>
                <w:noProof/>
              </w:rPr>
              <w:drawing>
                <wp:anchor distT="0" distB="0" distL="114300" distR="114300" simplePos="0" relativeHeight="251659264" behindDoc="1" locked="0" layoutInCell="1" allowOverlap="1" wp14:anchorId="457D1961" wp14:editId="6B438869">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F27BC" w:rsidRDefault="003F27BC" w:rsidP="00071C5D">
            <w:pPr>
              <w:tabs>
                <w:tab w:val="left" w:pos="-75"/>
                <w:tab w:val="left" w:pos="0"/>
              </w:tabs>
              <w:jc w:val="both"/>
              <w:rPr>
                <w:rFonts w:eastAsia="Calibri"/>
                <w:b/>
                <w:sz w:val="20"/>
                <w:szCs w:val="20"/>
                <w:lang w:val="en-US"/>
              </w:rPr>
            </w:pPr>
          </w:p>
        </w:tc>
        <w:tc>
          <w:tcPr>
            <w:tcW w:w="4312" w:type="dxa"/>
          </w:tcPr>
          <w:p w:rsidR="003F27BC" w:rsidRDefault="003F27BC" w:rsidP="00071C5D">
            <w:pPr>
              <w:keepNext/>
              <w:jc w:val="both"/>
              <w:outlineLvl w:val="0"/>
              <w:rPr>
                <w:rFonts w:eastAsia="Calibri"/>
                <w:b/>
                <w:bCs/>
                <w:kern w:val="32"/>
                <w:sz w:val="20"/>
                <w:szCs w:val="20"/>
              </w:rPr>
            </w:pPr>
            <w:r>
              <w:rPr>
                <w:rFonts w:eastAsia="Calibri"/>
                <w:b/>
                <w:bCs/>
                <w:kern w:val="32"/>
                <w:sz w:val="20"/>
                <w:szCs w:val="20"/>
              </w:rPr>
              <w:t>РЕСПУБЛИКА МОЛДОВА</w:t>
            </w:r>
          </w:p>
          <w:p w:rsidR="003F27BC" w:rsidRDefault="003F27BC" w:rsidP="00071C5D">
            <w:pPr>
              <w:keepNext/>
              <w:jc w:val="both"/>
              <w:outlineLvl w:val="0"/>
              <w:rPr>
                <w:rFonts w:eastAsia="Calibri"/>
                <w:b/>
                <w:bCs/>
                <w:color w:val="000000"/>
                <w:kern w:val="32"/>
                <w:sz w:val="20"/>
                <w:szCs w:val="20"/>
              </w:rPr>
            </w:pPr>
            <w:r>
              <w:rPr>
                <w:rFonts w:eastAsia="Calibri"/>
                <w:b/>
                <w:bCs/>
                <w:kern w:val="32"/>
                <w:sz w:val="20"/>
                <w:szCs w:val="20"/>
              </w:rPr>
              <w:t>РАЙОН ТАРАКЛИЯ</w:t>
            </w:r>
          </w:p>
          <w:p w:rsidR="003F27BC" w:rsidRDefault="003F27BC" w:rsidP="00071C5D">
            <w:pPr>
              <w:keepNext/>
              <w:jc w:val="both"/>
              <w:outlineLvl w:val="0"/>
              <w:rPr>
                <w:rFonts w:eastAsia="Calibri"/>
                <w:b/>
                <w:bCs/>
                <w:color w:val="000000"/>
                <w:kern w:val="32"/>
                <w:sz w:val="20"/>
                <w:szCs w:val="20"/>
              </w:rPr>
            </w:pPr>
            <w:r>
              <w:rPr>
                <w:rFonts w:eastAsia="Calibri"/>
                <w:b/>
                <w:bCs/>
                <w:color w:val="000000"/>
                <w:kern w:val="32"/>
                <w:sz w:val="20"/>
                <w:szCs w:val="20"/>
              </w:rPr>
              <w:t xml:space="preserve">ГОРОДСКОЙ СОВЕТ </w:t>
            </w:r>
            <w:r>
              <w:rPr>
                <w:rFonts w:eastAsia="Calibri"/>
                <w:b/>
                <w:bCs/>
                <w:caps/>
                <w:color w:val="000000"/>
                <w:kern w:val="32"/>
                <w:sz w:val="20"/>
                <w:szCs w:val="20"/>
              </w:rPr>
              <w:t>Тараклия</w:t>
            </w:r>
          </w:p>
          <w:p w:rsidR="003F27BC" w:rsidRDefault="003F27BC" w:rsidP="00071C5D">
            <w:pPr>
              <w:keepNext/>
              <w:jc w:val="both"/>
              <w:outlineLvl w:val="1"/>
              <w:rPr>
                <w:rFonts w:eastAsia="Calibri"/>
                <w:b/>
                <w:color w:val="000000"/>
                <w:sz w:val="20"/>
                <w:szCs w:val="20"/>
                <w:lang w:val="ro-RO"/>
              </w:rPr>
            </w:pPr>
            <w:r>
              <w:rPr>
                <w:rFonts w:eastAsia="Calibri"/>
                <w:b/>
                <w:color w:val="000000"/>
                <w:sz w:val="20"/>
                <w:szCs w:val="20"/>
                <w:lang w:val="ro-RO"/>
              </w:rPr>
              <w:t>П Р И М Э Р И Я</w:t>
            </w:r>
          </w:p>
          <w:p w:rsidR="003F27BC" w:rsidRDefault="003F27BC" w:rsidP="00071C5D">
            <w:pPr>
              <w:jc w:val="both"/>
              <w:rPr>
                <w:rFonts w:eastAsia="Calibri"/>
                <w:color w:val="000000"/>
                <w:sz w:val="20"/>
                <w:szCs w:val="20"/>
              </w:rPr>
            </w:pPr>
          </w:p>
          <w:p w:rsidR="003F27BC" w:rsidRDefault="003F27BC" w:rsidP="00071C5D">
            <w:pPr>
              <w:jc w:val="both"/>
              <w:rPr>
                <w:rFonts w:eastAsia="Calibri"/>
                <w:color w:val="000000"/>
                <w:sz w:val="20"/>
                <w:szCs w:val="20"/>
              </w:rPr>
            </w:pPr>
            <w:r>
              <w:rPr>
                <w:rFonts w:eastAsia="Calibri"/>
                <w:color w:val="000000"/>
                <w:sz w:val="20"/>
                <w:szCs w:val="20"/>
              </w:rPr>
              <w:t>7401 Республика Молдова, р-н Тараклия,</w:t>
            </w:r>
          </w:p>
          <w:p w:rsidR="003F27BC" w:rsidRDefault="003F27BC" w:rsidP="00071C5D">
            <w:pPr>
              <w:jc w:val="both"/>
              <w:rPr>
                <w:rFonts w:eastAsia="Calibri"/>
                <w:color w:val="000000"/>
                <w:sz w:val="20"/>
                <w:szCs w:val="20"/>
                <w:lang w:val="ro-RO"/>
              </w:rPr>
            </w:pPr>
            <w:r>
              <w:rPr>
                <w:rFonts w:eastAsia="Calibri"/>
                <w:color w:val="000000"/>
                <w:sz w:val="20"/>
                <w:szCs w:val="20"/>
              </w:rPr>
              <w:t>г. Тараклия</w:t>
            </w:r>
            <w:proofErr w:type="gramStart"/>
            <w:r>
              <w:rPr>
                <w:rFonts w:eastAsia="Calibri"/>
                <w:color w:val="000000"/>
                <w:sz w:val="20"/>
                <w:szCs w:val="20"/>
              </w:rPr>
              <w:t>,</w:t>
            </w:r>
            <w:r>
              <w:rPr>
                <w:rFonts w:eastAsia="Calibri"/>
                <w:color w:val="000000"/>
                <w:sz w:val="20"/>
                <w:szCs w:val="20"/>
                <w:lang w:val="ro-RO"/>
              </w:rPr>
              <w:t>у</w:t>
            </w:r>
            <w:proofErr w:type="gramEnd"/>
            <w:r>
              <w:rPr>
                <w:rFonts w:eastAsia="Calibri"/>
                <w:color w:val="000000"/>
                <w:sz w:val="20"/>
                <w:szCs w:val="20"/>
                <w:lang w:val="ro-RO"/>
              </w:rPr>
              <w:t>л. Ленина, 128</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rPr>
              <w:t>р</w:t>
            </w:r>
            <w:proofErr w:type="gramEnd"/>
            <w:r>
              <w:rPr>
                <w:rFonts w:eastAsia="Calibri"/>
                <w:color w:val="000000"/>
                <w:sz w:val="20"/>
                <w:szCs w:val="20"/>
              </w:rPr>
              <w:t xml:space="preserve">/с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ф/к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ro-RO"/>
              </w:rPr>
            </w:pPr>
            <w:r>
              <w:rPr>
                <w:rFonts w:eastAsia="Calibri"/>
                <w:color w:val="000000"/>
                <w:sz w:val="20"/>
                <w:szCs w:val="20"/>
                <w:lang w:val="ro-RO"/>
              </w:rPr>
              <w:t>тел.(0294) 2-33-93 , тел./факс (0294) 2-57-74</w:t>
            </w:r>
          </w:p>
          <w:p w:rsidR="003F27BC" w:rsidRDefault="003F27BC" w:rsidP="00071C5D">
            <w:pPr>
              <w:jc w:val="both"/>
              <w:rPr>
                <w:rFonts w:eastAsia="Calibri"/>
                <w:color w:val="000000"/>
                <w:sz w:val="20"/>
                <w:szCs w:val="20"/>
                <w:lang w:val="ro-RO"/>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AA3ABD">
              <w:rPr>
                <w:lang w:val="ro-RO"/>
              </w:rPr>
              <w:instrText xml:space="preserve"> HYPERLINK "mailto:prim-tar@mail.ru"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p w:rsidR="003F27BC" w:rsidRDefault="003F27BC" w:rsidP="00071C5D">
            <w:pPr>
              <w:tabs>
                <w:tab w:val="left" w:pos="-75"/>
                <w:tab w:val="left" w:pos="0"/>
              </w:tabs>
              <w:jc w:val="both"/>
              <w:rPr>
                <w:rFonts w:eastAsia="Calibri"/>
                <w:b/>
                <w:sz w:val="20"/>
                <w:szCs w:val="20"/>
                <w:lang w:val="ro-RO"/>
              </w:rPr>
            </w:pPr>
          </w:p>
        </w:tc>
      </w:tr>
    </w:tbl>
    <w:p w:rsidR="003F27BC" w:rsidRDefault="003F27BC" w:rsidP="003F27BC">
      <w:pPr>
        <w:pBdr>
          <w:bottom w:val="single" w:sz="12" w:space="0" w:color="auto"/>
        </w:pBdr>
        <w:tabs>
          <w:tab w:val="center" w:pos="4950"/>
          <w:tab w:val="left" w:pos="8385"/>
        </w:tabs>
        <w:jc w:val="both"/>
        <w:rPr>
          <w:rFonts w:eastAsia="Calibri"/>
          <w:b/>
          <w:lang w:val="ro-RO"/>
        </w:rPr>
      </w:pPr>
    </w:p>
    <w:p w:rsidR="003F27BC" w:rsidRPr="009D7721" w:rsidRDefault="003F27BC" w:rsidP="003F27BC">
      <w:pPr>
        <w:jc w:val="both"/>
        <w:rPr>
          <w:rFonts w:eastAsia="Calibri"/>
          <w:b/>
          <w:sz w:val="16"/>
          <w:szCs w:val="16"/>
          <w:lang w:val="ro-RO"/>
        </w:rPr>
      </w:pPr>
    </w:p>
    <w:p w:rsidR="003F27BC" w:rsidRPr="0007054A" w:rsidRDefault="003F27BC" w:rsidP="003F27BC">
      <w:pPr>
        <w:jc w:val="center"/>
        <w:rPr>
          <w:rFonts w:eastAsia="Calibri"/>
          <w:b/>
        </w:rPr>
      </w:pPr>
      <w:r w:rsidRPr="0007054A">
        <w:rPr>
          <w:rFonts w:eastAsia="Calibri"/>
          <w:b/>
        </w:rPr>
        <w:t>РЕШЕНИЕ</w:t>
      </w:r>
    </w:p>
    <w:p w:rsidR="003F27BC" w:rsidRPr="0007054A" w:rsidRDefault="003F27BC" w:rsidP="003F27BC">
      <w:pPr>
        <w:jc w:val="both"/>
        <w:rPr>
          <w:rFonts w:eastAsia="Calibri"/>
          <w:b/>
        </w:rPr>
      </w:pPr>
    </w:p>
    <w:p w:rsidR="003F27BC" w:rsidRDefault="003F27BC" w:rsidP="003F27BC">
      <w:pPr>
        <w:jc w:val="both"/>
        <w:rPr>
          <w:rFonts w:eastAsia="Calibri"/>
        </w:rPr>
      </w:pPr>
      <w:r>
        <w:rPr>
          <w:rFonts w:eastAsia="Calibri"/>
        </w:rPr>
        <w:t xml:space="preserve">13 июня </w:t>
      </w:r>
      <w:r w:rsidRPr="0007054A">
        <w:rPr>
          <w:rFonts w:eastAsia="Calibri"/>
        </w:rPr>
        <w:t xml:space="preserve"> 2017 года</w:t>
      </w:r>
      <w:r w:rsidRPr="0007054A">
        <w:rPr>
          <w:rFonts w:eastAsia="Calibri"/>
        </w:rPr>
        <w:tab/>
        <w:t xml:space="preserve">                                                          </w:t>
      </w:r>
      <w:r>
        <w:rPr>
          <w:rFonts w:eastAsia="Calibri"/>
        </w:rPr>
        <w:t xml:space="preserve">                            № 06/01</w:t>
      </w:r>
    </w:p>
    <w:p w:rsidR="006B75D7" w:rsidRPr="0007054A" w:rsidRDefault="006B75D7" w:rsidP="003F27BC">
      <w:pPr>
        <w:jc w:val="both"/>
        <w:rPr>
          <w:rFonts w:eastAsia="Calibri"/>
        </w:rPr>
      </w:pPr>
    </w:p>
    <w:p w:rsidR="00071C5D" w:rsidRPr="006B75D7" w:rsidRDefault="00071C5D" w:rsidP="006B75D7">
      <w:pPr>
        <w:contextualSpacing/>
        <w:jc w:val="both"/>
        <w:rPr>
          <w:rFonts w:eastAsiaTheme="minorHAnsi"/>
          <w:b/>
          <w:lang w:eastAsia="en-US"/>
        </w:rPr>
      </w:pPr>
      <w:r w:rsidRPr="006B75D7">
        <w:rPr>
          <w:rFonts w:eastAsiaTheme="minorHAnsi"/>
          <w:b/>
          <w:lang w:eastAsia="en-US"/>
        </w:rPr>
        <w:t xml:space="preserve">О внесении изменений в решение городского совета №02/04 от 16 марта «О реорганизации </w:t>
      </w:r>
      <w:r w:rsidRPr="006B75D7">
        <w:rPr>
          <w:rFonts w:eastAsiaTheme="minorHAnsi"/>
          <w:b/>
          <w:lang w:val="ro-RO" w:eastAsia="en-US"/>
        </w:rPr>
        <w:t>ÎM „VERDENIŢA-T</w:t>
      </w:r>
      <w:r w:rsidRPr="006B75D7">
        <w:rPr>
          <w:rFonts w:eastAsiaTheme="minorHAnsi"/>
          <w:b/>
          <w:lang w:val="en-US" w:eastAsia="en-US"/>
        </w:rPr>
        <w:t>ARACLIA</w:t>
      </w:r>
      <w:r w:rsidRPr="006B75D7">
        <w:rPr>
          <w:rFonts w:eastAsiaTheme="minorHAnsi"/>
          <w:b/>
          <w:lang w:val="ro-RO" w:eastAsia="en-US"/>
        </w:rPr>
        <w:t xml:space="preserve">” </w:t>
      </w:r>
      <w:r w:rsidRPr="006B75D7">
        <w:rPr>
          <w:rFonts w:eastAsiaTheme="minorHAnsi"/>
          <w:b/>
          <w:lang w:eastAsia="en-US"/>
        </w:rPr>
        <w:t xml:space="preserve">путем присоединения к </w:t>
      </w:r>
      <w:r w:rsidRPr="006B75D7">
        <w:rPr>
          <w:rFonts w:eastAsiaTheme="minorHAnsi"/>
          <w:b/>
          <w:lang w:val="ro-RO" w:eastAsia="en-US"/>
        </w:rPr>
        <w:t>ÎM „APĂ-CANAL” T</w:t>
      </w:r>
      <w:r w:rsidRPr="006B75D7">
        <w:rPr>
          <w:rFonts w:eastAsiaTheme="minorHAnsi"/>
          <w:b/>
          <w:lang w:val="en-US" w:eastAsia="en-US"/>
        </w:rPr>
        <w:t>ARACLIA</w:t>
      </w:r>
      <w:r w:rsidR="006B75D7" w:rsidRPr="006B75D7">
        <w:rPr>
          <w:rFonts w:eastAsiaTheme="minorHAnsi"/>
          <w:b/>
          <w:lang w:eastAsia="en-US"/>
        </w:rPr>
        <w:t>»</w:t>
      </w:r>
    </w:p>
    <w:p w:rsidR="006B75D7" w:rsidRPr="006B75D7" w:rsidRDefault="006B75D7" w:rsidP="006B75D7">
      <w:pPr>
        <w:ind w:firstLine="567"/>
        <w:contextualSpacing/>
        <w:jc w:val="both"/>
        <w:rPr>
          <w:rFonts w:eastAsiaTheme="minorHAnsi"/>
          <w:b/>
          <w:lang w:eastAsia="en-US"/>
        </w:rPr>
      </w:pPr>
    </w:p>
    <w:p w:rsidR="00071C5D" w:rsidRPr="006B75D7" w:rsidRDefault="00071C5D" w:rsidP="006B75D7">
      <w:pPr>
        <w:ind w:firstLine="567"/>
        <w:jc w:val="both"/>
      </w:pPr>
      <w:proofErr w:type="gramStart"/>
      <w:r w:rsidRPr="006B75D7">
        <w:t xml:space="preserve">На основании ст.ст.19 (2), 14 (2) </w:t>
      </w:r>
      <w:r w:rsidRPr="006B75D7">
        <w:rPr>
          <w:lang w:val="ro-RO"/>
        </w:rPr>
        <w:t>h</w:t>
      </w:r>
      <w:r w:rsidRPr="006B75D7">
        <w:t xml:space="preserve">), </w:t>
      </w:r>
      <w:r w:rsidRPr="006B75D7">
        <w:rPr>
          <w:lang w:val="en-US"/>
        </w:rPr>
        <w:t>q</w:t>
      </w:r>
      <w:r w:rsidRPr="006B75D7">
        <w:t xml:space="preserve">), </w:t>
      </w:r>
      <w:r w:rsidRPr="006B75D7">
        <w:rPr>
          <w:lang w:val="ro-RO"/>
        </w:rPr>
        <w:t>m</w:t>
      </w:r>
      <w:r w:rsidRPr="006B75D7">
        <w:t xml:space="preserve">, </w:t>
      </w:r>
      <w:r w:rsidRPr="006B75D7">
        <w:rPr>
          <w:lang w:val="ro-RO"/>
        </w:rPr>
        <w:t>z</w:t>
      </w:r>
      <w:r w:rsidRPr="006B75D7">
        <w:t>) Закона о местном публичном управлении № 436-</w:t>
      </w:r>
      <w:r w:rsidRPr="006B75D7">
        <w:rPr>
          <w:lang w:val="en-US"/>
        </w:rPr>
        <w:t>XVI</w:t>
      </w:r>
      <w:r w:rsidRPr="006B75D7">
        <w:t xml:space="preserve"> от 28 декабря 2006 года, ст.ст.73-78,179 Гражданского Кодекса РМ №726-</w:t>
      </w:r>
      <w:r w:rsidRPr="006B75D7">
        <w:rPr>
          <w:lang w:val="en-US"/>
        </w:rPr>
        <w:t>III</w:t>
      </w:r>
      <w:r w:rsidRPr="006B75D7">
        <w:t xml:space="preserve"> от 14 июня 2002 года, ст.20-22, 24 Закона № 220- </w:t>
      </w:r>
      <w:r w:rsidRPr="006B75D7">
        <w:rPr>
          <w:lang w:val="en-US"/>
        </w:rPr>
        <w:t>XVI</w:t>
      </w:r>
      <w:r w:rsidRPr="006B75D7">
        <w:t xml:space="preserve"> от 19 октября 2007 года о государственной регистрации юридических лиц и индивидуальных предпринимателей, ст.32,33 Закона о предпринимательстве и</w:t>
      </w:r>
      <w:proofErr w:type="gramEnd"/>
      <w:r w:rsidRPr="006B75D7">
        <w:t xml:space="preserve"> </w:t>
      </w:r>
      <w:proofErr w:type="gramStart"/>
      <w:r w:rsidRPr="006B75D7">
        <w:t>предприятиях</w:t>
      </w:r>
      <w:proofErr w:type="gramEnd"/>
      <w:r w:rsidRPr="006B75D7">
        <w:t xml:space="preserve"> № 845-</w:t>
      </w:r>
      <w:r w:rsidRPr="006B75D7">
        <w:rPr>
          <w:lang w:val="en-US"/>
        </w:rPr>
        <w:t>XII</w:t>
      </w:r>
      <w:r w:rsidRPr="006B75D7">
        <w:t xml:space="preserve"> от 03 января 1992 года,</w:t>
      </w:r>
    </w:p>
    <w:p w:rsidR="00071C5D" w:rsidRPr="006B75D7" w:rsidRDefault="00071C5D" w:rsidP="006B75D7">
      <w:pPr>
        <w:ind w:firstLine="567"/>
        <w:jc w:val="both"/>
        <w:rPr>
          <w:color w:val="000000"/>
        </w:rPr>
      </w:pPr>
      <w:proofErr w:type="gramStart"/>
      <w:r w:rsidRPr="006B75D7">
        <w:rPr>
          <w:color w:val="000000"/>
        </w:rPr>
        <w:t>ст.14, ст.16 Закона РМ №1402-Х</w:t>
      </w:r>
      <w:r w:rsidRPr="006B75D7">
        <w:rPr>
          <w:color w:val="000000"/>
          <w:lang w:val="en-US"/>
        </w:rPr>
        <w:t>VI</w:t>
      </w:r>
      <w:r w:rsidRPr="006B75D7">
        <w:rPr>
          <w:color w:val="000000"/>
        </w:rPr>
        <w:t xml:space="preserve"> от 24 октября 2002 года «О публичных службах коммунального хозяйства», п.33</w:t>
      </w:r>
      <w:r w:rsidRPr="006B75D7">
        <w:t xml:space="preserve"> Постановления Правительства РМ №387 от 06 июня 1994 года «Об утверждении примерного Положения о муниципальном предприятии»,</w:t>
      </w:r>
      <w:r w:rsidRPr="006B75D7">
        <w:rPr>
          <w:color w:val="000000"/>
        </w:rPr>
        <w:t xml:space="preserve"> </w:t>
      </w:r>
      <w:r w:rsidRPr="006B75D7">
        <w:t xml:space="preserve">ст. 4 (1) </w:t>
      </w:r>
      <w:r w:rsidRPr="006B75D7">
        <w:rPr>
          <w:lang w:val="en-US"/>
        </w:rPr>
        <w:t>b</w:t>
      </w:r>
      <w:r w:rsidRPr="006B75D7">
        <w:t xml:space="preserve">), </w:t>
      </w:r>
      <w:r w:rsidRPr="006B75D7">
        <w:rPr>
          <w:lang w:val="en-US"/>
        </w:rPr>
        <w:t>c</w:t>
      </w:r>
      <w:r w:rsidRPr="006B75D7">
        <w:t xml:space="preserve">), </w:t>
      </w:r>
      <w:r w:rsidRPr="006B75D7">
        <w:rPr>
          <w:lang w:val="en-US"/>
        </w:rPr>
        <w:t>l</w:t>
      </w:r>
      <w:r w:rsidRPr="006B75D7">
        <w:t xml:space="preserve">) Закона об административной децентрализации №435– </w:t>
      </w:r>
      <w:r w:rsidRPr="006B75D7">
        <w:rPr>
          <w:lang w:val="en-US"/>
        </w:rPr>
        <w:t>XVI</w:t>
      </w:r>
      <w:r w:rsidRPr="006B75D7">
        <w:t xml:space="preserve"> от 28 декабря 2006 года,</w:t>
      </w:r>
      <w:proofErr w:type="gramEnd"/>
    </w:p>
    <w:p w:rsidR="00071C5D" w:rsidRPr="006B75D7" w:rsidRDefault="00071C5D" w:rsidP="006B75D7">
      <w:pPr>
        <w:ind w:firstLine="567"/>
        <w:jc w:val="both"/>
      </w:pPr>
      <w:r w:rsidRPr="006B75D7">
        <w:t>рассмотрев представленную информацию и заключение специализированных  консультативных комиссий  по бюджету, финансам и инвестициям</w:t>
      </w:r>
      <w:r w:rsidRPr="006B75D7">
        <w:rPr>
          <w:b/>
          <w:color w:val="000000"/>
        </w:rPr>
        <w:t xml:space="preserve"> </w:t>
      </w:r>
      <w:r w:rsidRPr="006B75D7">
        <w:rPr>
          <w:color w:val="000000"/>
        </w:rPr>
        <w:t>и по</w:t>
      </w:r>
      <w:r w:rsidRPr="006B75D7">
        <w:t xml:space="preserve"> </w:t>
      </w:r>
      <w:r w:rsidRPr="006B75D7">
        <w:rPr>
          <w:color w:val="000000"/>
        </w:rPr>
        <w:t>промышленности, строительству, транспорту, связи и коммунальному хозяйству</w:t>
      </w:r>
      <w:r w:rsidRPr="006B75D7">
        <w:t xml:space="preserve"> от 08 июня 2017 года, Городской Совет Тараклия,</w:t>
      </w:r>
    </w:p>
    <w:p w:rsidR="00071C5D" w:rsidRPr="006B75D7" w:rsidRDefault="00071C5D" w:rsidP="006B75D7">
      <w:pPr>
        <w:tabs>
          <w:tab w:val="left" w:pos="540"/>
        </w:tabs>
        <w:ind w:firstLine="567"/>
        <w:jc w:val="center"/>
        <w:outlineLvl w:val="0"/>
        <w:rPr>
          <w:b/>
        </w:rPr>
      </w:pPr>
      <w:r w:rsidRPr="006B75D7">
        <w:rPr>
          <w:b/>
        </w:rPr>
        <w:t>РЕШИЛ:</w:t>
      </w:r>
    </w:p>
    <w:p w:rsidR="006B75D7" w:rsidRPr="006B75D7" w:rsidRDefault="006B75D7" w:rsidP="006B75D7">
      <w:pPr>
        <w:tabs>
          <w:tab w:val="left" w:pos="540"/>
        </w:tabs>
        <w:ind w:firstLine="567"/>
        <w:jc w:val="center"/>
        <w:outlineLvl w:val="0"/>
        <w:rPr>
          <w:b/>
        </w:rPr>
      </w:pPr>
    </w:p>
    <w:p w:rsidR="00071C5D" w:rsidRPr="006B75D7" w:rsidRDefault="00071C5D" w:rsidP="006B75D7">
      <w:pPr>
        <w:numPr>
          <w:ilvl w:val="0"/>
          <w:numId w:val="2"/>
        </w:numPr>
        <w:ind w:left="567" w:hanging="567"/>
        <w:contextualSpacing/>
        <w:jc w:val="both"/>
        <w:rPr>
          <w:rFonts w:eastAsia="Calibri"/>
          <w:b/>
        </w:rPr>
      </w:pPr>
      <w:r w:rsidRPr="006B75D7">
        <w:rPr>
          <w:b/>
        </w:rPr>
        <w:t xml:space="preserve">Внести изменения в решение городского совета №02/04 от 16 марта «О реорганизации </w:t>
      </w:r>
      <w:r w:rsidRPr="006B75D7">
        <w:rPr>
          <w:b/>
          <w:lang w:val="ro-RO"/>
        </w:rPr>
        <w:t>ÎM „VERDENIŢA-T</w:t>
      </w:r>
      <w:r w:rsidRPr="006B75D7">
        <w:rPr>
          <w:b/>
          <w:lang w:val="en-US"/>
        </w:rPr>
        <w:t>ARACLIA</w:t>
      </w:r>
      <w:r w:rsidRPr="006B75D7">
        <w:rPr>
          <w:b/>
          <w:lang w:val="ro-RO"/>
        </w:rPr>
        <w:t xml:space="preserve">” </w:t>
      </w:r>
      <w:r w:rsidRPr="006B75D7">
        <w:rPr>
          <w:b/>
        </w:rPr>
        <w:t xml:space="preserve">путем присоединения к </w:t>
      </w:r>
      <w:r w:rsidRPr="006B75D7">
        <w:rPr>
          <w:b/>
          <w:lang w:val="ro-RO"/>
        </w:rPr>
        <w:t>ÎM „APĂ-CANAL” T</w:t>
      </w:r>
      <w:r w:rsidRPr="006B75D7">
        <w:rPr>
          <w:b/>
          <w:lang w:val="en-US"/>
        </w:rPr>
        <w:t>ARACLIA</w:t>
      </w:r>
      <w:r w:rsidRPr="006B75D7">
        <w:rPr>
          <w:b/>
        </w:rPr>
        <w:t xml:space="preserve">» и изложить решение городского совета №02/04 от 16 марта «О реорганизации </w:t>
      </w:r>
      <w:r w:rsidRPr="006B75D7">
        <w:rPr>
          <w:b/>
          <w:lang w:val="ro-RO"/>
        </w:rPr>
        <w:t>ÎM „VERDENIŢA-T</w:t>
      </w:r>
      <w:r w:rsidRPr="006B75D7">
        <w:rPr>
          <w:b/>
          <w:lang w:val="en-US"/>
        </w:rPr>
        <w:t>ARACLIA</w:t>
      </w:r>
      <w:r w:rsidRPr="006B75D7">
        <w:rPr>
          <w:b/>
          <w:lang w:val="ro-RO"/>
        </w:rPr>
        <w:t xml:space="preserve">” </w:t>
      </w:r>
      <w:r w:rsidRPr="006B75D7">
        <w:rPr>
          <w:b/>
        </w:rPr>
        <w:t xml:space="preserve">путем присоединения к </w:t>
      </w:r>
      <w:r w:rsidRPr="006B75D7">
        <w:rPr>
          <w:b/>
          <w:lang w:val="ro-RO"/>
        </w:rPr>
        <w:t>ÎM „APĂ-CANAL” T</w:t>
      </w:r>
      <w:r w:rsidRPr="006B75D7">
        <w:rPr>
          <w:b/>
          <w:lang w:val="en-US"/>
        </w:rPr>
        <w:t>ARACLIA</w:t>
      </w:r>
      <w:r w:rsidRPr="006B75D7">
        <w:rPr>
          <w:b/>
        </w:rPr>
        <w:t xml:space="preserve">» </w:t>
      </w:r>
      <w:r w:rsidR="005A4262">
        <w:rPr>
          <w:b/>
        </w:rPr>
        <w:t xml:space="preserve">и изложить его </w:t>
      </w:r>
      <w:r w:rsidRPr="006B75D7">
        <w:rPr>
          <w:b/>
        </w:rPr>
        <w:t>в новой редакции:</w:t>
      </w:r>
    </w:p>
    <w:p w:rsidR="00071C5D" w:rsidRPr="006B75D7" w:rsidRDefault="00071C5D" w:rsidP="00725B45">
      <w:pPr>
        <w:ind w:left="1134" w:hanging="567"/>
        <w:jc w:val="both"/>
        <w:rPr>
          <w:rFonts w:eastAsia="Calibri"/>
          <w:b/>
          <w:i/>
          <w:lang w:val="ro-RO" w:eastAsia="en-US"/>
        </w:rPr>
      </w:pPr>
      <w:r w:rsidRPr="006B75D7">
        <w:rPr>
          <w:b/>
          <w:i/>
        </w:rPr>
        <w:t>«1.</w:t>
      </w:r>
      <w:r w:rsidRPr="006B75D7">
        <w:rPr>
          <w:b/>
          <w:i/>
        </w:rPr>
        <w:tab/>
        <w:t xml:space="preserve">Реорганизовать </w:t>
      </w:r>
      <w:r w:rsidRPr="006B75D7">
        <w:rPr>
          <w:rFonts w:eastAsia="Calibri"/>
          <w:b/>
          <w:i/>
          <w:lang w:val="ro-RO" w:eastAsia="en-US"/>
        </w:rPr>
        <w:t>ÎM „VERDENIŢA-T</w:t>
      </w:r>
      <w:r w:rsidRPr="006B75D7">
        <w:rPr>
          <w:rFonts w:eastAsia="Calibri"/>
          <w:b/>
          <w:i/>
          <w:lang w:val="en-US" w:eastAsia="en-US"/>
        </w:rPr>
        <w:t>ARACLIA</w:t>
      </w:r>
      <w:r w:rsidRPr="006B75D7">
        <w:rPr>
          <w:rFonts w:eastAsia="Calibri"/>
          <w:b/>
          <w:i/>
          <w:lang w:val="ro-RO" w:eastAsia="en-US"/>
        </w:rPr>
        <w:t xml:space="preserve">” </w:t>
      </w:r>
      <w:r w:rsidR="00090F7A">
        <w:rPr>
          <w:rFonts w:eastAsia="Calibri"/>
          <w:b/>
          <w:i/>
          <w:lang w:val="en-US" w:eastAsia="en-US"/>
        </w:rPr>
        <w:t>IDNO</w:t>
      </w:r>
      <w:r w:rsidR="00090F7A" w:rsidRPr="004D7D15">
        <w:rPr>
          <w:rFonts w:eastAsia="Calibri"/>
          <w:b/>
          <w:i/>
          <w:lang w:eastAsia="en-US"/>
        </w:rPr>
        <w:t xml:space="preserve"> </w:t>
      </w:r>
      <w:r w:rsidR="00090F7A" w:rsidRPr="00090F7A">
        <w:rPr>
          <w:b/>
          <w:i/>
          <w:color w:val="000000"/>
          <w:shd w:val="clear" w:color="auto" w:fill="FFFFFF"/>
        </w:rPr>
        <w:t>1006603000477</w:t>
      </w:r>
      <w:r w:rsidR="00090F7A">
        <w:rPr>
          <w:rFonts w:ascii="Arial" w:hAnsi="Arial" w:cs="Arial"/>
          <w:color w:val="000000"/>
          <w:sz w:val="23"/>
          <w:szCs w:val="23"/>
          <w:shd w:val="clear" w:color="auto" w:fill="FFFFFF"/>
        </w:rPr>
        <w:t xml:space="preserve"> </w:t>
      </w:r>
      <w:r w:rsidRPr="006B75D7">
        <w:rPr>
          <w:rFonts w:eastAsia="Calibri"/>
          <w:b/>
          <w:i/>
          <w:lang w:eastAsia="en-US"/>
        </w:rPr>
        <w:t xml:space="preserve">путем присоединения к </w:t>
      </w:r>
      <w:r w:rsidRPr="006B75D7">
        <w:rPr>
          <w:rFonts w:eastAsia="Calibri"/>
          <w:b/>
          <w:i/>
          <w:lang w:val="ro-RO" w:eastAsia="en-US"/>
        </w:rPr>
        <w:t>ÎM „APĂ-CANAL” TARACLIA</w:t>
      </w:r>
      <w:r w:rsidR="004D7D15">
        <w:rPr>
          <w:rFonts w:eastAsia="Calibri"/>
          <w:b/>
          <w:i/>
          <w:lang w:eastAsia="en-US"/>
        </w:rPr>
        <w:t xml:space="preserve"> </w:t>
      </w:r>
      <w:r w:rsidR="00090F7A" w:rsidRPr="00090F7A">
        <w:rPr>
          <w:rFonts w:eastAsia="Calibri"/>
          <w:b/>
          <w:i/>
          <w:lang w:eastAsia="en-US"/>
        </w:rPr>
        <w:t xml:space="preserve"> </w:t>
      </w:r>
      <w:r w:rsidR="00090F7A">
        <w:rPr>
          <w:rFonts w:eastAsia="Calibri"/>
          <w:b/>
          <w:i/>
          <w:lang w:val="en-US" w:eastAsia="en-US"/>
        </w:rPr>
        <w:t>IDNO</w:t>
      </w:r>
      <w:r w:rsidR="00090F7A" w:rsidRPr="004D7D15">
        <w:rPr>
          <w:b/>
          <w:i/>
          <w:color w:val="000000"/>
          <w:shd w:val="clear" w:color="auto" w:fill="FFFFFF"/>
        </w:rPr>
        <w:t xml:space="preserve"> </w:t>
      </w:r>
      <w:r w:rsidR="004D7D15" w:rsidRPr="004D7D15">
        <w:rPr>
          <w:b/>
          <w:i/>
          <w:color w:val="000000"/>
          <w:shd w:val="clear" w:color="auto" w:fill="FFFFFF"/>
        </w:rPr>
        <w:t>1002610000099</w:t>
      </w:r>
      <w:r w:rsidR="004D7D15">
        <w:rPr>
          <w:rFonts w:eastAsia="Calibri"/>
          <w:b/>
          <w:i/>
          <w:lang w:eastAsia="en-US"/>
        </w:rPr>
        <w:t xml:space="preserve"> </w:t>
      </w:r>
      <w:r w:rsidRPr="006B75D7">
        <w:rPr>
          <w:rFonts w:eastAsia="Calibri"/>
          <w:b/>
          <w:i/>
          <w:lang w:eastAsia="en-US"/>
        </w:rPr>
        <w:t>.</w:t>
      </w:r>
    </w:p>
    <w:p w:rsidR="00071C5D" w:rsidRPr="00A26930" w:rsidRDefault="00071C5D" w:rsidP="00725B45">
      <w:pPr>
        <w:numPr>
          <w:ilvl w:val="0"/>
          <w:numId w:val="2"/>
        </w:numPr>
        <w:ind w:left="1134" w:hanging="567"/>
        <w:contextualSpacing/>
        <w:jc w:val="both"/>
        <w:rPr>
          <w:i/>
        </w:rPr>
      </w:pPr>
      <w:r w:rsidRPr="006B75D7">
        <w:rPr>
          <w:b/>
          <w:i/>
        </w:rPr>
        <w:t xml:space="preserve">Прекратить существование </w:t>
      </w:r>
      <w:r w:rsidR="00090F7A">
        <w:rPr>
          <w:rFonts w:eastAsia="Calibri"/>
          <w:i/>
          <w:lang w:val="ro-RO"/>
        </w:rPr>
        <w:t xml:space="preserve">ÎM </w:t>
      </w:r>
      <w:r w:rsidRPr="006B75D7">
        <w:rPr>
          <w:rFonts w:eastAsia="Calibri"/>
          <w:i/>
          <w:lang w:val="ro-RO"/>
        </w:rPr>
        <w:t>„VERDENIŢA-T</w:t>
      </w:r>
      <w:r w:rsidRPr="006B75D7">
        <w:rPr>
          <w:rFonts w:eastAsia="Calibri"/>
          <w:i/>
          <w:lang w:val="en-US"/>
        </w:rPr>
        <w:t>ARACLIA</w:t>
      </w:r>
      <w:r w:rsidRPr="006B75D7">
        <w:rPr>
          <w:rFonts w:eastAsia="Calibri"/>
          <w:i/>
          <w:lang w:val="ro-RO"/>
        </w:rPr>
        <w:t>”</w:t>
      </w:r>
      <w:r w:rsidRPr="006B75D7">
        <w:rPr>
          <w:rFonts w:eastAsia="Calibri"/>
          <w:i/>
        </w:rPr>
        <w:t xml:space="preserve"> </w:t>
      </w:r>
      <w:r w:rsidR="00090F7A" w:rsidRPr="00090F7A">
        <w:rPr>
          <w:rFonts w:eastAsia="Calibri"/>
          <w:i/>
          <w:lang w:val="en-US" w:eastAsia="en-US"/>
        </w:rPr>
        <w:t>IDNO</w:t>
      </w:r>
      <w:r w:rsidR="00090F7A" w:rsidRPr="00090F7A">
        <w:rPr>
          <w:rFonts w:eastAsia="Calibri"/>
          <w:i/>
          <w:lang w:eastAsia="en-US"/>
        </w:rPr>
        <w:t xml:space="preserve"> </w:t>
      </w:r>
      <w:r w:rsidR="00090F7A" w:rsidRPr="00090F7A">
        <w:rPr>
          <w:i/>
          <w:color w:val="000000"/>
          <w:shd w:val="clear" w:color="auto" w:fill="FFFFFF"/>
        </w:rPr>
        <w:t>1006603000477</w:t>
      </w:r>
      <w:r w:rsidR="00090F7A" w:rsidRPr="00090F7A">
        <w:rPr>
          <w:rFonts w:ascii="Arial" w:hAnsi="Arial" w:cs="Arial"/>
          <w:color w:val="000000"/>
          <w:sz w:val="23"/>
          <w:szCs w:val="23"/>
          <w:shd w:val="clear" w:color="auto" w:fill="FFFFFF"/>
        </w:rPr>
        <w:t xml:space="preserve"> </w:t>
      </w:r>
      <w:r w:rsidRPr="006B75D7">
        <w:rPr>
          <w:rFonts w:eastAsia="Calibri"/>
          <w:i/>
        </w:rPr>
        <w:t xml:space="preserve">с переходом прав и обязанностей в полном объеме к принимающему юридическому лицу к </w:t>
      </w:r>
      <w:r w:rsidRPr="006B75D7">
        <w:rPr>
          <w:rFonts w:eastAsia="Calibri"/>
          <w:i/>
          <w:lang w:val="ro-RO"/>
        </w:rPr>
        <w:t>ÎM „APĂ-CANAL” T</w:t>
      </w:r>
      <w:r w:rsidRPr="006B75D7">
        <w:rPr>
          <w:rFonts w:eastAsia="Calibri"/>
          <w:i/>
          <w:lang w:val="en-US"/>
        </w:rPr>
        <w:t>ARACLIA</w:t>
      </w:r>
      <w:r w:rsidR="00090F7A" w:rsidRPr="00090F7A">
        <w:rPr>
          <w:rFonts w:eastAsia="Calibri"/>
          <w:b/>
          <w:i/>
          <w:lang w:eastAsia="en-US"/>
        </w:rPr>
        <w:t xml:space="preserve"> </w:t>
      </w:r>
      <w:r w:rsidR="00090F7A" w:rsidRPr="00090F7A">
        <w:rPr>
          <w:rFonts w:eastAsia="Calibri"/>
          <w:i/>
          <w:lang w:val="en-US" w:eastAsia="en-US"/>
        </w:rPr>
        <w:t>IDNO</w:t>
      </w:r>
      <w:r w:rsidR="00090F7A" w:rsidRPr="00090F7A">
        <w:rPr>
          <w:i/>
          <w:color w:val="000000"/>
          <w:shd w:val="clear" w:color="auto" w:fill="FFFFFF"/>
        </w:rPr>
        <w:t xml:space="preserve"> 1002610000099</w:t>
      </w:r>
      <w:r w:rsidRPr="006B75D7">
        <w:rPr>
          <w:rFonts w:eastAsia="Calibri"/>
          <w:i/>
        </w:rPr>
        <w:t>.</w:t>
      </w:r>
    </w:p>
    <w:p w:rsidR="00A26930" w:rsidRPr="00B75328" w:rsidRDefault="00A26930" w:rsidP="00A26930">
      <w:pPr>
        <w:contextualSpacing/>
        <w:jc w:val="both"/>
        <w:rPr>
          <w:i/>
        </w:rPr>
      </w:pPr>
    </w:p>
    <w:p w:rsidR="00A26930" w:rsidRPr="00B75328" w:rsidRDefault="00A26930" w:rsidP="00A26930">
      <w:pPr>
        <w:contextualSpacing/>
        <w:jc w:val="both"/>
        <w:rPr>
          <w:i/>
        </w:rPr>
      </w:pPr>
    </w:p>
    <w:p w:rsidR="00A26930" w:rsidRPr="00B75328" w:rsidRDefault="00A26930" w:rsidP="00A26930">
      <w:pPr>
        <w:contextualSpacing/>
        <w:jc w:val="both"/>
        <w:rPr>
          <w:i/>
        </w:rPr>
      </w:pPr>
    </w:p>
    <w:p w:rsidR="00A26930" w:rsidRPr="00B75328" w:rsidRDefault="00A26930" w:rsidP="00A26930">
      <w:pPr>
        <w:contextualSpacing/>
        <w:jc w:val="both"/>
        <w:rPr>
          <w:i/>
        </w:rPr>
      </w:pPr>
    </w:p>
    <w:p w:rsidR="006B75D7" w:rsidRPr="00A26930" w:rsidRDefault="00071C5D" w:rsidP="00A26930">
      <w:pPr>
        <w:numPr>
          <w:ilvl w:val="0"/>
          <w:numId w:val="2"/>
        </w:numPr>
        <w:ind w:left="1134" w:hanging="567"/>
        <w:contextualSpacing/>
        <w:jc w:val="both"/>
        <w:rPr>
          <w:b/>
          <w:i/>
        </w:rPr>
      </w:pPr>
      <w:r w:rsidRPr="006B75D7">
        <w:rPr>
          <w:b/>
          <w:i/>
        </w:rPr>
        <w:t xml:space="preserve">Руководителям </w:t>
      </w:r>
      <w:r w:rsidRPr="006B75D7">
        <w:rPr>
          <w:rFonts w:eastAsia="Calibri"/>
          <w:i/>
          <w:lang w:val="ro-RO"/>
        </w:rPr>
        <w:t>ÎM „APĂ-CANAL” T</w:t>
      </w:r>
      <w:r w:rsidRPr="006B75D7">
        <w:rPr>
          <w:rFonts w:eastAsia="Calibri"/>
          <w:i/>
          <w:lang w:val="en-US"/>
        </w:rPr>
        <w:t>ARACLIA</w:t>
      </w:r>
      <w:r w:rsidRPr="006B75D7">
        <w:rPr>
          <w:rFonts w:eastAsia="Calibri"/>
          <w:i/>
        </w:rPr>
        <w:t xml:space="preserve"> </w:t>
      </w:r>
      <w:r w:rsidR="00A26930" w:rsidRPr="00355256">
        <w:rPr>
          <w:rFonts w:eastAsia="Calibri"/>
          <w:i/>
          <w:lang w:val="en-US" w:eastAsia="en-US"/>
        </w:rPr>
        <w:t>IDNO</w:t>
      </w:r>
      <w:r w:rsidR="00A26930" w:rsidRPr="00355256">
        <w:rPr>
          <w:i/>
          <w:color w:val="000000"/>
          <w:shd w:val="clear" w:color="auto" w:fill="FFFFFF"/>
        </w:rPr>
        <w:t xml:space="preserve"> 1002610000099</w:t>
      </w:r>
      <w:r w:rsidR="00A26930" w:rsidRPr="00A26930">
        <w:rPr>
          <w:i/>
          <w:color w:val="000000"/>
          <w:shd w:val="clear" w:color="auto" w:fill="FFFFFF"/>
        </w:rPr>
        <w:t xml:space="preserve"> </w:t>
      </w:r>
      <w:r w:rsidRPr="006B75D7">
        <w:rPr>
          <w:rFonts w:eastAsia="Calibri"/>
          <w:i/>
        </w:rPr>
        <w:t xml:space="preserve">и </w:t>
      </w:r>
      <w:r w:rsidRPr="006B75D7">
        <w:rPr>
          <w:rFonts w:eastAsia="Calibri"/>
          <w:i/>
          <w:lang w:val="ro-RO"/>
        </w:rPr>
        <w:t xml:space="preserve"> ÎM „VERDENIŢA-T</w:t>
      </w:r>
      <w:r w:rsidRPr="006B75D7">
        <w:rPr>
          <w:rFonts w:eastAsia="Calibri"/>
          <w:i/>
          <w:lang w:val="en-US"/>
        </w:rPr>
        <w:t>ARACLIA</w:t>
      </w:r>
      <w:r w:rsidRPr="006B75D7">
        <w:rPr>
          <w:rFonts w:eastAsia="Calibri"/>
          <w:i/>
          <w:lang w:val="ro-RO"/>
        </w:rPr>
        <w:t>”</w:t>
      </w:r>
      <w:r w:rsidRPr="006B75D7">
        <w:rPr>
          <w:rFonts w:eastAsia="Calibri"/>
          <w:i/>
        </w:rPr>
        <w:t xml:space="preserve"> </w:t>
      </w:r>
      <w:r w:rsidR="00A26930" w:rsidRPr="00090F7A">
        <w:rPr>
          <w:rFonts w:eastAsia="Calibri"/>
          <w:i/>
          <w:lang w:val="en-US" w:eastAsia="en-US"/>
        </w:rPr>
        <w:t>IDNO</w:t>
      </w:r>
      <w:r w:rsidR="00A26930" w:rsidRPr="00090F7A">
        <w:rPr>
          <w:rFonts w:eastAsia="Calibri"/>
          <w:i/>
          <w:lang w:eastAsia="en-US"/>
        </w:rPr>
        <w:t xml:space="preserve"> </w:t>
      </w:r>
      <w:r w:rsidR="00A26930" w:rsidRPr="00090F7A">
        <w:rPr>
          <w:i/>
          <w:color w:val="000000"/>
          <w:shd w:val="clear" w:color="auto" w:fill="FFFFFF"/>
        </w:rPr>
        <w:t>1006603000477</w:t>
      </w:r>
      <w:r w:rsidR="00A26930" w:rsidRPr="00090F7A">
        <w:rPr>
          <w:rFonts w:ascii="Arial" w:hAnsi="Arial" w:cs="Arial"/>
          <w:color w:val="000000"/>
          <w:sz w:val="23"/>
          <w:szCs w:val="23"/>
          <w:shd w:val="clear" w:color="auto" w:fill="FFFFFF"/>
        </w:rPr>
        <w:t xml:space="preserve"> </w:t>
      </w:r>
      <w:r w:rsidRPr="006B75D7">
        <w:rPr>
          <w:rFonts w:eastAsia="Calibri"/>
          <w:i/>
        </w:rPr>
        <w:t xml:space="preserve">подписать Договор об объединении путем присоединения и утвердить его общими собраниями каждого юридического лица-участника объединения, </w:t>
      </w:r>
      <w:r w:rsidRPr="006B75D7">
        <w:rPr>
          <w:rFonts w:eastAsia="Calibri"/>
          <w:b/>
          <w:i/>
        </w:rPr>
        <w:t xml:space="preserve">с составлением </w:t>
      </w:r>
      <w:r w:rsidRPr="006B75D7">
        <w:rPr>
          <w:b/>
          <w:i/>
        </w:rPr>
        <w:t>акта-приема передачи  материальных ценностей.</w:t>
      </w:r>
    </w:p>
    <w:p w:rsidR="006B75D7" w:rsidRPr="00355256" w:rsidRDefault="00071C5D" w:rsidP="00725B45">
      <w:pPr>
        <w:numPr>
          <w:ilvl w:val="0"/>
          <w:numId w:val="2"/>
        </w:numPr>
        <w:ind w:left="1134" w:hanging="567"/>
        <w:contextualSpacing/>
        <w:jc w:val="both"/>
        <w:rPr>
          <w:i/>
        </w:rPr>
      </w:pPr>
      <w:r w:rsidRPr="006B75D7">
        <w:rPr>
          <w:rFonts w:eastAsia="Calibri"/>
          <w:b/>
          <w:i/>
          <w:lang w:val="ro-RO"/>
        </w:rPr>
        <w:t>ÎM</w:t>
      </w:r>
      <w:r w:rsidRPr="006B75D7">
        <w:rPr>
          <w:rFonts w:eastAsia="Calibri"/>
          <w:b/>
          <w:i/>
        </w:rPr>
        <w:t xml:space="preserve"> </w:t>
      </w:r>
      <w:r w:rsidRPr="006B75D7">
        <w:rPr>
          <w:rFonts w:eastAsia="Calibri"/>
          <w:b/>
          <w:i/>
          <w:lang w:val="ro-RO"/>
        </w:rPr>
        <w:t>„VERDENIŢA-T</w:t>
      </w:r>
      <w:r w:rsidRPr="006B75D7">
        <w:rPr>
          <w:rFonts w:eastAsia="Calibri"/>
          <w:b/>
          <w:i/>
          <w:lang w:val="en-US"/>
        </w:rPr>
        <w:t>ARACLIA</w:t>
      </w:r>
      <w:r w:rsidRPr="006B75D7">
        <w:rPr>
          <w:rFonts w:eastAsia="Calibri"/>
          <w:b/>
          <w:i/>
          <w:lang w:val="ro-RO"/>
        </w:rPr>
        <w:t>”</w:t>
      </w:r>
      <w:r w:rsidRPr="006B75D7">
        <w:rPr>
          <w:rFonts w:eastAsia="Calibri"/>
          <w:b/>
          <w:i/>
        </w:rPr>
        <w:t xml:space="preserve"> </w:t>
      </w:r>
      <w:r w:rsidR="00090F7A" w:rsidRPr="00090F7A">
        <w:rPr>
          <w:rFonts w:eastAsia="Calibri"/>
          <w:i/>
          <w:lang w:val="en-US" w:eastAsia="en-US"/>
        </w:rPr>
        <w:t>IDNO</w:t>
      </w:r>
      <w:r w:rsidR="00090F7A" w:rsidRPr="00090F7A">
        <w:rPr>
          <w:rFonts w:eastAsia="Calibri"/>
          <w:i/>
          <w:lang w:eastAsia="en-US"/>
        </w:rPr>
        <w:t xml:space="preserve"> </w:t>
      </w:r>
      <w:r w:rsidR="00090F7A" w:rsidRPr="00090F7A">
        <w:rPr>
          <w:i/>
          <w:color w:val="000000"/>
          <w:shd w:val="clear" w:color="auto" w:fill="FFFFFF"/>
        </w:rPr>
        <w:t>1006603000477</w:t>
      </w:r>
      <w:r w:rsidR="00090F7A" w:rsidRPr="00090F7A">
        <w:rPr>
          <w:rFonts w:ascii="Arial" w:hAnsi="Arial" w:cs="Arial"/>
          <w:color w:val="000000"/>
          <w:sz w:val="23"/>
          <w:szCs w:val="23"/>
          <w:shd w:val="clear" w:color="auto" w:fill="FFFFFF"/>
        </w:rPr>
        <w:t xml:space="preserve"> </w:t>
      </w:r>
      <w:r w:rsidRPr="006B75D7">
        <w:rPr>
          <w:i/>
        </w:rPr>
        <w:t xml:space="preserve">предоставить финансовый отчет </w:t>
      </w:r>
      <w:r w:rsidRPr="006B75D7">
        <w:rPr>
          <w:rFonts w:eastAsia="Calibri"/>
          <w:i/>
        </w:rPr>
        <w:t xml:space="preserve"> </w:t>
      </w:r>
      <w:r w:rsidRPr="006B75D7">
        <w:rPr>
          <w:rFonts w:eastAsia="Calibri"/>
          <w:b/>
          <w:i/>
          <w:lang w:val="ro-RO"/>
        </w:rPr>
        <w:t>ÎM „APĂ-CANAL” T</w:t>
      </w:r>
      <w:r w:rsidRPr="006B75D7">
        <w:rPr>
          <w:rFonts w:eastAsia="Calibri"/>
          <w:b/>
          <w:i/>
          <w:lang w:val="en-US"/>
        </w:rPr>
        <w:t>ARACLIA</w:t>
      </w:r>
      <w:r w:rsidR="00090F7A" w:rsidRPr="00090F7A">
        <w:rPr>
          <w:rFonts w:eastAsia="Calibri"/>
          <w:i/>
          <w:lang w:eastAsia="en-US"/>
        </w:rPr>
        <w:t xml:space="preserve"> </w:t>
      </w:r>
      <w:r w:rsidR="00090F7A" w:rsidRPr="00355256">
        <w:rPr>
          <w:rFonts w:eastAsia="Calibri"/>
          <w:i/>
          <w:lang w:val="en-US" w:eastAsia="en-US"/>
        </w:rPr>
        <w:t>IDNO</w:t>
      </w:r>
      <w:r w:rsidR="00090F7A" w:rsidRPr="00355256">
        <w:rPr>
          <w:i/>
          <w:color w:val="000000"/>
          <w:shd w:val="clear" w:color="auto" w:fill="FFFFFF"/>
        </w:rPr>
        <w:t xml:space="preserve"> 1002610000099</w:t>
      </w:r>
      <w:r w:rsidR="00090F7A" w:rsidRPr="00355256">
        <w:rPr>
          <w:rFonts w:eastAsia="Calibri"/>
          <w:i/>
        </w:rPr>
        <w:t>.</w:t>
      </w:r>
    </w:p>
    <w:p w:rsidR="00884A2D" w:rsidRPr="00725B45" w:rsidRDefault="00884A2D" w:rsidP="00884A2D">
      <w:pPr>
        <w:numPr>
          <w:ilvl w:val="0"/>
          <w:numId w:val="2"/>
        </w:numPr>
        <w:ind w:left="1134" w:hanging="567"/>
        <w:contextualSpacing/>
        <w:jc w:val="both"/>
        <w:rPr>
          <w:i/>
        </w:rPr>
      </w:pPr>
      <w:r w:rsidRPr="006B75D7">
        <w:rPr>
          <w:i/>
        </w:rPr>
        <w:t>Секретарю городского совета в 30-дневный срок уведомить о принятом решении орган государственной регистрации об объединении муниципальных предприятий путем присоединения.</w:t>
      </w:r>
    </w:p>
    <w:p w:rsidR="00884A2D" w:rsidRPr="00725B45" w:rsidRDefault="00884A2D" w:rsidP="00884A2D">
      <w:pPr>
        <w:numPr>
          <w:ilvl w:val="0"/>
          <w:numId w:val="2"/>
        </w:numPr>
        <w:ind w:left="1134" w:hanging="567"/>
        <w:contextualSpacing/>
        <w:jc w:val="both"/>
        <w:rPr>
          <w:i/>
        </w:rPr>
      </w:pPr>
      <w:r w:rsidRPr="006B75D7">
        <w:rPr>
          <w:i/>
        </w:rPr>
        <w:t xml:space="preserve">Секретарю городского совета обеспечить публикацию объявления об объединении путем присоединения </w:t>
      </w:r>
      <w:r w:rsidRPr="006B75D7">
        <w:rPr>
          <w:rFonts w:eastAsia="Calibri"/>
          <w:i/>
          <w:lang w:val="ro-RO"/>
        </w:rPr>
        <w:t>ÎM „VERDENIŢA-T</w:t>
      </w:r>
      <w:r w:rsidRPr="006B75D7">
        <w:rPr>
          <w:rFonts w:eastAsia="Calibri"/>
          <w:i/>
          <w:lang w:val="en-US"/>
        </w:rPr>
        <w:t>ARACLIA</w:t>
      </w:r>
      <w:r w:rsidRPr="006B75D7">
        <w:rPr>
          <w:rFonts w:eastAsia="Calibri"/>
          <w:i/>
          <w:lang w:val="ro-RO"/>
        </w:rPr>
        <w:t>”</w:t>
      </w:r>
      <w:r w:rsidRPr="006B75D7">
        <w:rPr>
          <w:rFonts w:eastAsia="Calibri"/>
          <w:i/>
        </w:rPr>
        <w:t xml:space="preserve"> </w:t>
      </w:r>
      <w:r w:rsidR="00090F7A" w:rsidRPr="00090F7A">
        <w:rPr>
          <w:rFonts w:eastAsia="Calibri"/>
          <w:i/>
          <w:lang w:val="en-US" w:eastAsia="en-US"/>
        </w:rPr>
        <w:t>IDNO</w:t>
      </w:r>
      <w:r w:rsidR="00090F7A" w:rsidRPr="00090F7A">
        <w:rPr>
          <w:rFonts w:eastAsia="Calibri"/>
          <w:i/>
          <w:lang w:eastAsia="en-US"/>
        </w:rPr>
        <w:t xml:space="preserve"> </w:t>
      </w:r>
      <w:r w:rsidR="00090F7A" w:rsidRPr="00090F7A">
        <w:rPr>
          <w:i/>
          <w:color w:val="000000"/>
          <w:shd w:val="clear" w:color="auto" w:fill="FFFFFF"/>
        </w:rPr>
        <w:t xml:space="preserve">1006603000477 </w:t>
      </w:r>
      <w:r w:rsidRPr="006B75D7">
        <w:rPr>
          <w:rFonts w:eastAsia="Calibri"/>
          <w:i/>
        </w:rPr>
        <w:t>к</w:t>
      </w:r>
      <w:r w:rsidRPr="006B75D7">
        <w:rPr>
          <w:rFonts w:eastAsia="Calibri"/>
          <w:i/>
          <w:lang w:val="ro-RO"/>
        </w:rPr>
        <w:t xml:space="preserve"> </w:t>
      </w:r>
      <w:r w:rsidRPr="006B75D7">
        <w:rPr>
          <w:rFonts w:eastAsia="Calibri"/>
          <w:i/>
        </w:rPr>
        <w:t xml:space="preserve"> </w:t>
      </w:r>
      <w:r w:rsidRPr="006B75D7">
        <w:rPr>
          <w:rFonts w:eastAsia="Calibri"/>
          <w:i/>
          <w:lang w:val="ro-RO"/>
        </w:rPr>
        <w:t>ÎM „APĂ-CANAL” T</w:t>
      </w:r>
      <w:r w:rsidRPr="006B75D7">
        <w:rPr>
          <w:rFonts w:eastAsia="Calibri"/>
          <w:i/>
          <w:lang w:val="en-US"/>
        </w:rPr>
        <w:t>ARACLIA</w:t>
      </w:r>
      <w:r w:rsidRPr="006B75D7">
        <w:rPr>
          <w:rFonts w:eastAsia="Calibri"/>
          <w:i/>
          <w:lang w:val="ro-RO"/>
        </w:rPr>
        <w:t xml:space="preserve"> </w:t>
      </w:r>
      <w:r w:rsidRPr="006B75D7">
        <w:rPr>
          <w:rFonts w:eastAsia="Calibri"/>
          <w:i/>
        </w:rPr>
        <w:t xml:space="preserve"> </w:t>
      </w:r>
      <w:r w:rsidR="00090F7A" w:rsidRPr="00090F7A">
        <w:rPr>
          <w:rFonts w:eastAsia="Calibri"/>
          <w:i/>
          <w:lang w:eastAsia="en-US"/>
        </w:rPr>
        <w:t xml:space="preserve"> </w:t>
      </w:r>
      <w:r w:rsidR="00090F7A" w:rsidRPr="00090F7A">
        <w:rPr>
          <w:rFonts w:eastAsia="Calibri"/>
          <w:i/>
          <w:lang w:val="en-US" w:eastAsia="en-US"/>
        </w:rPr>
        <w:t>IDNO</w:t>
      </w:r>
      <w:r w:rsidR="00090F7A" w:rsidRPr="00090F7A">
        <w:rPr>
          <w:i/>
          <w:color w:val="000000"/>
          <w:shd w:val="clear" w:color="auto" w:fill="FFFFFF"/>
        </w:rPr>
        <w:t xml:space="preserve"> 1002610000099</w:t>
      </w:r>
      <w:r w:rsidR="00090F7A" w:rsidRPr="00090F7A">
        <w:rPr>
          <w:rFonts w:eastAsia="Calibri"/>
          <w:i/>
        </w:rPr>
        <w:t xml:space="preserve"> </w:t>
      </w:r>
      <w:r w:rsidRPr="006B75D7">
        <w:rPr>
          <w:rFonts w:eastAsia="Calibri"/>
          <w:i/>
        </w:rPr>
        <w:t xml:space="preserve">в </w:t>
      </w:r>
      <w:proofErr w:type="spellStart"/>
      <w:r w:rsidRPr="006B75D7">
        <w:rPr>
          <w:rFonts w:eastAsia="Calibri"/>
          <w:i/>
          <w:lang w:val="en-US"/>
        </w:rPr>
        <w:t>Monitorul</w:t>
      </w:r>
      <w:proofErr w:type="spellEnd"/>
      <w:r w:rsidRPr="006B75D7">
        <w:rPr>
          <w:rFonts w:eastAsia="Calibri"/>
          <w:i/>
        </w:rPr>
        <w:t xml:space="preserve"> </w:t>
      </w:r>
      <w:r w:rsidRPr="006B75D7">
        <w:rPr>
          <w:rFonts w:eastAsia="Calibri"/>
          <w:i/>
          <w:lang w:val="en-US"/>
        </w:rPr>
        <w:t>official</w:t>
      </w:r>
      <w:r w:rsidRPr="006B75D7">
        <w:rPr>
          <w:rFonts w:eastAsia="Calibri"/>
          <w:i/>
        </w:rPr>
        <w:t>.</w:t>
      </w:r>
      <w:r w:rsidRPr="006B75D7">
        <w:rPr>
          <w:rFonts w:eastAsia="Calibri"/>
          <w:i/>
          <w:lang w:val="ro-RO"/>
        </w:rPr>
        <w:t xml:space="preserve"> </w:t>
      </w:r>
    </w:p>
    <w:p w:rsidR="00884A2D" w:rsidRPr="00725B45" w:rsidRDefault="00884A2D" w:rsidP="00884A2D">
      <w:pPr>
        <w:numPr>
          <w:ilvl w:val="0"/>
          <w:numId w:val="2"/>
        </w:numPr>
        <w:ind w:left="1134" w:hanging="567"/>
        <w:contextualSpacing/>
        <w:jc w:val="both"/>
        <w:rPr>
          <w:i/>
        </w:rPr>
      </w:pPr>
      <w:r w:rsidRPr="006B75D7">
        <w:rPr>
          <w:i/>
        </w:rPr>
        <w:t>Руководителям</w:t>
      </w:r>
      <w:r w:rsidRPr="006B75D7">
        <w:rPr>
          <w:rFonts w:eastAsia="Calibri"/>
          <w:i/>
          <w:lang w:val="ro-RO"/>
        </w:rPr>
        <w:t xml:space="preserve"> ÎM „VERDENIŢA-T</w:t>
      </w:r>
      <w:r w:rsidRPr="006B75D7">
        <w:rPr>
          <w:rFonts w:eastAsia="Calibri"/>
          <w:i/>
          <w:lang w:val="en-US"/>
        </w:rPr>
        <w:t>ARACLIA</w:t>
      </w:r>
      <w:r w:rsidRPr="006B75D7">
        <w:rPr>
          <w:rFonts w:eastAsia="Calibri"/>
          <w:i/>
          <w:lang w:val="ro-RO"/>
        </w:rPr>
        <w:t>”</w:t>
      </w:r>
      <w:r w:rsidRPr="006B75D7">
        <w:rPr>
          <w:rFonts w:eastAsia="Calibri"/>
          <w:i/>
        </w:rPr>
        <w:t xml:space="preserve">  </w:t>
      </w:r>
      <w:r w:rsidR="00355256" w:rsidRPr="00090F7A">
        <w:rPr>
          <w:rFonts w:eastAsia="Calibri"/>
          <w:i/>
          <w:lang w:val="en-US" w:eastAsia="en-US"/>
        </w:rPr>
        <w:t>IDNO</w:t>
      </w:r>
      <w:r w:rsidR="00355256" w:rsidRPr="00090F7A">
        <w:rPr>
          <w:rFonts w:eastAsia="Calibri"/>
          <w:i/>
          <w:lang w:eastAsia="en-US"/>
        </w:rPr>
        <w:t xml:space="preserve"> </w:t>
      </w:r>
      <w:r w:rsidR="00355256" w:rsidRPr="00090F7A">
        <w:rPr>
          <w:i/>
          <w:color w:val="000000"/>
          <w:shd w:val="clear" w:color="auto" w:fill="FFFFFF"/>
        </w:rPr>
        <w:t>1006603000477</w:t>
      </w:r>
      <w:r w:rsidR="00355256" w:rsidRPr="00355256">
        <w:rPr>
          <w:i/>
          <w:color w:val="000000"/>
          <w:shd w:val="clear" w:color="auto" w:fill="FFFFFF"/>
        </w:rPr>
        <w:t xml:space="preserve"> </w:t>
      </w:r>
      <w:r w:rsidRPr="006B75D7">
        <w:rPr>
          <w:rFonts w:eastAsia="Calibri"/>
          <w:i/>
        </w:rPr>
        <w:t xml:space="preserve">и </w:t>
      </w:r>
      <w:r w:rsidR="00090F7A" w:rsidRPr="00090F7A">
        <w:rPr>
          <w:rFonts w:eastAsia="Calibri"/>
          <w:i/>
        </w:rPr>
        <w:t xml:space="preserve"> </w:t>
      </w:r>
      <w:r w:rsidRPr="006B75D7">
        <w:rPr>
          <w:rFonts w:eastAsia="Calibri"/>
          <w:i/>
          <w:lang w:val="ro-RO"/>
        </w:rPr>
        <w:t>ÎM „APĂ-CANAL” T</w:t>
      </w:r>
      <w:r w:rsidRPr="006B75D7">
        <w:rPr>
          <w:rFonts w:eastAsia="Calibri"/>
          <w:i/>
          <w:lang w:val="en-US"/>
        </w:rPr>
        <w:t>ARACLIA</w:t>
      </w:r>
      <w:r w:rsidRPr="006B75D7">
        <w:rPr>
          <w:rFonts w:eastAsia="Calibri"/>
          <w:i/>
          <w:lang w:val="ro-RO"/>
        </w:rPr>
        <w:t xml:space="preserve"> </w:t>
      </w:r>
      <w:r w:rsidRPr="006B75D7">
        <w:rPr>
          <w:rFonts w:eastAsia="Calibri"/>
          <w:i/>
        </w:rPr>
        <w:t xml:space="preserve"> </w:t>
      </w:r>
      <w:r w:rsidR="00355256" w:rsidRPr="00090F7A">
        <w:rPr>
          <w:rFonts w:eastAsia="Calibri"/>
          <w:i/>
          <w:lang w:val="en-US" w:eastAsia="en-US"/>
        </w:rPr>
        <w:t>IDNO</w:t>
      </w:r>
      <w:r w:rsidR="00355256" w:rsidRPr="00090F7A">
        <w:rPr>
          <w:i/>
          <w:color w:val="000000"/>
          <w:shd w:val="clear" w:color="auto" w:fill="FFFFFF"/>
        </w:rPr>
        <w:t xml:space="preserve"> 1002610000099</w:t>
      </w:r>
      <w:r w:rsidR="00355256" w:rsidRPr="00355256">
        <w:rPr>
          <w:i/>
          <w:color w:val="000000"/>
          <w:shd w:val="clear" w:color="auto" w:fill="FFFFFF"/>
        </w:rPr>
        <w:t xml:space="preserve"> </w:t>
      </w:r>
      <w:r w:rsidR="00355256" w:rsidRPr="00090F7A">
        <w:rPr>
          <w:rFonts w:eastAsia="Calibri"/>
          <w:i/>
        </w:rPr>
        <w:t xml:space="preserve"> </w:t>
      </w:r>
      <w:r w:rsidRPr="006B75D7">
        <w:rPr>
          <w:rFonts w:eastAsia="Calibri"/>
          <w:i/>
        </w:rPr>
        <w:t xml:space="preserve">по истечении одного месяца со дня опубликования объявления об объединении путем присоединения подать в соответствующий </w:t>
      </w:r>
      <w:r w:rsidRPr="006B75D7">
        <w:rPr>
          <w:i/>
        </w:rPr>
        <w:t>орган государственной регистрации заявление о регистрации объединения в соответствии со ст.76  Гражданского Кодекса РМ.</w:t>
      </w:r>
    </w:p>
    <w:p w:rsidR="00071C5D" w:rsidRDefault="00071C5D" w:rsidP="00725B45">
      <w:pPr>
        <w:numPr>
          <w:ilvl w:val="0"/>
          <w:numId w:val="2"/>
        </w:numPr>
        <w:ind w:left="1134" w:hanging="567"/>
        <w:contextualSpacing/>
        <w:jc w:val="both"/>
        <w:rPr>
          <w:i/>
        </w:rPr>
      </w:pPr>
      <w:r w:rsidRPr="006B75D7">
        <w:rPr>
          <w:i/>
        </w:rPr>
        <w:t>Контроль над исполнением настоящего решения возложить на специализированные консультативные комиссии городского совета</w:t>
      </w:r>
      <w:proofErr w:type="gramStart"/>
      <w:r w:rsidRPr="006B75D7">
        <w:rPr>
          <w:i/>
        </w:rPr>
        <w:t>.».</w:t>
      </w:r>
      <w:proofErr w:type="gramEnd"/>
    </w:p>
    <w:p w:rsidR="00725B45" w:rsidRPr="006B75D7" w:rsidRDefault="00725B45" w:rsidP="006B75D7">
      <w:pPr>
        <w:ind w:left="567"/>
        <w:contextualSpacing/>
        <w:jc w:val="both"/>
        <w:rPr>
          <w:i/>
        </w:rPr>
      </w:pPr>
    </w:p>
    <w:p w:rsidR="00071C5D" w:rsidRPr="006B75D7" w:rsidRDefault="00071C5D" w:rsidP="006B75D7">
      <w:pPr>
        <w:tabs>
          <w:tab w:val="num" w:pos="567"/>
        </w:tabs>
        <w:ind w:left="567" w:hanging="567"/>
        <w:jc w:val="both"/>
      </w:pPr>
      <w:r w:rsidRPr="006B75D7">
        <w:rPr>
          <w:b/>
        </w:rPr>
        <w:t>2.</w:t>
      </w:r>
      <w:r w:rsidRPr="006B75D7">
        <w:rPr>
          <w:b/>
        </w:rPr>
        <w:tab/>
      </w:r>
      <w:r w:rsidRPr="006B75D7">
        <w:t>Контроль над исполнением настоящего решения возложить на специализированные консультативные комиссии городского совета.</w:t>
      </w:r>
    </w:p>
    <w:p w:rsidR="00071C5D" w:rsidRPr="006B75D7" w:rsidRDefault="00071C5D" w:rsidP="006B75D7">
      <w:pPr>
        <w:tabs>
          <w:tab w:val="num" w:pos="567"/>
        </w:tabs>
        <w:ind w:left="567" w:hanging="567"/>
        <w:jc w:val="both"/>
      </w:pPr>
    </w:p>
    <w:p w:rsidR="003F27BC" w:rsidRPr="006B75D7" w:rsidRDefault="003F27BC" w:rsidP="006B75D7">
      <w:pPr>
        <w:tabs>
          <w:tab w:val="left" w:pos="4500"/>
        </w:tabs>
        <w:ind w:left="567" w:hanging="567"/>
        <w:jc w:val="both"/>
        <w:rPr>
          <w:b/>
        </w:rPr>
      </w:pPr>
    </w:p>
    <w:p w:rsidR="003F27BC" w:rsidRDefault="003F27BC" w:rsidP="003F27BC">
      <w:pPr>
        <w:tabs>
          <w:tab w:val="left" w:pos="4500"/>
        </w:tabs>
        <w:jc w:val="both"/>
        <w:rPr>
          <w:b/>
          <w:color w:val="000000"/>
        </w:rPr>
      </w:pPr>
    </w:p>
    <w:p w:rsidR="006B75D7" w:rsidRDefault="006B75D7" w:rsidP="003F27BC">
      <w:pPr>
        <w:tabs>
          <w:tab w:val="left" w:pos="4500"/>
        </w:tabs>
        <w:jc w:val="both"/>
        <w:rPr>
          <w:b/>
          <w:color w:val="000000"/>
        </w:rPr>
      </w:pPr>
    </w:p>
    <w:p w:rsidR="003F27BC" w:rsidRDefault="003F27BC" w:rsidP="003F27BC">
      <w:pPr>
        <w:tabs>
          <w:tab w:val="left" w:pos="4500"/>
        </w:tabs>
        <w:jc w:val="both"/>
        <w:rPr>
          <w:b/>
          <w:color w:val="000000"/>
        </w:rPr>
      </w:pPr>
    </w:p>
    <w:p w:rsidR="003F27BC" w:rsidRDefault="003F27BC" w:rsidP="003F27BC">
      <w:pPr>
        <w:tabs>
          <w:tab w:val="left" w:pos="4500"/>
        </w:tabs>
        <w:jc w:val="both"/>
        <w:rPr>
          <w:b/>
          <w:color w:val="000000"/>
        </w:rPr>
      </w:pPr>
    </w:p>
    <w:p w:rsidR="003F27BC" w:rsidRDefault="003F27BC" w:rsidP="003F27BC">
      <w:pPr>
        <w:tabs>
          <w:tab w:val="left" w:pos="4500"/>
        </w:tabs>
        <w:jc w:val="both"/>
        <w:rPr>
          <w:rFonts w:eastAsia="Calibri"/>
        </w:rPr>
      </w:pPr>
    </w:p>
    <w:p w:rsidR="003F27BC" w:rsidRPr="0007054A" w:rsidRDefault="003F27BC" w:rsidP="003F27BC">
      <w:pPr>
        <w:tabs>
          <w:tab w:val="left" w:pos="4500"/>
        </w:tabs>
        <w:jc w:val="both"/>
        <w:rPr>
          <w:rFonts w:eastAsia="Calibri"/>
        </w:rPr>
      </w:pPr>
      <w:r w:rsidRPr="0007054A">
        <w:rPr>
          <w:rFonts w:eastAsia="Calibri"/>
        </w:rPr>
        <w:t xml:space="preserve">Председательствующий                                      </w:t>
      </w:r>
      <w:r>
        <w:rPr>
          <w:rFonts w:eastAsia="Calibri"/>
        </w:rPr>
        <w:t xml:space="preserve">       Ангелина </w:t>
      </w:r>
      <w:proofErr w:type="spellStart"/>
      <w:r>
        <w:rPr>
          <w:rFonts w:eastAsia="Calibri"/>
        </w:rPr>
        <w:t>Гайдаржи</w:t>
      </w:r>
      <w:proofErr w:type="spellEnd"/>
      <w:r w:rsidRPr="0007054A">
        <w:rPr>
          <w:rFonts w:eastAsia="Calibri"/>
        </w:rPr>
        <w:t xml:space="preserve">                                                  </w:t>
      </w:r>
    </w:p>
    <w:p w:rsidR="003F27BC" w:rsidRPr="0007054A"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r>
        <w:rPr>
          <w:rFonts w:eastAsia="Calibri"/>
        </w:rPr>
        <w:t>Секретарь городского совета                                    Светлана Котова</w:t>
      </w:r>
    </w:p>
    <w:p w:rsidR="003F27BC" w:rsidRDefault="003F27BC" w:rsidP="003F27BC">
      <w:pPr>
        <w:ind w:left="567" w:hanging="567"/>
        <w:jc w:val="center"/>
        <w:rPr>
          <w:b/>
          <w:sz w:val="20"/>
          <w:szCs w:val="20"/>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tbl>
      <w:tblPr>
        <w:tblW w:w="10350" w:type="dxa"/>
        <w:tblInd w:w="-318" w:type="dxa"/>
        <w:tblLook w:val="00A0" w:firstRow="1" w:lastRow="0" w:firstColumn="1" w:lastColumn="0" w:noHBand="0" w:noVBand="0"/>
      </w:tblPr>
      <w:tblGrid>
        <w:gridCol w:w="4172"/>
        <w:gridCol w:w="1866"/>
        <w:gridCol w:w="4312"/>
      </w:tblGrid>
      <w:tr w:rsidR="003F27BC" w:rsidRPr="008A69FA" w:rsidTr="00071C5D">
        <w:trPr>
          <w:trHeight w:val="2869"/>
        </w:trPr>
        <w:tc>
          <w:tcPr>
            <w:tcW w:w="4172" w:type="dxa"/>
          </w:tcPr>
          <w:p w:rsidR="003F27BC" w:rsidRDefault="003F27BC" w:rsidP="00071C5D">
            <w:pPr>
              <w:keepNext/>
              <w:jc w:val="both"/>
              <w:outlineLvl w:val="0"/>
              <w:rPr>
                <w:rFonts w:eastAsia="Calibri"/>
                <w:b/>
                <w:bCs/>
                <w:color w:val="000000"/>
                <w:kern w:val="32"/>
                <w:sz w:val="20"/>
                <w:szCs w:val="20"/>
                <w:lang w:val="en-US"/>
              </w:rPr>
            </w:pPr>
            <w:r>
              <w:rPr>
                <w:rFonts w:eastAsia="Calibri"/>
                <w:b/>
                <w:bCs/>
                <w:color w:val="000000"/>
                <w:kern w:val="32"/>
                <w:sz w:val="20"/>
                <w:szCs w:val="20"/>
                <w:lang w:val="en-US"/>
              </w:rPr>
              <w:lastRenderedPageBreak/>
              <w:t>REPUBLICA MOLDOVA</w:t>
            </w:r>
          </w:p>
          <w:p w:rsidR="003F27BC" w:rsidRDefault="003F27BC" w:rsidP="00071C5D">
            <w:pPr>
              <w:keepNext/>
              <w:jc w:val="both"/>
              <w:outlineLvl w:val="0"/>
              <w:rPr>
                <w:rFonts w:eastAsia="Calibri"/>
                <w:b/>
                <w:bCs/>
                <w:kern w:val="32"/>
                <w:sz w:val="20"/>
                <w:szCs w:val="20"/>
                <w:lang w:val="en-US"/>
              </w:rPr>
            </w:pPr>
            <w:r>
              <w:rPr>
                <w:rFonts w:eastAsia="Calibri"/>
                <w:b/>
                <w:bCs/>
                <w:kern w:val="32"/>
                <w:sz w:val="20"/>
                <w:szCs w:val="20"/>
                <w:lang w:val="en-US"/>
              </w:rPr>
              <w:t>RAION TARACLIA</w:t>
            </w:r>
          </w:p>
          <w:p w:rsidR="003F27BC" w:rsidRDefault="003F27BC" w:rsidP="00071C5D">
            <w:pPr>
              <w:keepNext/>
              <w:jc w:val="both"/>
              <w:outlineLvl w:val="0"/>
              <w:rPr>
                <w:rFonts w:eastAsia="Calibri"/>
                <w:b/>
                <w:bCs/>
                <w:color w:val="000000"/>
                <w:kern w:val="32"/>
                <w:sz w:val="20"/>
                <w:szCs w:val="20"/>
                <w:lang w:val="en-US"/>
              </w:rPr>
            </w:pPr>
            <w:r>
              <w:rPr>
                <w:rFonts w:eastAsia="Calibri"/>
                <w:b/>
                <w:bCs/>
                <w:kern w:val="32"/>
                <w:sz w:val="20"/>
                <w:szCs w:val="20"/>
                <w:lang w:val="en-US"/>
              </w:rPr>
              <w:t>CONSILIUL ORAŞENESC TARACLIA</w:t>
            </w:r>
          </w:p>
          <w:p w:rsidR="003F27BC" w:rsidRDefault="003F27BC" w:rsidP="00071C5D">
            <w:pPr>
              <w:keepNext/>
              <w:jc w:val="both"/>
              <w:outlineLvl w:val="1"/>
              <w:rPr>
                <w:rFonts w:eastAsia="Calibri"/>
                <w:b/>
                <w:color w:val="000000"/>
                <w:sz w:val="20"/>
                <w:szCs w:val="20"/>
                <w:lang w:val="en-US"/>
              </w:rPr>
            </w:pPr>
            <w:r>
              <w:rPr>
                <w:rFonts w:eastAsia="Calibri"/>
                <w:b/>
                <w:color w:val="000000"/>
                <w:sz w:val="20"/>
                <w:szCs w:val="20"/>
                <w:lang w:val="en-US"/>
              </w:rPr>
              <w:t>P R I M Ă R I A</w:t>
            </w:r>
          </w:p>
          <w:p w:rsidR="003F27BC" w:rsidRDefault="003F27BC" w:rsidP="00071C5D">
            <w:pPr>
              <w:jc w:val="both"/>
              <w:rPr>
                <w:rFonts w:eastAsia="Calibri"/>
                <w:color w:val="000000"/>
                <w:sz w:val="20"/>
                <w:szCs w:val="20"/>
                <w:lang w:val="en-US"/>
              </w:rPr>
            </w:pPr>
          </w:p>
          <w:p w:rsidR="003F27BC" w:rsidRDefault="003F27BC" w:rsidP="00071C5D">
            <w:pPr>
              <w:jc w:val="both"/>
              <w:rPr>
                <w:rFonts w:eastAsia="Calibri"/>
                <w:color w:val="000000"/>
                <w:sz w:val="20"/>
                <w:szCs w:val="20"/>
                <w:lang w:val="en-US"/>
              </w:rPr>
            </w:pPr>
            <w:r>
              <w:rPr>
                <w:rFonts w:eastAsia="Calibri"/>
                <w:color w:val="000000"/>
                <w:sz w:val="20"/>
                <w:szCs w:val="20"/>
                <w:lang w:val="en-US"/>
              </w:rPr>
              <w:t xml:space="preserve">7401 </w:t>
            </w:r>
            <w:proofErr w:type="spellStart"/>
            <w:r>
              <w:rPr>
                <w:rFonts w:eastAsia="Calibri"/>
                <w:color w:val="000000"/>
                <w:sz w:val="20"/>
                <w:szCs w:val="20"/>
                <w:lang w:val="en-US"/>
              </w:rPr>
              <w:t>RepublicaMoldova</w:t>
            </w:r>
            <w:proofErr w:type="spellEnd"/>
            <w:r>
              <w:rPr>
                <w:rFonts w:eastAsia="Calibri"/>
                <w:color w:val="000000"/>
                <w:sz w:val="20"/>
                <w:szCs w:val="20"/>
                <w:lang w:val="en-US"/>
              </w:rPr>
              <w:t xml:space="preserve">, r-n </w:t>
            </w:r>
            <w:proofErr w:type="spellStart"/>
            <w:r>
              <w:rPr>
                <w:rFonts w:eastAsia="Calibri"/>
                <w:color w:val="000000"/>
                <w:sz w:val="20"/>
                <w:szCs w:val="20"/>
                <w:lang w:val="en-US"/>
              </w:rPr>
              <w:t>Taraclia</w:t>
            </w:r>
            <w:proofErr w:type="spellEnd"/>
            <w:r>
              <w:rPr>
                <w:rFonts w:eastAsia="Calibri"/>
                <w:color w:val="000000"/>
                <w:sz w:val="20"/>
                <w:szCs w:val="20"/>
                <w:lang w:val="en-US"/>
              </w:rPr>
              <w:t>,</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lang w:val="en-US"/>
              </w:rPr>
              <w:t>or</w:t>
            </w:r>
            <w:proofErr w:type="gramEnd"/>
            <w:r>
              <w:rPr>
                <w:rFonts w:eastAsia="Calibri"/>
                <w:color w:val="000000"/>
                <w:sz w:val="20"/>
                <w:szCs w:val="20"/>
                <w:lang w:val="en-US"/>
              </w:rPr>
              <w:t xml:space="preserve">. </w:t>
            </w:r>
            <w:proofErr w:type="spellStart"/>
            <w:r>
              <w:rPr>
                <w:rFonts w:eastAsia="Calibri"/>
                <w:color w:val="000000"/>
                <w:sz w:val="20"/>
                <w:szCs w:val="20"/>
                <w:lang w:val="en-US"/>
              </w:rPr>
              <w:t>Taraclia</w:t>
            </w:r>
            <w:proofErr w:type="spellEnd"/>
            <w:r>
              <w:rPr>
                <w:rFonts w:eastAsia="Calibri"/>
                <w:color w:val="000000"/>
                <w:sz w:val="20"/>
                <w:szCs w:val="20"/>
                <w:lang w:val="en-US"/>
              </w:rPr>
              <w:t>,</w:t>
            </w:r>
            <w:r>
              <w:rPr>
                <w:rFonts w:eastAsia="Calibri"/>
                <w:color w:val="000000"/>
                <w:sz w:val="20"/>
                <w:szCs w:val="20"/>
                <w:lang w:val="ro-RO"/>
              </w:rPr>
              <w:t>str.Lenin, 128</w:t>
            </w:r>
          </w:p>
          <w:p w:rsidR="003F27BC" w:rsidRDefault="003F27BC" w:rsidP="00071C5D">
            <w:pPr>
              <w:jc w:val="both"/>
              <w:rPr>
                <w:rFonts w:eastAsia="Calibri"/>
                <w:color w:val="000000"/>
                <w:sz w:val="20"/>
                <w:szCs w:val="20"/>
                <w:lang w:val="ro-RO"/>
              </w:rPr>
            </w:pPr>
            <w:r>
              <w:rPr>
                <w:rFonts w:eastAsia="Calibri"/>
                <w:color w:val="000000"/>
                <w:sz w:val="20"/>
                <w:szCs w:val="20"/>
                <w:lang w:val="en-US"/>
              </w:rPr>
              <w:t xml:space="preserve">c/d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 xml:space="preserve"> c/f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en-US"/>
              </w:rPr>
            </w:pPr>
            <w:r>
              <w:rPr>
                <w:rFonts w:eastAsia="Calibri"/>
                <w:color w:val="000000"/>
                <w:sz w:val="20"/>
                <w:szCs w:val="20"/>
                <w:lang w:val="ro-RO"/>
              </w:rPr>
              <w:t>tel. (0294) 2-33-93 , tel./fax (0294) 2-57-74</w:t>
            </w:r>
          </w:p>
          <w:p w:rsidR="003F27BC" w:rsidRDefault="003F27BC" w:rsidP="00071C5D">
            <w:pPr>
              <w:jc w:val="both"/>
              <w:rPr>
                <w:rFonts w:eastAsia="Calibri"/>
                <w:color w:val="000000"/>
                <w:sz w:val="20"/>
                <w:szCs w:val="20"/>
                <w:lang w:val="it-IT"/>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E07B64">
              <w:rPr>
                <w:lang w:val="en-US"/>
              </w:rPr>
              <w:instrText xml:space="preserve"> HYPERLINK "mailto:info@taraclia.md"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tc>
        <w:tc>
          <w:tcPr>
            <w:tcW w:w="1866" w:type="dxa"/>
          </w:tcPr>
          <w:p w:rsidR="003F27BC" w:rsidRDefault="003F27BC" w:rsidP="00071C5D">
            <w:pPr>
              <w:tabs>
                <w:tab w:val="left" w:pos="-75"/>
                <w:tab w:val="left" w:pos="0"/>
              </w:tabs>
              <w:jc w:val="both"/>
              <w:rPr>
                <w:rFonts w:eastAsia="Calibri"/>
                <w:b/>
                <w:sz w:val="20"/>
                <w:szCs w:val="20"/>
                <w:lang w:val="en-US"/>
              </w:rPr>
            </w:pPr>
          </w:p>
          <w:p w:rsidR="003F27BC" w:rsidRDefault="003F27BC" w:rsidP="00071C5D">
            <w:pPr>
              <w:tabs>
                <w:tab w:val="left" w:pos="-75"/>
                <w:tab w:val="left" w:pos="0"/>
              </w:tabs>
              <w:jc w:val="both"/>
              <w:rPr>
                <w:rFonts w:eastAsia="Calibri"/>
                <w:b/>
                <w:sz w:val="20"/>
                <w:szCs w:val="20"/>
                <w:lang w:val="en-US"/>
              </w:rPr>
            </w:pPr>
            <w:r>
              <w:rPr>
                <w:noProof/>
              </w:rPr>
              <w:drawing>
                <wp:anchor distT="0" distB="0" distL="114300" distR="114300" simplePos="0" relativeHeight="251661312" behindDoc="1" locked="0" layoutInCell="1" allowOverlap="1" wp14:anchorId="457D1961" wp14:editId="6B438869">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F27BC" w:rsidRDefault="003F27BC" w:rsidP="00071C5D">
            <w:pPr>
              <w:tabs>
                <w:tab w:val="left" w:pos="-75"/>
                <w:tab w:val="left" w:pos="0"/>
              </w:tabs>
              <w:jc w:val="both"/>
              <w:rPr>
                <w:rFonts w:eastAsia="Calibri"/>
                <w:b/>
                <w:sz w:val="20"/>
                <w:szCs w:val="20"/>
                <w:lang w:val="en-US"/>
              </w:rPr>
            </w:pPr>
          </w:p>
        </w:tc>
        <w:tc>
          <w:tcPr>
            <w:tcW w:w="4312" w:type="dxa"/>
          </w:tcPr>
          <w:p w:rsidR="003F27BC" w:rsidRDefault="003F27BC" w:rsidP="00071C5D">
            <w:pPr>
              <w:keepNext/>
              <w:jc w:val="both"/>
              <w:outlineLvl w:val="0"/>
              <w:rPr>
                <w:rFonts w:eastAsia="Calibri"/>
                <w:b/>
                <w:bCs/>
                <w:kern w:val="32"/>
                <w:sz w:val="20"/>
                <w:szCs w:val="20"/>
              </w:rPr>
            </w:pPr>
            <w:r>
              <w:rPr>
                <w:rFonts w:eastAsia="Calibri"/>
                <w:b/>
                <w:bCs/>
                <w:kern w:val="32"/>
                <w:sz w:val="20"/>
                <w:szCs w:val="20"/>
              </w:rPr>
              <w:t>РЕСПУБЛИКА МОЛДОВА</w:t>
            </w:r>
          </w:p>
          <w:p w:rsidR="003F27BC" w:rsidRDefault="003F27BC" w:rsidP="00071C5D">
            <w:pPr>
              <w:keepNext/>
              <w:jc w:val="both"/>
              <w:outlineLvl w:val="0"/>
              <w:rPr>
                <w:rFonts w:eastAsia="Calibri"/>
                <w:b/>
                <w:bCs/>
                <w:color w:val="000000"/>
                <w:kern w:val="32"/>
                <w:sz w:val="20"/>
                <w:szCs w:val="20"/>
              </w:rPr>
            </w:pPr>
            <w:r>
              <w:rPr>
                <w:rFonts w:eastAsia="Calibri"/>
                <w:b/>
                <w:bCs/>
                <w:kern w:val="32"/>
                <w:sz w:val="20"/>
                <w:szCs w:val="20"/>
              </w:rPr>
              <w:t>РАЙОН ТАРАКЛИЯ</w:t>
            </w:r>
          </w:p>
          <w:p w:rsidR="003F27BC" w:rsidRDefault="003F27BC" w:rsidP="00071C5D">
            <w:pPr>
              <w:keepNext/>
              <w:jc w:val="both"/>
              <w:outlineLvl w:val="0"/>
              <w:rPr>
                <w:rFonts w:eastAsia="Calibri"/>
                <w:b/>
                <w:bCs/>
                <w:color w:val="000000"/>
                <w:kern w:val="32"/>
                <w:sz w:val="20"/>
                <w:szCs w:val="20"/>
              </w:rPr>
            </w:pPr>
            <w:r>
              <w:rPr>
                <w:rFonts w:eastAsia="Calibri"/>
                <w:b/>
                <w:bCs/>
                <w:color w:val="000000"/>
                <w:kern w:val="32"/>
                <w:sz w:val="20"/>
                <w:szCs w:val="20"/>
              </w:rPr>
              <w:t xml:space="preserve">ГОРОДСКОЙ СОВЕТ </w:t>
            </w:r>
            <w:r>
              <w:rPr>
                <w:rFonts w:eastAsia="Calibri"/>
                <w:b/>
                <w:bCs/>
                <w:caps/>
                <w:color w:val="000000"/>
                <w:kern w:val="32"/>
                <w:sz w:val="20"/>
                <w:szCs w:val="20"/>
              </w:rPr>
              <w:t>Тараклия</w:t>
            </w:r>
          </w:p>
          <w:p w:rsidR="003F27BC" w:rsidRDefault="003F27BC" w:rsidP="00071C5D">
            <w:pPr>
              <w:keepNext/>
              <w:jc w:val="both"/>
              <w:outlineLvl w:val="1"/>
              <w:rPr>
                <w:rFonts w:eastAsia="Calibri"/>
                <w:b/>
                <w:color w:val="000000"/>
                <w:sz w:val="20"/>
                <w:szCs w:val="20"/>
                <w:lang w:val="ro-RO"/>
              </w:rPr>
            </w:pPr>
            <w:r>
              <w:rPr>
                <w:rFonts w:eastAsia="Calibri"/>
                <w:b/>
                <w:color w:val="000000"/>
                <w:sz w:val="20"/>
                <w:szCs w:val="20"/>
                <w:lang w:val="ro-RO"/>
              </w:rPr>
              <w:t>П Р И М Э Р И Я</w:t>
            </w:r>
          </w:p>
          <w:p w:rsidR="003F27BC" w:rsidRDefault="003F27BC" w:rsidP="00071C5D">
            <w:pPr>
              <w:jc w:val="both"/>
              <w:rPr>
                <w:rFonts w:eastAsia="Calibri"/>
                <w:color w:val="000000"/>
                <w:sz w:val="20"/>
                <w:szCs w:val="20"/>
              </w:rPr>
            </w:pPr>
          </w:p>
          <w:p w:rsidR="003F27BC" w:rsidRDefault="003F27BC" w:rsidP="00071C5D">
            <w:pPr>
              <w:jc w:val="both"/>
              <w:rPr>
                <w:rFonts w:eastAsia="Calibri"/>
                <w:color w:val="000000"/>
                <w:sz w:val="20"/>
                <w:szCs w:val="20"/>
              </w:rPr>
            </w:pPr>
            <w:r>
              <w:rPr>
                <w:rFonts w:eastAsia="Calibri"/>
                <w:color w:val="000000"/>
                <w:sz w:val="20"/>
                <w:szCs w:val="20"/>
              </w:rPr>
              <w:t>7401 Республика Молдова, р-н Тараклия,</w:t>
            </w:r>
          </w:p>
          <w:p w:rsidR="003F27BC" w:rsidRDefault="003F27BC" w:rsidP="00071C5D">
            <w:pPr>
              <w:jc w:val="both"/>
              <w:rPr>
                <w:rFonts w:eastAsia="Calibri"/>
                <w:color w:val="000000"/>
                <w:sz w:val="20"/>
                <w:szCs w:val="20"/>
                <w:lang w:val="ro-RO"/>
              </w:rPr>
            </w:pPr>
            <w:r>
              <w:rPr>
                <w:rFonts w:eastAsia="Calibri"/>
                <w:color w:val="000000"/>
                <w:sz w:val="20"/>
                <w:szCs w:val="20"/>
              </w:rPr>
              <w:t>г. Тараклия</w:t>
            </w:r>
            <w:proofErr w:type="gramStart"/>
            <w:r>
              <w:rPr>
                <w:rFonts w:eastAsia="Calibri"/>
                <w:color w:val="000000"/>
                <w:sz w:val="20"/>
                <w:szCs w:val="20"/>
              </w:rPr>
              <w:t>,</w:t>
            </w:r>
            <w:r>
              <w:rPr>
                <w:rFonts w:eastAsia="Calibri"/>
                <w:color w:val="000000"/>
                <w:sz w:val="20"/>
                <w:szCs w:val="20"/>
                <w:lang w:val="ro-RO"/>
              </w:rPr>
              <w:t>у</w:t>
            </w:r>
            <w:proofErr w:type="gramEnd"/>
            <w:r>
              <w:rPr>
                <w:rFonts w:eastAsia="Calibri"/>
                <w:color w:val="000000"/>
                <w:sz w:val="20"/>
                <w:szCs w:val="20"/>
                <w:lang w:val="ro-RO"/>
              </w:rPr>
              <w:t>л. Ленина, 128</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rPr>
              <w:t>р</w:t>
            </w:r>
            <w:proofErr w:type="gramEnd"/>
            <w:r>
              <w:rPr>
                <w:rFonts w:eastAsia="Calibri"/>
                <w:color w:val="000000"/>
                <w:sz w:val="20"/>
                <w:szCs w:val="20"/>
              </w:rPr>
              <w:t xml:space="preserve">/с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ф/к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ro-RO"/>
              </w:rPr>
            </w:pPr>
            <w:r>
              <w:rPr>
                <w:rFonts w:eastAsia="Calibri"/>
                <w:color w:val="000000"/>
                <w:sz w:val="20"/>
                <w:szCs w:val="20"/>
                <w:lang w:val="ro-RO"/>
              </w:rPr>
              <w:t>тел.(0294) 2-33-93 , тел./факс (0294) 2-57-74</w:t>
            </w:r>
          </w:p>
          <w:p w:rsidR="003F27BC" w:rsidRDefault="003F27BC" w:rsidP="00071C5D">
            <w:pPr>
              <w:jc w:val="both"/>
              <w:rPr>
                <w:rFonts w:eastAsia="Calibri"/>
                <w:color w:val="000000"/>
                <w:sz w:val="20"/>
                <w:szCs w:val="20"/>
                <w:lang w:val="ro-RO"/>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AA3ABD">
              <w:rPr>
                <w:lang w:val="ro-RO"/>
              </w:rPr>
              <w:instrText xml:space="preserve"> HYPERLINK "mailto:prim-tar@mail.ru"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p w:rsidR="003F27BC" w:rsidRDefault="003F27BC" w:rsidP="00071C5D">
            <w:pPr>
              <w:tabs>
                <w:tab w:val="left" w:pos="-75"/>
                <w:tab w:val="left" w:pos="0"/>
              </w:tabs>
              <w:jc w:val="both"/>
              <w:rPr>
                <w:rFonts w:eastAsia="Calibri"/>
                <w:b/>
                <w:sz w:val="20"/>
                <w:szCs w:val="20"/>
                <w:lang w:val="ro-RO"/>
              </w:rPr>
            </w:pPr>
          </w:p>
        </w:tc>
      </w:tr>
    </w:tbl>
    <w:p w:rsidR="003F27BC" w:rsidRDefault="003F27BC" w:rsidP="003F27BC">
      <w:pPr>
        <w:pBdr>
          <w:bottom w:val="single" w:sz="12" w:space="0" w:color="auto"/>
        </w:pBdr>
        <w:tabs>
          <w:tab w:val="center" w:pos="4950"/>
          <w:tab w:val="left" w:pos="8385"/>
        </w:tabs>
        <w:jc w:val="both"/>
        <w:rPr>
          <w:rFonts w:eastAsia="Calibri"/>
          <w:b/>
          <w:lang w:val="ro-RO"/>
        </w:rPr>
      </w:pPr>
    </w:p>
    <w:p w:rsidR="003F27BC" w:rsidRPr="009D7721" w:rsidRDefault="003F27BC" w:rsidP="003F27BC">
      <w:pPr>
        <w:jc w:val="both"/>
        <w:rPr>
          <w:rFonts w:eastAsia="Calibri"/>
          <w:b/>
          <w:sz w:val="16"/>
          <w:szCs w:val="16"/>
          <w:lang w:val="ro-RO"/>
        </w:rPr>
      </w:pPr>
    </w:p>
    <w:p w:rsidR="003F27BC" w:rsidRPr="0007054A" w:rsidRDefault="003F27BC" w:rsidP="003F27BC">
      <w:pPr>
        <w:jc w:val="center"/>
        <w:rPr>
          <w:rFonts w:eastAsia="Calibri"/>
          <w:b/>
        </w:rPr>
      </w:pPr>
      <w:r w:rsidRPr="0007054A">
        <w:rPr>
          <w:rFonts w:eastAsia="Calibri"/>
          <w:b/>
        </w:rPr>
        <w:t>РЕШЕНИЕ</w:t>
      </w:r>
    </w:p>
    <w:p w:rsidR="003F27BC" w:rsidRPr="0007054A" w:rsidRDefault="003F27BC" w:rsidP="003F27BC">
      <w:pPr>
        <w:jc w:val="both"/>
        <w:rPr>
          <w:rFonts w:eastAsia="Calibri"/>
          <w:b/>
        </w:rPr>
      </w:pPr>
    </w:p>
    <w:p w:rsidR="003F27BC" w:rsidRPr="0007054A" w:rsidRDefault="003F27BC" w:rsidP="003F27BC">
      <w:pPr>
        <w:jc w:val="both"/>
        <w:rPr>
          <w:rFonts w:eastAsia="Calibri"/>
        </w:rPr>
      </w:pPr>
      <w:r>
        <w:rPr>
          <w:rFonts w:eastAsia="Calibri"/>
        </w:rPr>
        <w:t xml:space="preserve">13 июня </w:t>
      </w:r>
      <w:r w:rsidRPr="0007054A">
        <w:rPr>
          <w:rFonts w:eastAsia="Calibri"/>
        </w:rPr>
        <w:t xml:space="preserve"> 2017 года</w:t>
      </w:r>
      <w:r w:rsidRPr="0007054A">
        <w:rPr>
          <w:rFonts w:eastAsia="Calibri"/>
        </w:rPr>
        <w:tab/>
        <w:t xml:space="preserve">                                                          </w:t>
      </w:r>
      <w:r>
        <w:rPr>
          <w:rFonts w:eastAsia="Calibri"/>
        </w:rPr>
        <w:t xml:space="preserve">   </w:t>
      </w:r>
      <w:r w:rsidR="006B75D7">
        <w:rPr>
          <w:rFonts w:eastAsia="Calibri"/>
        </w:rPr>
        <w:t xml:space="preserve">                         № 06/02</w:t>
      </w:r>
    </w:p>
    <w:p w:rsidR="003F27BC" w:rsidRPr="0007054A" w:rsidRDefault="003F27BC" w:rsidP="003F27BC">
      <w:pPr>
        <w:tabs>
          <w:tab w:val="left" w:pos="4500"/>
        </w:tabs>
        <w:jc w:val="both"/>
        <w:rPr>
          <w:b/>
        </w:rPr>
      </w:pPr>
    </w:p>
    <w:p w:rsidR="00355256" w:rsidRPr="00B75328" w:rsidRDefault="00071C5D" w:rsidP="005E6827">
      <w:pPr>
        <w:ind w:left="567" w:hanging="567"/>
        <w:contextualSpacing/>
        <w:jc w:val="both"/>
        <w:rPr>
          <w:rFonts w:eastAsiaTheme="minorHAnsi"/>
          <w:b/>
          <w:lang w:eastAsia="en-US"/>
        </w:rPr>
      </w:pPr>
      <w:r w:rsidRPr="005E6827">
        <w:rPr>
          <w:rFonts w:eastAsiaTheme="minorHAnsi"/>
          <w:b/>
          <w:lang w:eastAsia="en-US"/>
        </w:rPr>
        <w:t xml:space="preserve">О реорганизации </w:t>
      </w:r>
      <w:r w:rsidRPr="005E6827">
        <w:rPr>
          <w:rFonts w:eastAsiaTheme="minorHAnsi"/>
          <w:b/>
          <w:lang w:val="ro-RO" w:eastAsia="en-US"/>
        </w:rPr>
        <w:t>ÎM „</w:t>
      </w:r>
      <w:r w:rsidRPr="005E6827">
        <w:rPr>
          <w:rFonts w:eastAsiaTheme="minorHAnsi"/>
          <w:b/>
          <w:lang w:val="en-US" w:eastAsia="en-US"/>
        </w:rPr>
        <w:t>TERMOCOM</w:t>
      </w:r>
      <w:r w:rsidRPr="005E6827">
        <w:rPr>
          <w:rFonts w:eastAsiaTheme="minorHAnsi"/>
          <w:b/>
          <w:lang w:eastAsia="en-US"/>
        </w:rPr>
        <w:t>-</w:t>
      </w:r>
      <w:r w:rsidRPr="005E6827">
        <w:rPr>
          <w:rFonts w:eastAsiaTheme="minorHAnsi"/>
          <w:b/>
          <w:lang w:val="ro-RO" w:eastAsia="en-US"/>
        </w:rPr>
        <w:t xml:space="preserve"> T</w:t>
      </w:r>
      <w:r w:rsidRPr="005E6827">
        <w:rPr>
          <w:rFonts w:eastAsiaTheme="minorHAnsi"/>
          <w:b/>
          <w:lang w:val="en-US" w:eastAsia="en-US"/>
        </w:rPr>
        <w:t>ARACLIA</w:t>
      </w:r>
      <w:r w:rsidRPr="005E6827">
        <w:rPr>
          <w:rFonts w:eastAsiaTheme="minorHAnsi"/>
          <w:b/>
          <w:lang w:val="ro-RO" w:eastAsia="en-US"/>
        </w:rPr>
        <w:t xml:space="preserve">” </w:t>
      </w:r>
      <w:r w:rsidR="00355256" w:rsidRPr="00355256">
        <w:rPr>
          <w:rFonts w:eastAsia="Calibri"/>
          <w:b/>
          <w:lang w:val="en-US" w:eastAsia="en-US"/>
        </w:rPr>
        <w:t>IDNO</w:t>
      </w:r>
      <w:r w:rsidR="00355256" w:rsidRPr="00355256">
        <w:rPr>
          <w:b/>
          <w:color w:val="000000"/>
          <w:shd w:val="clear" w:color="auto" w:fill="FFFFFF"/>
        </w:rPr>
        <w:t xml:space="preserve"> 1003610001912</w:t>
      </w:r>
      <w:r w:rsidR="00355256" w:rsidRPr="00355256">
        <w:rPr>
          <w:rFonts w:ascii="Arial" w:hAnsi="Arial" w:cs="Arial"/>
          <w:color w:val="000000"/>
          <w:sz w:val="23"/>
          <w:szCs w:val="23"/>
          <w:shd w:val="clear" w:color="auto" w:fill="FFFFFF"/>
        </w:rPr>
        <w:t xml:space="preserve"> </w:t>
      </w:r>
      <w:r w:rsidRPr="005E6827">
        <w:rPr>
          <w:rFonts w:eastAsiaTheme="minorHAnsi"/>
          <w:b/>
          <w:lang w:eastAsia="en-US"/>
        </w:rPr>
        <w:t xml:space="preserve">путем </w:t>
      </w:r>
    </w:p>
    <w:p w:rsidR="00071C5D" w:rsidRPr="00355256" w:rsidRDefault="00071C5D" w:rsidP="00355256">
      <w:pPr>
        <w:ind w:left="567" w:hanging="567"/>
        <w:contextualSpacing/>
        <w:jc w:val="both"/>
        <w:rPr>
          <w:rFonts w:eastAsiaTheme="minorHAnsi"/>
          <w:b/>
          <w:lang w:eastAsia="en-US"/>
        </w:rPr>
      </w:pPr>
      <w:r w:rsidRPr="005E6827">
        <w:rPr>
          <w:rFonts w:eastAsiaTheme="minorHAnsi"/>
          <w:b/>
          <w:lang w:eastAsia="en-US"/>
        </w:rPr>
        <w:t xml:space="preserve">присоединения к </w:t>
      </w:r>
      <w:r w:rsidRPr="005E6827">
        <w:rPr>
          <w:rFonts w:eastAsiaTheme="minorHAnsi"/>
          <w:b/>
          <w:lang w:val="ro-RO" w:eastAsia="en-US"/>
        </w:rPr>
        <w:t xml:space="preserve">ÎM „APĂ-CANAL” </w:t>
      </w:r>
      <w:r w:rsidRPr="00355256">
        <w:rPr>
          <w:rFonts w:eastAsiaTheme="minorHAnsi"/>
          <w:b/>
          <w:lang w:val="ro-RO" w:eastAsia="en-US"/>
        </w:rPr>
        <w:t>T</w:t>
      </w:r>
      <w:r w:rsidRPr="00355256">
        <w:rPr>
          <w:rFonts w:eastAsiaTheme="minorHAnsi"/>
          <w:b/>
          <w:lang w:val="en-US" w:eastAsia="en-US"/>
        </w:rPr>
        <w:t>ARACLIA</w:t>
      </w:r>
      <w:r w:rsidR="00355256" w:rsidRPr="00355256">
        <w:rPr>
          <w:rFonts w:eastAsia="Calibri"/>
          <w:b/>
          <w:lang w:eastAsia="en-US"/>
        </w:rPr>
        <w:t xml:space="preserve"> </w:t>
      </w:r>
      <w:r w:rsidR="00355256" w:rsidRPr="00355256">
        <w:rPr>
          <w:rFonts w:eastAsia="Calibri"/>
          <w:b/>
          <w:lang w:val="en-US" w:eastAsia="en-US"/>
        </w:rPr>
        <w:t>IDNO</w:t>
      </w:r>
      <w:r w:rsidR="00355256" w:rsidRPr="00355256">
        <w:rPr>
          <w:b/>
          <w:color w:val="000000"/>
          <w:shd w:val="clear" w:color="auto" w:fill="FFFFFF"/>
        </w:rPr>
        <w:t xml:space="preserve"> 1002610000099</w:t>
      </w:r>
    </w:p>
    <w:p w:rsidR="005E6827" w:rsidRPr="005E6827" w:rsidRDefault="005E6827" w:rsidP="005E6827">
      <w:pPr>
        <w:ind w:left="567" w:hanging="567"/>
        <w:contextualSpacing/>
        <w:jc w:val="both"/>
        <w:rPr>
          <w:rFonts w:eastAsiaTheme="minorHAnsi"/>
          <w:b/>
          <w:lang w:eastAsia="en-US"/>
        </w:rPr>
      </w:pPr>
    </w:p>
    <w:p w:rsidR="005A4262" w:rsidRDefault="00071C5D" w:rsidP="005E6827">
      <w:pPr>
        <w:ind w:firstLine="567"/>
        <w:jc w:val="both"/>
      </w:pPr>
      <w:proofErr w:type="gramStart"/>
      <w:r w:rsidRPr="005E6827">
        <w:t xml:space="preserve">На основании ст.ст.19 (2), 14 (2) </w:t>
      </w:r>
      <w:r w:rsidRPr="005E6827">
        <w:rPr>
          <w:lang w:val="ro-RO"/>
        </w:rPr>
        <w:t>h</w:t>
      </w:r>
      <w:r w:rsidRPr="005E6827">
        <w:t xml:space="preserve">), </w:t>
      </w:r>
      <w:r w:rsidRPr="005E6827">
        <w:rPr>
          <w:lang w:val="en-US"/>
        </w:rPr>
        <w:t>q</w:t>
      </w:r>
      <w:r w:rsidRPr="005E6827">
        <w:t xml:space="preserve">), </w:t>
      </w:r>
      <w:r w:rsidRPr="005E6827">
        <w:rPr>
          <w:lang w:val="ro-RO"/>
        </w:rPr>
        <w:t>m</w:t>
      </w:r>
      <w:r w:rsidRPr="005E6827">
        <w:t xml:space="preserve">, </w:t>
      </w:r>
      <w:r w:rsidRPr="005E6827">
        <w:rPr>
          <w:lang w:val="ro-RO"/>
        </w:rPr>
        <w:t>z</w:t>
      </w:r>
      <w:r w:rsidRPr="005E6827">
        <w:t>) Закона о местном публичном управлении № 436-</w:t>
      </w:r>
      <w:r w:rsidRPr="005E6827">
        <w:rPr>
          <w:lang w:val="en-US"/>
        </w:rPr>
        <w:t>XVI</w:t>
      </w:r>
      <w:r w:rsidRPr="005E6827">
        <w:t xml:space="preserve"> от 28 декабря 2006 года, ст.ст.73-78,179 Гражданского Кодекса РМ №726-</w:t>
      </w:r>
      <w:r w:rsidRPr="005E6827">
        <w:rPr>
          <w:lang w:val="en-US"/>
        </w:rPr>
        <w:t>III</w:t>
      </w:r>
      <w:r w:rsidRPr="005E6827">
        <w:t xml:space="preserve"> от 14 июня 2002 года, ст.20-22, 24 Закона № 220- </w:t>
      </w:r>
      <w:r w:rsidRPr="005E6827">
        <w:rPr>
          <w:lang w:val="en-US"/>
        </w:rPr>
        <w:t>XVI</w:t>
      </w:r>
      <w:r w:rsidRPr="005E6827">
        <w:t xml:space="preserve"> от 19 октября 2007 года о государственной регистрации юридических лиц и индивидуальных предпринимателей, ст.32,33 Закона о предпринимательстве и</w:t>
      </w:r>
      <w:proofErr w:type="gramEnd"/>
      <w:r w:rsidRPr="005E6827">
        <w:t xml:space="preserve"> </w:t>
      </w:r>
      <w:proofErr w:type="gramStart"/>
      <w:r w:rsidRPr="005E6827">
        <w:t>предприятиях № 845-</w:t>
      </w:r>
      <w:r w:rsidRPr="005E6827">
        <w:rPr>
          <w:lang w:val="en-US"/>
        </w:rPr>
        <w:t>XII</w:t>
      </w:r>
      <w:r w:rsidRPr="005E6827">
        <w:t xml:space="preserve"> от 03 января 1992 года, </w:t>
      </w:r>
      <w:r w:rsidRPr="005E6827">
        <w:rPr>
          <w:color w:val="000000"/>
        </w:rPr>
        <w:t>ст.14, ст.16 Закона РМ №1402-Х</w:t>
      </w:r>
      <w:r w:rsidRPr="005E6827">
        <w:rPr>
          <w:color w:val="000000"/>
          <w:lang w:val="en-US"/>
        </w:rPr>
        <w:t>VI</w:t>
      </w:r>
      <w:r w:rsidRPr="005E6827">
        <w:rPr>
          <w:color w:val="000000"/>
        </w:rPr>
        <w:t xml:space="preserve"> от 24 октября 2002 года «О публичных службах коммунального хозяйства», п.33</w:t>
      </w:r>
      <w:r w:rsidRPr="005E6827">
        <w:t xml:space="preserve"> Постановления Правительства РМ №387 от 06 июня 1994 года «Об утверждении примерного Положения о муниципальном предприятии»,</w:t>
      </w:r>
      <w:r w:rsidRPr="005E6827">
        <w:rPr>
          <w:color w:val="000000"/>
        </w:rPr>
        <w:t xml:space="preserve"> </w:t>
      </w:r>
      <w:r w:rsidRPr="005E6827">
        <w:t xml:space="preserve">ст. 4 (1) </w:t>
      </w:r>
      <w:r w:rsidRPr="005E6827">
        <w:rPr>
          <w:lang w:val="en-US"/>
        </w:rPr>
        <w:t>b</w:t>
      </w:r>
      <w:r w:rsidRPr="005E6827">
        <w:t xml:space="preserve">), </w:t>
      </w:r>
      <w:r w:rsidRPr="005E6827">
        <w:rPr>
          <w:lang w:val="en-US"/>
        </w:rPr>
        <w:t>c</w:t>
      </w:r>
      <w:r w:rsidRPr="005E6827">
        <w:t xml:space="preserve">), </w:t>
      </w:r>
      <w:r w:rsidRPr="005E6827">
        <w:rPr>
          <w:lang w:val="en-US"/>
        </w:rPr>
        <w:t>l</w:t>
      </w:r>
      <w:r w:rsidRPr="005E6827">
        <w:t xml:space="preserve">) Закона об административной децентрализации №435– </w:t>
      </w:r>
      <w:r w:rsidRPr="005E6827">
        <w:rPr>
          <w:lang w:val="en-US"/>
        </w:rPr>
        <w:t>XVI</w:t>
      </w:r>
      <w:r w:rsidRPr="005E6827">
        <w:t xml:space="preserve"> от 28 декабр</w:t>
      </w:r>
      <w:r w:rsidR="005A4262">
        <w:t>я 2006 года,</w:t>
      </w:r>
      <w:proofErr w:type="gramEnd"/>
    </w:p>
    <w:p w:rsidR="00071C5D" w:rsidRDefault="00071C5D" w:rsidP="005E6827">
      <w:pPr>
        <w:ind w:firstLine="567"/>
        <w:jc w:val="both"/>
      </w:pPr>
      <w:r w:rsidRPr="005E6827">
        <w:t>рассмотрев представленную информацию и заключение специализированных  консультативных комиссий  по бюджету, финансам и инвестициям</w:t>
      </w:r>
      <w:r w:rsidRPr="005E6827">
        <w:rPr>
          <w:b/>
          <w:color w:val="000000"/>
        </w:rPr>
        <w:t xml:space="preserve"> </w:t>
      </w:r>
      <w:r w:rsidRPr="005E6827">
        <w:rPr>
          <w:color w:val="000000"/>
        </w:rPr>
        <w:t>и по</w:t>
      </w:r>
      <w:r w:rsidRPr="005E6827">
        <w:t xml:space="preserve"> </w:t>
      </w:r>
      <w:r w:rsidRPr="005E6827">
        <w:rPr>
          <w:color w:val="000000"/>
        </w:rPr>
        <w:t>промышленности, строительству, транспорту, связи и коммунальному хозяйству</w:t>
      </w:r>
      <w:r w:rsidRPr="005E6827">
        <w:t xml:space="preserve"> от 08 июня 2017 года, Городской Совет Тараклия,</w:t>
      </w:r>
    </w:p>
    <w:p w:rsidR="005E6827" w:rsidRPr="005E6827" w:rsidRDefault="005E6827" w:rsidP="005E6827">
      <w:pPr>
        <w:ind w:firstLine="567"/>
        <w:jc w:val="both"/>
      </w:pPr>
    </w:p>
    <w:p w:rsidR="00071C5D" w:rsidRPr="005E6827" w:rsidRDefault="00071C5D" w:rsidP="005E6827">
      <w:pPr>
        <w:tabs>
          <w:tab w:val="left" w:pos="540"/>
        </w:tabs>
        <w:ind w:left="567" w:hanging="567"/>
        <w:jc w:val="center"/>
        <w:outlineLvl w:val="0"/>
        <w:rPr>
          <w:b/>
        </w:rPr>
      </w:pPr>
      <w:r w:rsidRPr="005E6827">
        <w:rPr>
          <w:b/>
        </w:rPr>
        <w:t>РЕШИЛ:</w:t>
      </w:r>
    </w:p>
    <w:p w:rsidR="005E6827" w:rsidRPr="005E6827" w:rsidRDefault="005E6827" w:rsidP="005E6827">
      <w:pPr>
        <w:tabs>
          <w:tab w:val="left" w:pos="540"/>
        </w:tabs>
        <w:ind w:left="567" w:hanging="567"/>
        <w:jc w:val="center"/>
        <w:outlineLvl w:val="0"/>
        <w:rPr>
          <w:b/>
        </w:rPr>
      </w:pPr>
    </w:p>
    <w:p w:rsidR="00071C5D" w:rsidRPr="005E6827" w:rsidRDefault="00071C5D" w:rsidP="005E6827">
      <w:pPr>
        <w:numPr>
          <w:ilvl w:val="0"/>
          <w:numId w:val="3"/>
        </w:numPr>
        <w:ind w:left="567" w:hanging="567"/>
        <w:contextualSpacing/>
        <w:jc w:val="both"/>
        <w:rPr>
          <w:rFonts w:eastAsia="Calibri"/>
          <w:b/>
          <w:lang w:val="ro-RO"/>
        </w:rPr>
      </w:pPr>
      <w:r w:rsidRPr="005E6827">
        <w:rPr>
          <w:b/>
        </w:rPr>
        <w:t xml:space="preserve">Реорганизовать </w:t>
      </w:r>
      <w:r w:rsidRPr="005E6827">
        <w:rPr>
          <w:b/>
          <w:lang w:val="ro-RO"/>
        </w:rPr>
        <w:t>ÎM „</w:t>
      </w:r>
      <w:r w:rsidRPr="005E6827">
        <w:rPr>
          <w:b/>
          <w:lang w:val="en-US"/>
        </w:rPr>
        <w:t>TERMOCOM</w:t>
      </w:r>
      <w:r w:rsidRPr="005E6827">
        <w:rPr>
          <w:b/>
        </w:rPr>
        <w:t>-</w:t>
      </w:r>
      <w:r w:rsidRPr="005E6827">
        <w:rPr>
          <w:b/>
          <w:lang w:val="ro-RO"/>
        </w:rPr>
        <w:t xml:space="preserve"> T</w:t>
      </w:r>
      <w:r w:rsidRPr="005E6827">
        <w:rPr>
          <w:b/>
          <w:lang w:val="en-US"/>
        </w:rPr>
        <w:t>ARACLIA</w:t>
      </w:r>
      <w:r w:rsidRPr="005E6827">
        <w:rPr>
          <w:b/>
          <w:lang w:val="ro-RO"/>
        </w:rPr>
        <w:t>”</w:t>
      </w:r>
      <w:r w:rsidRPr="005E6827">
        <w:rPr>
          <w:b/>
        </w:rPr>
        <w:t xml:space="preserve"> </w:t>
      </w:r>
      <w:r w:rsidRPr="005E6827">
        <w:rPr>
          <w:rFonts w:eastAsia="Calibri"/>
          <w:b/>
          <w:lang w:val="ro-RO"/>
        </w:rPr>
        <w:t xml:space="preserve"> </w:t>
      </w:r>
      <w:r w:rsidR="00355256" w:rsidRPr="00355256">
        <w:rPr>
          <w:rFonts w:eastAsia="Calibri"/>
          <w:b/>
          <w:lang w:val="en-US" w:eastAsia="en-US"/>
        </w:rPr>
        <w:t>IDNO</w:t>
      </w:r>
      <w:r w:rsidR="00355256" w:rsidRPr="00355256">
        <w:rPr>
          <w:b/>
          <w:color w:val="000000"/>
          <w:shd w:val="clear" w:color="auto" w:fill="FFFFFF"/>
        </w:rPr>
        <w:t xml:space="preserve"> 1003610001912</w:t>
      </w:r>
      <w:r w:rsidR="00355256" w:rsidRPr="00355256">
        <w:rPr>
          <w:rFonts w:ascii="Arial" w:hAnsi="Arial" w:cs="Arial"/>
          <w:color w:val="000000"/>
          <w:sz w:val="23"/>
          <w:szCs w:val="23"/>
          <w:shd w:val="clear" w:color="auto" w:fill="FFFFFF"/>
        </w:rPr>
        <w:t xml:space="preserve"> </w:t>
      </w:r>
      <w:r w:rsidRPr="005E6827">
        <w:rPr>
          <w:rFonts w:eastAsia="Calibri"/>
          <w:b/>
        </w:rPr>
        <w:t xml:space="preserve">путем присоединения к </w:t>
      </w:r>
      <w:r w:rsidRPr="005E6827">
        <w:rPr>
          <w:rFonts w:eastAsia="Calibri"/>
          <w:b/>
          <w:lang w:val="ro-RO"/>
        </w:rPr>
        <w:t>ÎM „APĂ-CANAL” TARACLIA</w:t>
      </w:r>
      <w:r w:rsidR="00355256" w:rsidRPr="00355256">
        <w:rPr>
          <w:rFonts w:eastAsia="Calibri"/>
          <w:b/>
          <w:lang w:eastAsia="en-US"/>
        </w:rPr>
        <w:t xml:space="preserve"> </w:t>
      </w:r>
      <w:r w:rsidR="00355256" w:rsidRPr="00355256">
        <w:rPr>
          <w:rFonts w:eastAsia="Calibri"/>
          <w:b/>
          <w:lang w:val="en-US" w:eastAsia="en-US"/>
        </w:rPr>
        <w:t>IDNO</w:t>
      </w:r>
      <w:r w:rsidR="00355256" w:rsidRPr="00355256">
        <w:rPr>
          <w:b/>
          <w:color w:val="000000"/>
          <w:shd w:val="clear" w:color="auto" w:fill="FFFFFF"/>
        </w:rPr>
        <w:t xml:space="preserve"> 1002610000099</w:t>
      </w:r>
      <w:r w:rsidRPr="005E6827">
        <w:rPr>
          <w:rFonts w:eastAsia="Calibri"/>
          <w:b/>
        </w:rPr>
        <w:t>.</w:t>
      </w:r>
    </w:p>
    <w:p w:rsidR="005E6827" w:rsidRPr="005E6827" w:rsidRDefault="005E6827" w:rsidP="005E6827">
      <w:pPr>
        <w:ind w:left="567"/>
        <w:contextualSpacing/>
        <w:jc w:val="both"/>
        <w:rPr>
          <w:rFonts w:eastAsia="Calibri"/>
          <w:b/>
          <w:lang w:val="ro-RO"/>
        </w:rPr>
      </w:pPr>
    </w:p>
    <w:p w:rsidR="00071C5D" w:rsidRPr="00355256" w:rsidRDefault="00071C5D" w:rsidP="005E6827">
      <w:pPr>
        <w:numPr>
          <w:ilvl w:val="0"/>
          <w:numId w:val="3"/>
        </w:numPr>
        <w:ind w:left="567" w:hanging="567"/>
        <w:contextualSpacing/>
        <w:jc w:val="both"/>
        <w:rPr>
          <w:b/>
        </w:rPr>
      </w:pPr>
      <w:r w:rsidRPr="005E6827">
        <w:rPr>
          <w:b/>
        </w:rPr>
        <w:t xml:space="preserve">Прекратить существование </w:t>
      </w:r>
      <w:r w:rsidRPr="005E6827">
        <w:rPr>
          <w:rFonts w:eastAsia="Calibri"/>
        </w:rPr>
        <w:t xml:space="preserve"> </w:t>
      </w:r>
      <w:r w:rsidRPr="005E6827">
        <w:rPr>
          <w:b/>
          <w:lang w:val="ro-RO"/>
        </w:rPr>
        <w:t>ÎM „</w:t>
      </w:r>
      <w:r w:rsidRPr="005E6827">
        <w:rPr>
          <w:b/>
          <w:lang w:val="en-US"/>
        </w:rPr>
        <w:t>TERMOCOM</w:t>
      </w:r>
      <w:r w:rsidRPr="005E6827">
        <w:rPr>
          <w:b/>
        </w:rPr>
        <w:t>-</w:t>
      </w:r>
      <w:r w:rsidRPr="005E6827">
        <w:rPr>
          <w:b/>
          <w:lang w:val="ro-RO"/>
        </w:rPr>
        <w:t xml:space="preserve"> T</w:t>
      </w:r>
      <w:r w:rsidRPr="005E6827">
        <w:rPr>
          <w:b/>
          <w:lang w:val="en-US"/>
        </w:rPr>
        <w:t>ARACLIA</w:t>
      </w:r>
      <w:r w:rsidR="00355256" w:rsidRPr="00355256">
        <w:rPr>
          <w:rFonts w:eastAsia="Calibri"/>
          <w:b/>
          <w:lang w:eastAsia="en-US"/>
        </w:rPr>
        <w:t xml:space="preserve"> </w:t>
      </w:r>
      <w:r w:rsidR="00355256" w:rsidRPr="00355256">
        <w:rPr>
          <w:rFonts w:eastAsia="Calibri"/>
          <w:b/>
          <w:lang w:val="en-US" w:eastAsia="en-US"/>
        </w:rPr>
        <w:t>IDNO</w:t>
      </w:r>
      <w:r w:rsidR="00355256" w:rsidRPr="00355256">
        <w:rPr>
          <w:b/>
          <w:color w:val="000000"/>
          <w:shd w:val="clear" w:color="auto" w:fill="FFFFFF"/>
        </w:rPr>
        <w:t xml:space="preserve"> 1003610001912</w:t>
      </w:r>
      <w:r w:rsidRPr="005E6827">
        <w:rPr>
          <w:b/>
        </w:rPr>
        <w:t xml:space="preserve"> </w:t>
      </w:r>
      <w:r w:rsidRPr="005E6827">
        <w:rPr>
          <w:rFonts w:eastAsia="Calibri"/>
          <w:b/>
          <w:lang w:val="ro-RO"/>
        </w:rPr>
        <w:t xml:space="preserve"> </w:t>
      </w:r>
      <w:r w:rsidRPr="005E6827">
        <w:rPr>
          <w:rFonts w:eastAsia="Calibri"/>
        </w:rPr>
        <w:t xml:space="preserve">с переходом прав и обязанностей в полном объеме к принимающему юридическому лицу к </w:t>
      </w:r>
      <w:r w:rsidRPr="00355256">
        <w:rPr>
          <w:rFonts w:eastAsia="Calibri"/>
          <w:b/>
          <w:lang w:val="ro-RO"/>
        </w:rPr>
        <w:t>ÎM „APĂ-CANAL” T</w:t>
      </w:r>
      <w:r w:rsidRPr="00355256">
        <w:rPr>
          <w:rFonts w:eastAsia="Calibri"/>
          <w:b/>
          <w:lang w:val="en-US"/>
        </w:rPr>
        <w:t>ARACLIA</w:t>
      </w:r>
      <w:r w:rsidR="00355256" w:rsidRPr="00355256">
        <w:rPr>
          <w:rFonts w:eastAsia="Calibri"/>
          <w:b/>
          <w:lang w:eastAsia="en-US"/>
        </w:rPr>
        <w:t xml:space="preserve"> </w:t>
      </w:r>
      <w:r w:rsidR="00355256" w:rsidRPr="00355256">
        <w:rPr>
          <w:rFonts w:eastAsia="Calibri"/>
          <w:b/>
          <w:lang w:val="en-US" w:eastAsia="en-US"/>
        </w:rPr>
        <w:t>IDNO</w:t>
      </w:r>
      <w:r w:rsidR="00355256" w:rsidRPr="00355256">
        <w:rPr>
          <w:b/>
          <w:color w:val="000000"/>
          <w:shd w:val="clear" w:color="auto" w:fill="FFFFFF"/>
        </w:rPr>
        <w:t xml:space="preserve"> 1002610000099</w:t>
      </w:r>
      <w:r w:rsidRPr="00355256">
        <w:rPr>
          <w:rFonts w:eastAsia="Calibri"/>
          <w:b/>
        </w:rPr>
        <w:t>.</w:t>
      </w:r>
    </w:p>
    <w:p w:rsidR="005E6827" w:rsidRPr="005E6827" w:rsidRDefault="005E6827" w:rsidP="005E6827">
      <w:pPr>
        <w:contextualSpacing/>
        <w:jc w:val="both"/>
      </w:pPr>
    </w:p>
    <w:p w:rsidR="00071C5D" w:rsidRDefault="00071C5D" w:rsidP="005E6827">
      <w:pPr>
        <w:numPr>
          <w:ilvl w:val="0"/>
          <w:numId w:val="3"/>
        </w:numPr>
        <w:ind w:left="567" w:hanging="567"/>
        <w:contextualSpacing/>
        <w:jc w:val="both"/>
        <w:rPr>
          <w:b/>
        </w:rPr>
      </w:pPr>
      <w:r w:rsidRPr="005E6827">
        <w:rPr>
          <w:b/>
        </w:rPr>
        <w:t xml:space="preserve">Руководителям </w:t>
      </w:r>
      <w:r w:rsidRPr="005E6827">
        <w:rPr>
          <w:rFonts w:eastAsia="Calibri"/>
          <w:lang w:val="ro-RO" w:eastAsia="en-US"/>
        </w:rPr>
        <w:t>ÎM „APĂ-CANAL” T</w:t>
      </w:r>
      <w:r w:rsidRPr="005E6827">
        <w:rPr>
          <w:rFonts w:eastAsia="Calibri"/>
          <w:lang w:val="en-US" w:eastAsia="en-US"/>
        </w:rPr>
        <w:t>ARACLIA</w:t>
      </w:r>
      <w:r w:rsidRPr="005E6827">
        <w:rPr>
          <w:rFonts w:eastAsia="Calibri"/>
          <w:lang w:eastAsia="en-US"/>
        </w:rPr>
        <w:t xml:space="preserve"> </w:t>
      </w:r>
      <w:r w:rsidR="00A26930" w:rsidRPr="00A26930">
        <w:rPr>
          <w:rFonts w:eastAsia="Calibri"/>
          <w:lang w:val="en-US" w:eastAsia="en-US"/>
        </w:rPr>
        <w:t>IDNO</w:t>
      </w:r>
      <w:r w:rsidR="00A26930" w:rsidRPr="00A26930">
        <w:rPr>
          <w:color w:val="000000"/>
          <w:shd w:val="clear" w:color="auto" w:fill="FFFFFF"/>
        </w:rPr>
        <w:t xml:space="preserve"> 1002610000099</w:t>
      </w:r>
      <w:r w:rsidR="00A26930" w:rsidRPr="00A26930">
        <w:rPr>
          <w:rFonts w:eastAsia="Calibri"/>
          <w:lang w:eastAsia="en-US"/>
        </w:rPr>
        <w:t xml:space="preserve"> </w:t>
      </w:r>
      <w:r w:rsidRPr="005E6827">
        <w:rPr>
          <w:rFonts w:eastAsia="Calibri"/>
          <w:lang w:eastAsia="en-US"/>
        </w:rPr>
        <w:t xml:space="preserve">и </w:t>
      </w:r>
      <w:r w:rsidRPr="005E6827">
        <w:rPr>
          <w:rFonts w:eastAsia="Calibri"/>
          <w:lang w:val="ro-RO" w:eastAsia="en-US"/>
        </w:rPr>
        <w:t xml:space="preserve"> </w:t>
      </w:r>
      <w:r w:rsidRPr="005E6827">
        <w:rPr>
          <w:rFonts w:eastAsiaTheme="minorHAnsi"/>
          <w:lang w:val="ro-RO" w:eastAsia="en-US"/>
        </w:rPr>
        <w:t>ÎM „</w:t>
      </w:r>
      <w:r w:rsidRPr="005E6827">
        <w:rPr>
          <w:rFonts w:eastAsiaTheme="minorHAnsi"/>
          <w:lang w:val="en-US" w:eastAsia="en-US"/>
        </w:rPr>
        <w:t>TERMOCOM</w:t>
      </w:r>
      <w:r w:rsidRPr="005E6827">
        <w:rPr>
          <w:rFonts w:eastAsiaTheme="minorHAnsi"/>
          <w:lang w:eastAsia="en-US"/>
        </w:rPr>
        <w:t>-</w:t>
      </w:r>
      <w:r w:rsidRPr="005E6827">
        <w:rPr>
          <w:rFonts w:eastAsiaTheme="minorHAnsi"/>
          <w:lang w:val="ro-RO" w:eastAsia="en-US"/>
        </w:rPr>
        <w:t xml:space="preserve"> T</w:t>
      </w:r>
      <w:r w:rsidRPr="005E6827">
        <w:rPr>
          <w:rFonts w:eastAsiaTheme="minorHAnsi"/>
          <w:lang w:val="en-US" w:eastAsia="en-US"/>
        </w:rPr>
        <w:t>ARACLIA</w:t>
      </w:r>
      <w:r w:rsidRPr="005E6827">
        <w:rPr>
          <w:rFonts w:eastAsiaTheme="minorHAnsi"/>
          <w:lang w:val="ro-RO" w:eastAsia="en-US"/>
        </w:rPr>
        <w:t>”</w:t>
      </w:r>
      <w:r w:rsidRPr="005E6827">
        <w:rPr>
          <w:rFonts w:eastAsiaTheme="minorHAnsi"/>
          <w:b/>
          <w:lang w:eastAsia="en-US"/>
        </w:rPr>
        <w:t xml:space="preserve"> </w:t>
      </w:r>
      <w:r w:rsidRPr="005E6827">
        <w:rPr>
          <w:rFonts w:eastAsia="Calibri"/>
          <w:b/>
          <w:lang w:val="ro-RO" w:eastAsia="en-US"/>
        </w:rPr>
        <w:t xml:space="preserve"> </w:t>
      </w:r>
      <w:r w:rsidR="00A26930" w:rsidRPr="00A26930">
        <w:rPr>
          <w:rFonts w:eastAsia="Calibri"/>
          <w:lang w:val="en-US" w:eastAsia="en-US"/>
        </w:rPr>
        <w:t>IDNO</w:t>
      </w:r>
      <w:r w:rsidR="00A26930" w:rsidRPr="00A26930">
        <w:rPr>
          <w:color w:val="000000"/>
          <w:shd w:val="clear" w:color="auto" w:fill="FFFFFF"/>
        </w:rPr>
        <w:t xml:space="preserve"> 1003610001912</w:t>
      </w:r>
      <w:r w:rsidR="00A26930" w:rsidRPr="00A26930">
        <w:t xml:space="preserve"> </w:t>
      </w:r>
      <w:r w:rsidR="00A26930" w:rsidRPr="00A26930">
        <w:rPr>
          <w:rFonts w:eastAsia="Calibri"/>
          <w:lang w:val="ro-RO"/>
        </w:rPr>
        <w:t xml:space="preserve"> </w:t>
      </w:r>
      <w:r w:rsidRPr="005E6827">
        <w:rPr>
          <w:rFonts w:eastAsia="Calibri"/>
          <w:lang w:eastAsia="en-US"/>
        </w:rPr>
        <w:t xml:space="preserve">подписать Договор об объединении путем присоединения и утвердить его общими собраниями каждого юридического лица-участника объединения, </w:t>
      </w:r>
      <w:r w:rsidRPr="005E6827">
        <w:rPr>
          <w:rFonts w:eastAsia="Calibri"/>
          <w:b/>
          <w:lang w:eastAsia="en-US"/>
        </w:rPr>
        <w:t xml:space="preserve">с составлением </w:t>
      </w:r>
      <w:r w:rsidRPr="005E6827">
        <w:rPr>
          <w:b/>
        </w:rPr>
        <w:t>акта-приема передачи  материальных ценностей.</w:t>
      </w:r>
    </w:p>
    <w:p w:rsidR="005E6827" w:rsidRPr="005E6827" w:rsidRDefault="005E6827" w:rsidP="005E6827">
      <w:pPr>
        <w:contextualSpacing/>
        <w:jc w:val="both"/>
        <w:rPr>
          <w:b/>
        </w:rPr>
      </w:pPr>
    </w:p>
    <w:p w:rsidR="00071C5D" w:rsidRPr="005E6827" w:rsidRDefault="00071C5D" w:rsidP="005E6827">
      <w:pPr>
        <w:numPr>
          <w:ilvl w:val="0"/>
          <w:numId w:val="3"/>
        </w:numPr>
        <w:ind w:left="567" w:hanging="567"/>
        <w:contextualSpacing/>
        <w:jc w:val="both"/>
      </w:pPr>
      <w:r w:rsidRPr="005E6827">
        <w:rPr>
          <w:rFonts w:eastAsiaTheme="minorHAnsi"/>
          <w:b/>
          <w:lang w:val="ro-RO" w:eastAsia="en-US"/>
        </w:rPr>
        <w:t>ÎM „</w:t>
      </w:r>
      <w:r w:rsidRPr="005E6827">
        <w:rPr>
          <w:rFonts w:eastAsiaTheme="minorHAnsi"/>
          <w:b/>
          <w:lang w:val="en-US" w:eastAsia="en-US"/>
        </w:rPr>
        <w:t>TERMOCOM</w:t>
      </w:r>
      <w:r w:rsidRPr="005E6827">
        <w:rPr>
          <w:rFonts w:eastAsiaTheme="minorHAnsi"/>
          <w:b/>
          <w:lang w:eastAsia="en-US"/>
        </w:rPr>
        <w:t>-</w:t>
      </w:r>
      <w:r w:rsidRPr="005E6827">
        <w:rPr>
          <w:rFonts w:eastAsiaTheme="minorHAnsi"/>
          <w:b/>
          <w:lang w:val="ro-RO" w:eastAsia="en-US"/>
        </w:rPr>
        <w:t xml:space="preserve"> T</w:t>
      </w:r>
      <w:r w:rsidRPr="005E6827">
        <w:rPr>
          <w:rFonts w:eastAsiaTheme="minorHAnsi"/>
          <w:b/>
          <w:lang w:val="en-US" w:eastAsia="en-US"/>
        </w:rPr>
        <w:t>ARACLIA</w:t>
      </w:r>
      <w:r w:rsidRPr="005E6827">
        <w:rPr>
          <w:rFonts w:eastAsiaTheme="minorHAnsi"/>
          <w:b/>
          <w:lang w:val="ro-RO" w:eastAsia="en-US"/>
        </w:rPr>
        <w:t>”</w:t>
      </w:r>
      <w:r w:rsidRPr="005E6827">
        <w:rPr>
          <w:rFonts w:eastAsiaTheme="minorHAnsi"/>
          <w:b/>
          <w:lang w:eastAsia="en-US"/>
        </w:rPr>
        <w:t xml:space="preserve"> </w:t>
      </w:r>
      <w:r w:rsidRPr="005E6827">
        <w:rPr>
          <w:rFonts w:eastAsia="Calibri"/>
          <w:b/>
          <w:lang w:val="ro-RO" w:eastAsia="en-US"/>
        </w:rPr>
        <w:t xml:space="preserve"> </w:t>
      </w:r>
      <w:r w:rsidR="00A26930" w:rsidRPr="00A26930">
        <w:rPr>
          <w:rFonts w:eastAsia="Calibri"/>
          <w:lang w:val="en-US" w:eastAsia="en-US"/>
        </w:rPr>
        <w:t>IDNO</w:t>
      </w:r>
      <w:r w:rsidR="00A26930" w:rsidRPr="00A26930">
        <w:rPr>
          <w:color w:val="000000"/>
          <w:shd w:val="clear" w:color="auto" w:fill="FFFFFF"/>
        </w:rPr>
        <w:t xml:space="preserve"> 1003610001912 </w:t>
      </w:r>
      <w:r w:rsidR="00A26930" w:rsidRPr="00A26930">
        <w:rPr>
          <w:rFonts w:ascii="Arial" w:hAnsi="Arial" w:cs="Arial"/>
          <w:color w:val="000000"/>
          <w:sz w:val="23"/>
          <w:szCs w:val="23"/>
          <w:shd w:val="clear" w:color="auto" w:fill="FFFFFF"/>
        </w:rPr>
        <w:t xml:space="preserve"> </w:t>
      </w:r>
      <w:r w:rsidRPr="005E6827">
        <w:t xml:space="preserve">предоставить финансовый отчет </w:t>
      </w:r>
      <w:r w:rsidRPr="005E6827">
        <w:rPr>
          <w:rFonts w:eastAsia="Calibri"/>
          <w:lang w:eastAsia="en-US"/>
        </w:rPr>
        <w:t xml:space="preserve"> </w:t>
      </w:r>
      <w:r w:rsidRPr="005E6827">
        <w:rPr>
          <w:rFonts w:eastAsia="Calibri"/>
          <w:b/>
          <w:lang w:val="ro-RO" w:eastAsia="en-US"/>
        </w:rPr>
        <w:t>ÎM „APĂ-CANAL” T</w:t>
      </w:r>
      <w:r w:rsidRPr="005E6827">
        <w:rPr>
          <w:rFonts w:eastAsia="Calibri"/>
          <w:b/>
          <w:lang w:val="en-US" w:eastAsia="en-US"/>
        </w:rPr>
        <w:t>ARACLIA</w:t>
      </w:r>
      <w:r w:rsidR="00A26930" w:rsidRPr="00A26930">
        <w:rPr>
          <w:rFonts w:eastAsia="Calibri"/>
          <w:b/>
          <w:lang w:eastAsia="en-US"/>
        </w:rPr>
        <w:t xml:space="preserve"> </w:t>
      </w:r>
      <w:r w:rsidR="00A26930" w:rsidRPr="00A26930">
        <w:rPr>
          <w:rFonts w:eastAsia="Calibri"/>
          <w:lang w:val="en-US" w:eastAsia="en-US"/>
        </w:rPr>
        <w:t>IDNO</w:t>
      </w:r>
      <w:r w:rsidR="00A26930" w:rsidRPr="00A26930">
        <w:rPr>
          <w:color w:val="000000"/>
          <w:shd w:val="clear" w:color="auto" w:fill="FFFFFF"/>
        </w:rPr>
        <w:t xml:space="preserve"> 1002610000099</w:t>
      </w:r>
      <w:r w:rsidRPr="005E6827">
        <w:rPr>
          <w:rFonts w:eastAsia="Calibri"/>
          <w:b/>
          <w:lang w:eastAsia="en-US"/>
        </w:rPr>
        <w:t>.</w:t>
      </w:r>
    </w:p>
    <w:p w:rsidR="005E6827" w:rsidRDefault="005E6827" w:rsidP="005E6827">
      <w:pPr>
        <w:pStyle w:val="a9"/>
      </w:pPr>
    </w:p>
    <w:p w:rsidR="005E6827" w:rsidRDefault="005E6827" w:rsidP="005E6827">
      <w:pPr>
        <w:ind w:left="567"/>
        <w:contextualSpacing/>
        <w:jc w:val="both"/>
      </w:pPr>
    </w:p>
    <w:p w:rsidR="005E6827" w:rsidRDefault="005E6827" w:rsidP="005E6827">
      <w:pPr>
        <w:ind w:left="567"/>
        <w:contextualSpacing/>
        <w:jc w:val="both"/>
      </w:pPr>
    </w:p>
    <w:p w:rsidR="00071C5D" w:rsidRDefault="00071C5D" w:rsidP="005E6827">
      <w:pPr>
        <w:numPr>
          <w:ilvl w:val="0"/>
          <w:numId w:val="3"/>
        </w:numPr>
        <w:ind w:left="567" w:hanging="567"/>
        <w:contextualSpacing/>
        <w:jc w:val="both"/>
      </w:pPr>
      <w:r w:rsidRPr="005E6827">
        <w:t>Секретарю городского совета в 30-дневный срок уведомить о принятом решении орган государственной регистрации об объединении муниципальных предприятий путем присоединения.</w:t>
      </w:r>
    </w:p>
    <w:p w:rsidR="005E6827" w:rsidRPr="005E6827" w:rsidRDefault="005E6827" w:rsidP="005E6827">
      <w:pPr>
        <w:contextualSpacing/>
        <w:jc w:val="both"/>
      </w:pPr>
    </w:p>
    <w:p w:rsidR="00071C5D" w:rsidRPr="005E6827" w:rsidRDefault="00071C5D" w:rsidP="005E6827">
      <w:pPr>
        <w:numPr>
          <w:ilvl w:val="0"/>
          <w:numId w:val="3"/>
        </w:numPr>
        <w:ind w:left="567" w:hanging="567"/>
        <w:contextualSpacing/>
        <w:jc w:val="both"/>
      </w:pPr>
      <w:r w:rsidRPr="005E6827">
        <w:t xml:space="preserve">Секретарю городского совета обеспечить публикацию объявления об объединении путем присоединения </w:t>
      </w:r>
      <w:r w:rsidRPr="00355256">
        <w:rPr>
          <w:rFonts w:eastAsiaTheme="minorHAnsi"/>
          <w:b/>
          <w:lang w:val="ro-RO" w:eastAsia="en-US"/>
        </w:rPr>
        <w:t>ÎM „</w:t>
      </w:r>
      <w:r w:rsidRPr="00355256">
        <w:rPr>
          <w:rFonts w:eastAsiaTheme="minorHAnsi"/>
          <w:b/>
          <w:lang w:val="en-US" w:eastAsia="en-US"/>
        </w:rPr>
        <w:t>TERMOCOM</w:t>
      </w:r>
      <w:r w:rsidRPr="00355256">
        <w:rPr>
          <w:rFonts w:eastAsiaTheme="minorHAnsi"/>
          <w:b/>
          <w:lang w:eastAsia="en-US"/>
        </w:rPr>
        <w:t>-</w:t>
      </w:r>
      <w:r w:rsidRPr="00355256">
        <w:rPr>
          <w:rFonts w:eastAsiaTheme="minorHAnsi"/>
          <w:b/>
          <w:lang w:val="ro-RO" w:eastAsia="en-US"/>
        </w:rPr>
        <w:t xml:space="preserve"> T</w:t>
      </w:r>
      <w:r w:rsidRPr="00355256">
        <w:rPr>
          <w:rFonts w:eastAsiaTheme="minorHAnsi"/>
          <w:b/>
          <w:lang w:val="en-US" w:eastAsia="en-US"/>
        </w:rPr>
        <w:t>ARACLIA</w:t>
      </w:r>
      <w:r w:rsidRPr="00355256">
        <w:rPr>
          <w:rFonts w:eastAsiaTheme="minorHAnsi"/>
          <w:b/>
          <w:lang w:val="ro-RO" w:eastAsia="en-US"/>
        </w:rPr>
        <w:t>”</w:t>
      </w:r>
      <w:r w:rsidRPr="00355256">
        <w:rPr>
          <w:rFonts w:eastAsia="Calibri"/>
          <w:b/>
          <w:lang w:eastAsia="en-US"/>
        </w:rPr>
        <w:t xml:space="preserve"> </w:t>
      </w:r>
      <w:r w:rsidR="00355256" w:rsidRPr="00355256">
        <w:rPr>
          <w:rFonts w:eastAsia="Calibri"/>
          <w:b/>
          <w:lang w:val="en-US" w:eastAsia="en-US"/>
        </w:rPr>
        <w:t>IDNO</w:t>
      </w:r>
      <w:r w:rsidR="00355256" w:rsidRPr="00355256">
        <w:rPr>
          <w:b/>
          <w:color w:val="000000"/>
          <w:shd w:val="clear" w:color="auto" w:fill="FFFFFF"/>
        </w:rPr>
        <w:t xml:space="preserve"> 1003610001912</w:t>
      </w:r>
      <w:r w:rsidR="00355256" w:rsidRPr="00355256">
        <w:rPr>
          <w:rFonts w:eastAsia="Calibri"/>
          <w:lang w:eastAsia="en-US"/>
        </w:rPr>
        <w:t xml:space="preserve"> </w:t>
      </w:r>
      <w:r w:rsidRPr="005E6827">
        <w:rPr>
          <w:rFonts w:eastAsia="Calibri"/>
          <w:lang w:eastAsia="en-US"/>
        </w:rPr>
        <w:t>к</w:t>
      </w:r>
      <w:r w:rsidRPr="005E6827">
        <w:rPr>
          <w:rFonts w:eastAsia="Calibri"/>
          <w:lang w:val="ro-RO" w:eastAsia="en-US"/>
        </w:rPr>
        <w:t xml:space="preserve"> </w:t>
      </w:r>
      <w:r w:rsidRPr="005E6827">
        <w:rPr>
          <w:rFonts w:eastAsia="Calibri"/>
          <w:lang w:eastAsia="en-US"/>
        </w:rPr>
        <w:t xml:space="preserve"> </w:t>
      </w:r>
      <w:r w:rsidRPr="00355256">
        <w:rPr>
          <w:rFonts w:eastAsia="Calibri"/>
          <w:b/>
          <w:lang w:val="ro-RO" w:eastAsia="en-US"/>
        </w:rPr>
        <w:t>ÎM „APĂ-CANAL” T</w:t>
      </w:r>
      <w:r w:rsidRPr="00355256">
        <w:rPr>
          <w:rFonts w:eastAsia="Calibri"/>
          <w:b/>
          <w:lang w:val="en-US" w:eastAsia="en-US"/>
        </w:rPr>
        <w:t>ARACLIA</w:t>
      </w:r>
      <w:r w:rsidRPr="00355256">
        <w:rPr>
          <w:rFonts w:eastAsia="Calibri"/>
          <w:b/>
          <w:lang w:val="ro-RO" w:eastAsia="en-US"/>
        </w:rPr>
        <w:t xml:space="preserve"> </w:t>
      </w:r>
      <w:r w:rsidRPr="00355256">
        <w:rPr>
          <w:rFonts w:eastAsia="Calibri"/>
          <w:b/>
          <w:lang w:eastAsia="en-US"/>
        </w:rPr>
        <w:t xml:space="preserve"> </w:t>
      </w:r>
      <w:r w:rsidR="00355256" w:rsidRPr="00355256">
        <w:rPr>
          <w:rFonts w:eastAsia="Calibri"/>
          <w:b/>
          <w:lang w:val="en-US" w:eastAsia="en-US"/>
        </w:rPr>
        <w:t>IDNO</w:t>
      </w:r>
      <w:r w:rsidR="00355256" w:rsidRPr="00355256">
        <w:rPr>
          <w:b/>
          <w:color w:val="000000"/>
          <w:shd w:val="clear" w:color="auto" w:fill="FFFFFF"/>
        </w:rPr>
        <w:t xml:space="preserve"> 1002610000099</w:t>
      </w:r>
      <w:r w:rsidR="00355256" w:rsidRPr="00355256">
        <w:rPr>
          <w:rFonts w:eastAsia="Calibri"/>
        </w:rPr>
        <w:t xml:space="preserve"> </w:t>
      </w:r>
      <w:r w:rsidRPr="005E6827">
        <w:rPr>
          <w:rFonts w:eastAsia="Calibri"/>
          <w:lang w:eastAsia="en-US"/>
        </w:rPr>
        <w:t xml:space="preserve">в </w:t>
      </w:r>
      <w:proofErr w:type="spellStart"/>
      <w:r w:rsidRPr="005E6827">
        <w:rPr>
          <w:rFonts w:eastAsia="Calibri"/>
          <w:lang w:val="en-US" w:eastAsia="en-US"/>
        </w:rPr>
        <w:t>Monitorul</w:t>
      </w:r>
      <w:proofErr w:type="spellEnd"/>
      <w:r w:rsidRPr="005E6827">
        <w:rPr>
          <w:rFonts w:eastAsia="Calibri"/>
          <w:lang w:eastAsia="en-US"/>
        </w:rPr>
        <w:t xml:space="preserve"> </w:t>
      </w:r>
      <w:r w:rsidRPr="005E6827">
        <w:rPr>
          <w:rFonts w:eastAsia="Calibri"/>
          <w:lang w:val="en-US" w:eastAsia="en-US"/>
        </w:rPr>
        <w:t>official</w:t>
      </w:r>
      <w:r w:rsidRPr="005E6827">
        <w:rPr>
          <w:rFonts w:eastAsia="Calibri"/>
          <w:lang w:eastAsia="en-US"/>
        </w:rPr>
        <w:t>.</w:t>
      </w:r>
      <w:r w:rsidRPr="005E6827">
        <w:rPr>
          <w:rFonts w:eastAsia="Calibri"/>
          <w:lang w:val="ro-RO" w:eastAsia="en-US"/>
        </w:rPr>
        <w:t xml:space="preserve"> </w:t>
      </w:r>
    </w:p>
    <w:p w:rsidR="005E6827" w:rsidRPr="005E6827" w:rsidRDefault="005E6827" w:rsidP="005E6827">
      <w:pPr>
        <w:contextualSpacing/>
        <w:jc w:val="both"/>
      </w:pPr>
    </w:p>
    <w:p w:rsidR="00071C5D" w:rsidRDefault="00071C5D" w:rsidP="005E6827">
      <w:pPr>
        <w:numPr>
          <w:ilvl w:val="0"/>
          <w:numId w:val="3"/>
        </w:numPr>
        <w:ind w:left="567" w:hanging="567"/>
        <w:contextualSpacing/>
        <w:jc w:val="both"/>
      </w:pPr>
      <w:r w:rsidRPr="005E6827">
        <w:t>Руководителям</w:t>
      </w:r>
      <w:r w:rsidRPr="005E6827">
        <w:rPr>
          <w:rFonts w:eastAsia="Calibri"/>
          <w:lang w:val="ro-RO" w:eastAsia="en-US"/>
        </w:rPr>
        <w:t xml:space="preserve"> </w:t>
      </w:r>
      <w:r w:rsidRPr="00A26930">
        <w:rPr>
          <w:rFonts w:eastAsiaTheme="minorHAnsi"/>
          <w:b/>
          <w:lang w:val="ro-RO" w:eastAsia="en-US"/>
        </w:rPr>
        <w:t>ÎM „</w:t>
      </w:r>
      <w:r w:rsidRPr="00A26930">
        <w:rPr>
          <w:rFonts w:eastAsiaTheme="minorHAnsi"/>
          <w:b/>
          <w:lang w:val="en-US" w:eastAsia="en-US"/>
        </w:rPr>
        <w:t>TERMOCOM</w:t>
      </w:r>
      <w:r w:rsidRPr="00A26930">
        <w:rPr>
          <w:rFonts w:eastAsiaTheme="minorHAnsi"/>
          <w:b/>
          <w:lang w:eastAsia="en-US"/>
        </w:rPr>
        <w:t>-</w:t>
      </w:r>
      <w:r w:rsidRPr="00A26930">
        <w:rPr>
          <w:rFonts w:eastAsiaTheme="minorHAnsi"/>
          <w:b/>
          <w:lang w:val="ro-RO" w:eastAsia="en-US"/>
        </w:rPr>
        <w:t xml:space="preserve"> T</w:t>
      </w:r>
      <w:r w:rsidRPr="00A26930">
        <w:rPr>
          <w:rFonts w:eastAsiaTheme="minorHAnsi"/>
          <w:b/>
          <w:lang w:val="en-US" w:eastAsia="en-US"/>
        </w:rPr>
        <w:t>ARACLIA</w:t>
      </w:r>
      <w:r w:rsidRPr="00A26930">
        <w:rPr>
          <w:rFonts w:eastAsiaTheme="minorHAnsi"/>
          <w:b/>
          <w:lang w:val="ro-RO" w:eastAsia="en-US"/>
        </w:rPr>
        <w:t>”</w:t>
      </w:r>
      <w:r w:rsidRPr="00A26930">
        <w:rPr>
          <w:rFonts w:eastAsiaTheme="minorHAnsi"/>
          <w:b/>
          <w:lang w:eastAsia="en-US"/>
        </w:rPr>
        <w:t xml:space="preserve"> </w:t>
      </w:r>
      <w:r w:rsidRPr="00A26930">
        <w:rPr>
          <w:rFonts w:eastAsia="Calibri"/>
          <w:b/>
          <w:lang w:eastAsia="en-US"/>
        </w:rPr>
        <w:t xml:space="preserve"> </w:t>
      </w:r>
      <w:r w:rsidR="00355256" w:rsidRPr="00A26930">
        <w:rPr>
          <w:rFonts w:eastAsia="Calibri"/>
          <w:b/>
          <w:lang w:val="en-US" w:eastAsia="en-US"/>
        </w:rPr>
        <w:t>IDNO</w:t>
      </w:r>
      <w:r w:rsidR="00355256" w:rsidRPr="00A26930">
        <w:rPr>
          <w:b/>
          <w:color w:val="000000"/>
          <w:shd w:val="clear" w:color="auto" w:fill="FFFFFF"/>
        </w:rPr>
        <w:t xml:space="preserve"> 1003610001912</w:t>
      </w:r>
      <w:r w:rsidR="00355256" w:rsidRPr="00355256">
        <w:rPr>
          <w:rFonts w:eastAsia="Calibri"/>
          <w:lang w:eastAsia="en-US"/>
        </w:rPr>
        <w:t xml:space="preserve"> </w:t>
      </w:r>
      <w:r w:rsidRPr="005E6827">
        <w:rPr>
          <w:rFonts w:eastAsia="Calibri"/>
          <w:lang w:eastAsia="en-US"/>
        </w:rPr>
        <w:t xml:space="preserve">и </w:t>
      </w:r>
      <w:r w:rsidRPr="00A26930">
        <w:rPr>
          <w:rFonts w:eastAsia="Calibri"/>
          <w:b/>
          <w:lang w:val="ro-RO" w:eastAsia="en-US"/>
        </w:rPr>
        <w:t>ÎM „APĂ-CANAL” T</w:t>
      </w:r>
      <w:r w:rsidRPr="00A26930">
        <w:rPr>
          <w:rFonts w:eastAsia="Calibri"/>
          <w:b/>
          <w:lang w:val="en-US" w:eastAsia="en-US"/>
        </w:rPr>
        <w:t>ARACLIA</w:t>
      </w:r>
      <w:r w:rsidRPr="00A26930">
        <w:rPr>
          <w:rFonts w:eastAsia="Calibri"/>
          <w:b/>
          <w:lang w:val="ro-RO" w:eastAsia="en-US"/>
        </w:rPr>
        <w:t xml:space="preserve"> </w:t>
      </w:r>
      <w:r w:rsidRPr="00A26930">
        <w:rPr>
          <w:rFonts w:eastAsia="Calibri"/>
          <w:b/>
          <w:lang w:eastAsia="en-US"/>
        </w:rPr>
        <w:t xml:space="preserve"> </w:t>
      </w:r>
      <w:r w:rsidR="00355256" w:rsidRPr="00A26930">
        <w:rPr>
          <w:rFonts w:eastAsia="Calibri"/>
          <w:b/>
          <w:lang w:val="en-US" w:eastAsia="en-US"/>
        </w:rPr>
        <w:t>IDNO</w:t>
      </w:r>
      <w:r w:rsidR="00355256" w:rsidRPr="00A26930">
        <w:rPr>
          <w:b/>
          <w:color w:val="000000"/>
          <w:shd w:val="clear" w:color="auto" w:fill="FFFFFF"/>
        </w:rPr>
        <w:t xml:space="preserve"> 1002610000099</w:t>
      </w:r>
      <w:r w:rsidR="00355256" w:rsidRPr="00A26930">
        <w:rPr>
          <w:rFonts w:eastAsia="Calibri"/>
          <w:b/>
        </w:rPr>
        <w:t xml:space="preserve"> </w:t>
      </w:r>
      <w:r w:rsidRPr="005E6827">
        <w:rPr>
          <w:rFonts w:eastAsia="Calibri"/>
          <w:lang w:eastAsia="en-US"/>
        </w:rPr>
        <w:t xml:space="preserve">по истечении одного месяца со дня опубликования объявления об объединении путем присоединения подать в соответствующий </w:t>
      </w:r>
      <w:r w:rsidRPr="005E6827">
        <w:t>орган государственной регистрации заявление о регистрации объединения в соответствии со ст.76  Гражданского Кодекса РМ.</w:t>
      </w:r>
    </w:p>
    <w:p w:rsidR="005E6827" w:rsidRDefault="005E6827" w:rsidP="005E6827">
      <w:pPr>
        <w:pStyle w:val="a9"/>
      </w:pPr>
    </w:p>
    <w:p w:rsidR="005E6827" w:rsidRPr="005E6827" w:rsidRDefault="005E6827" w:rsidP="005E6827">
      <w:pPr>
        <w:contextualSpacing/>
        <w:jc w:val="both"/>
      </w:pPr>
    </w:p>
    <w:p w:rsidR="00071C5D" w:rsidRPr="005E6827" w:rsidRDefault="00071C5D" w:rsidP="005E6827">
      <w:pPr>
        <w:numPr>
          <w:ilvl w:val="0"/>
          <w:numId w:val="3"/>
        </w:numPr>
        <w:ind w:left="567" w:hanging="567"/>
        <w:contextualSpacing/>
        <w:jc w:val="both"/>
      </w:pPr>
      <w:r w:rsidRPr="005E6827">
        <w:t>Контроль над исполнением настоящего решения возложить на специализированные консультативные комиссии городского совета.</w:t>
      </w:r>
    </w:p>
    <w:p w:rsidR="003F27BC" w:rsidRPr="005E6827" w:rsidRDefault="003F27BC" w:rsidP="005E6827">
      <w:pPr>
        <w:tabs>
          <w:tab w:val="left" w:pos="4500"/>
        </w:tabs>
        <w:ind w:left="567" w:hanging="567"/>
        <w:jc w:val="both"/>
        <w:rPr>
          <w:b/>
          <w:color w:val="000000"/>
        </w:rPr>
      </w:pPr>
    </w:p>
    <w:p w:rsidR="003F27BC" w:rsidRPr="005E6827" w:rsidRDefault="003F27BC" w:rsidP="005E6827">
      <w:pPr>
        <w:tabs>
          <w:tab w:val="left" w:pos="4500"/>
        </w:tabs>
        <w:ind w:left="567" w:hanging="567"/>
        <w:jc w:val="both"/>
        <w:rPr>
          <w:b/>
          <w:color w:val="000000"/>
        </w:rPr>
      </w:pPr>
    </w:p>
    <w:p w:rsidR="003F27BC" w:rsidRDefault="003F27BC" w:rsidP="003F27BC">
      <w:pPr>
        <w:tabs>
          <w:tab w:val="left" w:pos="4500"/>
        </w:tabs>
        <w:jc w:val="both"/>
        <w:rPr>
          <w:b/>
          <w:color w:val="000000"/>
        </w:rPr>
      </w:pPr>
    </w:p>
    <w:p w:rsidR="003F27BC" w:rsidRDefault="003F27BC" w:rsidP="003F27BC">
      <w:pPr>
        <w:tabs>
          <w:tab w:val="left" w:pos="4500"/>
        </w:tabs>
        <w:jc w:val="both"/>
        <w:rPr>
          <w:b/>
          <w:color w:val="000000"/>
        </w:rPr>
      </w:pPr>
    </w:p>
    <w:p w:rsidR="003F27BC" w:rsidRDefault="003F27BC" w:rsidP="003F27BC">
      <w:pPr>
        <w:tabs>
          <w:tab w:val="left" w:pos="4500"/>
        </w:tabs>
        <w:jc w:val="both"/>
        <w:rPr>
          <w:b/>
          <w:color w:val="000000"/>
        </w:rPr>
      </w:pPr>
    </w:p>
    <w:p w:rsidR="003F27BC" w:rsidRDefault="003F27BC" w:rsidP="003F27BC">
      <w:pPr>
        <w:tabs>
          <w:tab w:val="left" w:pos="4500"/>
        </w:tabs>
        <w:jc w:val="both"/>
        <w:rPr>
          <w:b/>
          <w:color w:val="000000"/>
        </w:rPr>
      </w:pPr>
    </w:p>
    <w:p w:rsidR="003F27BC" w:rsidRDefault="003F27BC" w:rsidP="003F27BC">
      <w:pPr>
        <w:tabs>
          <w:tab w:val="left" w:pos="4500"/>
        </w:tabs>
        <w:jc w:val="both"/>
        <w:rPr>
          <w:b/>
          <w:color w:val="000000"/>
        </w:rPr>
      </w:pPr>
    </w:p>
    <w:p w:rsidR="003F27BC" w:rsidRDefault="003F27BC" w:rsidP="003F27BC">
      <w:pPr>
        <w:tabs>
          <w:tab w:val="left" w:pos="4500"/>
        </w:tabs>
        <w:jc w:val="both"/>
        <w:rPr>
          <w:rFonts w:eastAsia="Calibri"/>
        </w:rPr>
      </w:pPr>
    </w:p>
    <w:p w:rsidR="003F27BC" w:rsidRPr="0007054A" w:rsidRDefault="003F27BC" w:rsidP="003F27BC">
      <w:pPr>
        <w:tabs>
          <w:tab w:val="left" w:pos="4500"/>
        </w:tabs>
        <w:jc w:val="both"/>
        <w:rPr>
          <w:rFonts w:eastAsia="Calibri"/>
        </w:rPr>
      </w:pPr>
      <w:r w:rsidRPr="0007054A">
        <w:rPr>
          <w:rFonts w:eastAsia="Calibri"/>
        </w:rPr>
        <w:t xml:space="preserve">Председательствующий                                      </w:t>
      </w:r>
      <w:r>
        <w:rPr>
          <w:rFonts w:eastAsia="Calibri"/>
        </w:rPr>
        <w:t xml:space="preserve">       Ангелина </w:t>
      </w:r>
      <w:proofErr w:type="spellStart"/>
      <w:r>
        <w:rPr>
          <w:rFonts w:eastAsia="Calibri"/>
        </w:rPr>
        <w:t>Гайдаржи</w:t>
      </w:r>
      <w:proofErr w:type="spellEnd"/>
      <w:r w:rsidRPr="0007054A">
        <w:rPr>
          <w:rFonts w:eastAsia="Calibri"/>
        </w:rPr>
        <w:t xml:space="preserve">                                                  </w:t>
      </w:r>
    </w:p>
    <w:p w:rsidR="003F27BC" w:rsidRPr="0007054A"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r>
        <w:rPr>
          <w:rFonts w:eastAsia="Calibri"/>
        </w:rPr>
        <w:t>Секретарь городского совета                                    Светлана Котова</w:t>
      </w:r>
    </w:p>
    <w:p w:rsidR="003F27BC" w:rsidRDefault="003F27BC" w:rsidP="003F27BC">
      <w:pPr>
        <w:ind w:left="567" w:hanging="567"/>
        <w:jc w:val="center"/>
        <w:rPr>
          <w:b/>
          <w:sz w:val="20"/>
          <w:szCs w:val="20"/>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522242" w:rsidRDefault="00522242" w:rsidP="003F27BC">
      <w:pPr>
        <w:tabs>
          <w:tab w:val="left" w:pos="4500"/>
        </w:tabs>
        <w:jc w:val="both"/>
        <w:rPr>
          <w:rFonts w:eastAsia="Calibri"/>
        </w:rPr>
      </w:pPr>
    </w:p>
    <w:p w:rsidR="00522242" w:rsidRDefault="00522242" w:rsidP="003F27BC">
      <w:pPr>
        <w:tabs>
          <w:tab w:val="left" w:pos="4500"/>
        </w:tabs>
        <w:jc w:val="both"/>
        <w:rPr>
          <w:rFonts w:eastAsia="Calibri"/>
        </w:rPr>
      </w:pPr>
    </w:p>
    <w:p w:rsidR="00522242" w:rsidRPr="00B75328" w:rsidRDefault="00522242" w:rsidP="003F27BC">
      <w:pPr>
        <w:tabs>
          <w:tab w:val="left" w:pos="4500"/>
        </w:tabs>
        <w:jc w:val="both"/>
        <w:rPr>
          <w:rFonts w:eastAsia="Calibri"/>
        </w:rPr>
      </w:pPr>
    </w:p>
    <w:p w:rsidR="00A26930" w:rsidRPr="00B75328" w:rsidRDefault="00A26930" w:rsidP="003F27BC">
      <w:pPr>
        <w:tabs>
          <w:tab w:val="left" w:pos="4500"/>
        </w:tabs>
        <w:jc w:val="both"/>
        <w:rPr>
          <w:rFonts w:eastAsia="Calibri"/>
        </w:rPr>
      </w:pPr>
    </w:p>
    <w:p w:rsidR="00A26930" w:rsidRPr="00B75328" w:rsidRDefault="00A26930"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tbl>
      <w:tblPr>
        <w:tblW w:w="10350" w:type="dxa"/>
        <w:tblInd w:w="-318" w:type="dxa"/>
        <w:tblLook w:val="00A0" w:firstRow="1" w:lastRow="0" w:firstColumn="1" w:lastColumn="0" w:noHBand="0" w:noVBand="0"/>
      </w:tblPr>
      <w:tblGrid>
        <w:gridCol w:w="4172"/>
        <w:gridCol w:w="1866"/>
        <w:gridCol w:w="4312"/>
      </w:tblGrid>
      <w:tr w:rsidR="003F27BC" w:rsidRPr="008A69FA" w:rsidTr="00071C5D">
        <w:trPr>
          <w:trHeight w:val="2869"/>
        </w:trPr>
        <w:tc>
          <w:tcPr>
            <w:tcW w:w="4172" w:type="dxa"/>
          </w:tcPr>
          <w:p w:rsidR="003F27BC" w:rsidRDefault="003F27BC" w:rsidP="00071C5D">
            <w:pPr>
              <w:keepNext/>
              <w:jc w:val="both"/>
              <w:outlineLvl w:val="0"/>
              <w:rPr>
                <w:rFonts w:eastAsia="Calibri"/>
                <w:b/>
                <w:bCs/>
                <w:color w:val="000000"/>
                <w:kern w:val="32"/>
                <w:sz w:val="20"/>
                <w:szCs w:val="20"/>
                <w:lang w:val="en-US"/>
              </w:rPr>
            </w:pPr>
            <w:r>
              <w:rPr>
                <w:rFonts w:eastAsia="Calibri"/>
                <w:b/>
                <w:bCs/>
                <w:color w:val="000000"/>
                <w:kern w:val="32"/>
                <w:sz w:val="20"/>
                <w:szCs w:val="20"/>
                <w:lang w:val="en-US"/>
              </w:rPr>
              <w:lastRenderedPageBreak/>
              <w:t>REPUBLICA MOLDOVA</w:t>
            </w:r>
          </w:p>
          <w:p w:rsidR="003F27BC" w:rsidRDefault="003F27BC" w:rsidP="00071C5D">
            <w:pPr>
              <w:keepNext/>
              <w:jc w:val="both"/>
              <w:outlineLvl w:val="0"/>
              <w:rPr>
                <w:rFonts w:eastAsia="Calibri"/>
                <w:b/>
                <w:bCs/>
                <w:kern w:val="32"/>
                <w:sz w:val="20"/>
                <w:szCs w:val="20"/>
                <w:lang w:val="en-US"/>
              </w:rPr>
            </w:pPr>
            <w:r>
              <w:rPr>
                <w:rFonts w:eastAsia="Calibri"/>
                <w:b/>
                <w:bCs/>
                <w:kern w:val="32"/>
                <w:sz w:val="20"/>
                <w:szCs w:val="20"/>
                <w:lang w:val="en-US"/>
              </w:rPr>
              <w:t>RAION TARACLIA</w:t>
            </w:r>
          </w:p>
          <w:p w:rsidR="003F27BC" w:rsidRDefault="003F27BC" w:rsidP="00071C5D">
            <w:pPr>
              <w:keepNext/>
              <w:jc w:val="both"/>
              <w:outlineLvl w:val="0"/>
              <w:rPr>
                <w:rFonts w:eastAsia="Calibri"/>
                <w:b/>
                <w:bCs/>
                <w:color w:val="000000"/>
                <w:kern w:val="32"/>
                <w:sz w:val="20"/>
                <w:szCs w:val="20"/>
                <w:lang w:val="en-US"/>
              </w:rPr>
            </w:pPr>
            <w:r>
              <w:rPr>
                <w:rFonts w:eastAsia="Calibri"/>
                <w:b/>
                <w:bCs/>
                <w:kern w:val="32"/>
                <w:sz w:val="20"/>
                <w:szCs w:val="20"/>
                <w:lang w:val="en-US"/>
              </w:rPr>
              <w:t>CONSILIUL ORAŞENESC TARACLIA</w:t>
            </w:r>
          </w:p>
          <w:p w:rsidR="003F27BC" w:rsidRDefault="003F27BC" w:rsidP="00071C5D">
            <w:pPr>
              <w:keepNext/>
              <w:jc w:val="both"/>
              <w:outlineLvl w:val="1"/>
              <w:rPr>
                <w:rFonts w:eastAsia="Calibri"/>
                <w:b/>
                <w:color w:val="000000"/>
                <w:sz w:val="20"/>
                <w:szCs w:val="20"/>
                <w:lang w:val="en-US"/>
              </w:rPr>
            </w:pPr>
            <w:r>
              <w:rPr>
                <w:rFonts w:eastAsia="Calibri"/>
                <w:b/>
                <w:color w:val="000000"/>
                <w:sz w:val="20"/>
                <w:szCs w:val="20"/>
                <w:lang w:val="en-US"/>
              </w:rPr>
              <w:t>P R I M Ă R I A</w:t>
            </w:r>
          </w:p>
          <w:p w:rsidR="003F27BC" w:rsidRDefault="003F27BC" w:rsidP="00071C5D">
            <w:pPr>
              <w:jc w:val="both"/>
              <w:rPr>
                <w:rFonts w:eastAsia="Calibri"/>
                <w:color w:val="000000"/>
                <w:sz w:val="20"/>
                <w:szCs w:val="20"/>
                <w:lang w:val="en-US"/>
              </w:rPr>
            </w:pPr>
          </w:p>
          <w:p w:rsidR="003F27BC" w:rsidRDefault="003F27BC" w:rsidP="00071C5D">
            <w:pPr>
              <w:jc w:val="both"/>
              <w:rPr>
                <w:rFonts w:eastAsia="Calibri"/>
                <w:color w:val="000000"/>
                <w:sz w:val="20"/>
                <w:szCs w:val="20"/>
                <w:lang w:val="en-US"/>
              </w:rPr>
            </w:pPr>
            <w:r>
              <w:rPr>
                <w:rFonts w:eastAsia="Calibri"/>
                <w:color w:val="000000"/>
                <w:sz w:val="20"/>
                <w:szCs w:val="20"/>
                <w:lang w:val="en-US"/>
              </w:rPr>
              <w:t xml:space="preserve">7401 </w:t>
            </w:r>
            <w:proofErr w:type="spellStart"/>
            <w:r>
              <w:rPr>
                <w:rFonts w:eastAsia="Calibri"/>
                <w:color w:val="000000"/>
                <w:sz w:val="20"/>
                <w:szCs w:val="20"/>
                <w:lang w:val="en-US"/>
              </w:rPr>
              <w:t>RepublicaMoldova</w:t>
            </w:r>
            <w:proofErr w:type="spellEnd"/>
            <w:r>
              <w:rPr>
                <w:rFonts w:eastAsia="Calibri"/>
                <w:color w:val="000000"/>
                <w:sz w:val="20"/>
                <w:szCs w:val="20"/>
                <w:lang w:val="en-US"/>
              </w:rPr>
              <w:t xml:space="preserve">, r-n </w:t>
            </w:r>
            <w:proofErr w:type="spellStart"/>
            <w:r>
              <w:rPr>
                <w:rFonts w:eastAsia="Calibri"/>
                <w:color w:val="000000"/>
                <w:sz w:val="20"/>
                <w:szCs w:val="20"/>
                <w:lang w:val="en-US"/>
              </w:rPr>
              <w:t>Taraclia</w:t>
            </w:r>
            <w:proofErr w:type="spellEnd"/>
            <w:r>
              <w:rPr>
                <w:rFonts w:eastAsia="Calibri"/>
                <w:color w:val="000000"/>
                <w:sz w:val="20"/>
                <w:szCs w:val="20"/>
                <w:lang w:val="en-US"/>
              </w:rPr>
              <w:t>,</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lang w:val="en-US"/>
              </w:rPr>
              <w:t>or</w:t>
            </w:r>
            <w:proofErr w:type="gramEnd"/>
            <w:r>
              <w:rPr>
                <w:rFonts w:eastAsia="Calibri"/>
                <w:color w:val="000000"/>
                <w:sz w:val="20"/>
                <w:szCs w:val="20"/>
                <w:lang w:val="en-US"/>
              </w:rPr>
              <w:t xml:space="preserve">. </w:t>
            </w:r>
            <w:proofErr w:type="spellStart"/>
            <w:r>
              <w:rPr>
                <w:rFonts w:eastAsia="Calibri"/>
                <w:color w:val="000000"/>
                <w:sz w:val="20"/>
                <w:szCs w:val="20"/>
                <w:lang w:val="en-US"/>
              </w:rPr>
              <w:t>Taraclia</w:t>
            </w:r>
            <w:proofErr w:type="spellEnd"/>
            <w:r>
              <w:rPr>
                <w:rFonts w:eastAsia="Calibri"/>
                <w:color w:val="000000"/>
                <w:sz w:val="20"/>
                <w:szCs w:val="20"/>
                <w:lang w:val="en-US"/>
              </w:rPr>
              <w:t>,</w:t>
            </w:r>
            <w:r>
              <w:rPr>
                <w:rFonts w:eastAsia="Calibri"/>
                <w:color w:val="000000"/>
                <w:sz w:val="20"/>
                <w:szCs w:val="20"/>
                <w:lang w:val="ro-RO"/>
              </w:rPr>
              <w:t>str.Lenin, 128</w:t>
            </w:r>
          </w:p>
          <w:p w:rsidR="003F27BC" w:rsidRDefault="003F27BC" w:rsidP="00071C5D">
            <w:pPr>
              <w:jc w:val="both"/>
              <w:rPr>
                <w:rFonts w:eastAsia="Calibri"/>
                <w:color w:val="000000"/>
                <w:sz w:val="20"/>
                <w:szCs w:val="20"/>
                <w:lang w:val="ro-RO"/>
              </w:rPr>
            </w:pPr>
            <w:r>
              <w:rPr>
                <w:rFonts w:eastAsia="Calibri"/>
                <w:color w:val="000000"/>
                <w:sz w:val="20"/>
                <w:szCs w:val="20"/>
                <w:lang w:val="en-US"/>
              </w:rPr>
              <w:t xml:space="preserve">c/d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 xml:space="preserve"> c/f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en-US"/>
              </w:rPr>
            </w:pPr>
            <w:r>
              <w:rPr>
                <w:rFonts w:eastAsia="Calibri"/>
                <w:color w:val="000000"/>
                <w:sz w:val="20"/>
                <w:szCs w:val="20"/>
                <w:lang w:val="ro-RO"/>
              </w:rPr>
              <w:t>tel. (0294) 2-33-93 , tel./fax (0294) 2-57-74</w:t>
            </w:r>
          </w:p>
          <w:p w:rsidR="003F27BC" w:rsidRDefault="003F27BC" w:rsidP="00071C5D">
            <w:pPr>
              <w:jc w:val="both"/>
              <w:rPr>
                <w:rFonts w:eastAsia="Calibri"/>
                <w:color w:val="000000"/>
                <w:sz w:val="20"/>
                <w:szCs w:val="20"/>
                <w:lang w:val="it-IT"/>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E07B64">
              <w:rPr>
                <w:lang w:val="en-US"/>
              </w:rPr>
              <w:instrText xml:space="preserve"> HYPERLINK "mailto:info@taraclia.md"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tc>
        <w:tc>
          <w:tcPr>
            <w:tcW w:w="1866" w:type="dxa"/>
          </w:tcPr>
          <w:p w:rsidR="003F27BC" w:rsidRDefault="003F27BC" w:rsidP="00071C5D">
            <w:pPr>
              <w:tabs>
                <w:tab w:val="left" w:pos="-75"/>
                <w:tab w:val="left" w:pos="0"/>
              </w:tabs>
              <w:jc w:val="both"/>
              <w:rPr>
                <w:rFonts w:eastAsia="Calibri"/>
                <w:b/>
                <w:sz w:val="20"/>
                <w:szCs w:val="20"/>
                <w:lang w:val="en-US"/>
              </w:rPr>
            </w:pPr>
          </w:p>
          <w:p w:rsidR="003F27BC" w:rsidRDefault="003F27BC" w:rsidP="00071C5D">
            <w:pPr>
              <w:tabs>
                <w:tab w:val="left" w:pos="-75"/>
                <w:tab w:val="left" w:pos="0"/>
              </w:tabs>
              <w:jc w:val="both"/>
              <w:rPr>
                <w:rFonts w:eastAsia="Calibri"/>
                <w:b/>
                <w:sz w:val="20"/>
                <w:szCs w:val="20"/>
                <w:lang w:val="en-US"/>
              </w:rPr>
            </w:pPr>
            <w:r>
              <w:rPr>
                <w:noProof/>
              </w:rPr>
              <w:drawing>
                <wp:anchor distT="0" distB="0" distL="114300" distR="114300" simplePos="0" relativeHeight="251663360" behindDoc="1" locked="0" layoutInCell="1" allowOverlap="1" wp14:anchorId="457D1961" wp14:editId="6B438869">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F27BC" w:rsidRDefault="003F27BC" w:rsidP="00071C5D">
            <w:pPr>
              <w:tabs>
                <w:tab w:val="left" w:pos="-75"/>
                <w:tab w:val="left" w:pos="0"/>
              </w:tabs>
              <w:jc w:val="both"/>
              <w:rPr>
                <w:rFonts w:eastAsia="Calibri"/>
                <w:b/>
                <w:sz w:val="20"/>
                <w:szCs w:val="20"/>
                <w:lang w:val="en-US"/>
              </w:rPr>
            </w:pPr>
          </w:p>
        </w:tc>
        <w:tc>
          <w:tcPr>
            <w:tcW w:w="4312" w:type="dxa"/>
          </w:tcPr>
          <w:p w:rsidR="003F27BC" w:rsidRDefault="003F27BC" w:rsidP="00071C5D">
            <w:pPr>
              <w:keepNext/>
              <w:jc w:val="both"/>
              <w:outlineLvl w:val="0"/>
              <w:rPr>
                <w:rFonts w:eastAsia="Calibri"/>
                <w:b/>
                <w:bCs/>
                <w:kern w:val="32"/>
                <w:sz w:val="20"/>
                <w:szCs w:val="20"/>
              </w:rPr>
            </w:pPr>
            <w:r>
              <w:rPr>
                <w:rFonts w:eastAsia="Calibri"/>
                <w:b/>
                <w:bCs/>
                <w:kern w:val="32"/>
                <w:sz w:val="20"/>
                <w:szCs w:val="20"/>
              </w:rPr>
              <w:t>РЕСПУБЛИКА МОЛДОВА</w:t>
            </w:r>
          </w:p>
          <w:p w:rsidR="003F27BC" w:rsidRDefault="003F27BC" w:rsidP="00071C5D">
            <w:pPr>
              <w:keepNext/>
              <w:jc w:val="both"/>
              <w:outlineLvl w:val="0"/>
              <w:rPr>
                <w:rFonts w:eastAsia="Calibri"/>
                <w:b/>
                <w:bCs/>
                <w:color w:val="000000"/>
                <w:kern w:val="32"/>
                <w:sz w:val="20"/>
                <w:szCs w:val="20"/>
              </w:rPr>
            </w:pPr>
            <w:r>
              <w:rPr>
                <w:rFonts w:eastAsia="Calibri"/>
                <w:b/>
                <w:bCs/>
                <w:kern w:val="32"/>
                <w:sz w:val="20"/>
                <w:szCs w:val="20"/>
              </w:rPr>
              <w:t>РАЙОН ТАРАКЛИЯ</w:t>
            </w:r>
          </w:p>
          <w:p w:rsidR="003F27BC" w:rsidRDefault="003F27BC" w:rsidP="00071C5D">
            <w:pPr>
              <w:keepNext/>
              <w:jc w:val="both"/>
              <w:outlineLvl w:val="0"/>
              <w:rPr>
                <w:rFonts w:eastAsia="Calibri"/>
                <w:b/>
                <w:bCs/>
                <w:color w:val="000000"/>
                <w:kern w:val="32"/>
                <w:sz w:val="20"/>
                <w:szCs w:val="20"/>
              </w:rPr>
            </w:pPr>
            <w:r>
              <w:rPr>
                <w:rFonts w:eastAsia="Calibri"/>
                <w:b/>
                <w:bCs/>
                <w:color w:val="000000"/>
                <w:kern w:val="32"/>
                <w:sz w:val="20"/>
                <w:szCs w:val="20"/>
              </w:rPr>
              <w:t xml:space="preserve">ГОРОДСКОЙ СОВЕТ </w:t>
            </w:r>
            <w:r>
              <w:rPr>
                <w:rFonts w:eastAsia="Calibri"/>
                <w:b/>
                <w:bCs/>
                <w:caps/>
                <w:color w:val="000000"/>
                <w:kern w:val="32"/>
                <w:sz w:val="20"/>
                <w:szCs w:val="20"/>
              </w:rPr>
              <w:t>Тараклия</w:t>
            </w:r>
          </w:p>
          <w:p w:rsidR="003F27BC" w:rsidRDefault="003F27BC" w:rsidP="00071C5D">
            <w:pPr>
              <w:keepNext/>
              <w:jc w:val="both"/>
              <w:outlineLvl w:val="1"/>
              <w:rPr>
                <w:rFonts w:eastAsia="Calibri"/>
                <w:b/>
                <w:color w:val="000000"/>
                <w:sz w:val="20"/>
                <w:szCs w:val="20"/>
                <w:lang w:val="ro-RO"/>
              </w:rPr>
            </w:pPr>
            <w:r>
              <w:rPr>
                <w:rFonts w:eastAsia="Calibri"/>
                <w:b/>
                <w:color w:val="000000"/>
                <w:sz w:val="20"/>
                <w:szCs w:val="20"/>
                <w:lang w:val="ro-RO"/>
              </w:rPr>
              <w:t>П Р И М Э Р И Я</w:t>
            </w:r>
          </w:p>
          <w:p w:rsidR="003F27BC" w:rsidRDefault="003F27BC" w:rsidP="00071C5D">
            <w:pPr>
              <w:jc w:val="both"/>
              <w:rPr>
                <w:rFonts w:eastAsia="Calibri"/>
                <w:color w:val="000000"/>
                <w:sz w:val="20"/>
                <w:szCs w:val="20"/>
              </w:rPr>
            </w:pPr>
          </w:p>
          <w:p w:rsidR="003F27BC" w:rsidRDefault="003F27BC" w:rsidP="00071C5D">
            <w:pPr>
              <w:jc w:val="both"/>
              <w:rPr>
                <w:rFonts w:eastAsia="Calibri"/>
                <w:color w:val="000000"/>
                <w:sz w:val="20"/>
                <w:szCs w:val="20"/>
              </w:rPr>
            </w:pPr>
            <w:r>
              <w:rPr>
                <w:rFonts w:eastAsia="Calibri"/>
                <w:color w:val="000000"/>
                <w:sz w:val="20"/>
                <w:szCs w:val="20"/>
              </w:rPr>
              <w:t>7401 Республика Молдова, р-н Тараклия,</w:t>
            </w:r>
          </w:p>
          <w:p w:rsidR="003F27BC" w:rsidRDefault="003F27BC" w:rsidP="00071C5D">
            <w:pPr>
              <w:jc w:val="both"/>
              <w:rPr>
                <w:rFonts w:eastAsia="Calibri"/>
                <w:color w:val="000000"/>
                <w:sz w:val="20"/>
                <w:szCs w:val="20"/>
                <w:lang w:val="ro-RO"/>
              </w:rPr>
            </w:pPr>
            <w:r>
              <w:rPr>
                <w:rFonts w:eastAsia="Calibri"/>
                <w:color w:val="000000"/>
                <w:sz w:val="20"/>
                <w:szCs w:val="20"/>
              </w:rPr>
              <w:t>г. Тараклия</w:t>
            </w:r>
            <w:proofErr w:type="gramStart"/>
            <w:r>
              <w:rPr>
                <w:rFonts w:eastAsia="Calibri"/>
                <w:color w:val="000000"/>
                <w:sz w:val="20"/>
                <w:szCs w:val="20"/>
              </w:rPr>
              <w:t>,</w:t>
            </w:r>
            <w:r>
              <w:rPr>
                <w:rFonts w:eastAsia="Calibri"/>
                <w:color w:val="000000"/>
                <w:sz w:val="20"/>
                <w:szCs w:val="20"/>
                <w:lang w:val="ro-RO"/>
              </w:rPr>
              <w:t>у</w:t>
            </w:r>
            <w:proofErr w:type="gramEnd"/>
            <w:r>
              <w:rPr>
                <w:rFonts w:eastAsia="Calibri"/>
                <w:color w:val="000000"/>
                <w:sz w:val="20"/>
                <w:szCs w:val="20"/>
                <w:lang w:val="ro-RO"/>
              </w:rPr>
              <w:t>л. Ленина, 128</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rPr>
              <w:t>р</w:t>
            </w:r>
            <w:proofErr w:type="gramEnd"/>
            <w:r>
              <w:rPr>
                <w:rFonts w:eastAsia="Calibri"/>
                <w:color w:val="000000"/>
                <w:sz w:val="20"/>
                <w:szCs w:val="20"/>
              </w:rPr>
              <w:t xml:space="preserve">/с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ф/к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ro-RO"/>
              </w:rPr>
            </w:pPr>
            <w:r>
              <w:rPr>
                <w:rFonts w:eastAsia="Calibri"/>
                <w:color w:val="000000"/>
                <w:sz w:val="20"/>
                <w:szCs w:val="20"/>
                <w:lang w:val="ro-RO"/>
              </w:rPr>
              <w:t>тел.(0294) 2-33-93 , тел./факс (0294) 2-57-74</w:t>
            </w:r>
          </w:p>
          <w:p w:rsidR="003F27BC" w:rsidRDefault="003F27BC" w:rsidP="00071C5D">
            <w:pPr>
              <w:jc w:val="both"/>
              <w:rPr>
                <w:rFonts w:eastAsia="Calibri"/>
                <w:color w:val="000000"/>
                <w:sz w:val="20"/>
                <w:szCs w:val="20"/>
                <w:lang w:val="ro-RO"/>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AA3ABD">
              <w:rPr>
                <w:lang w:val="ro-RO"/>
              </w:rPr>
              <w:instrText xml:space="preserve"> HYPERLINK "mailto:prim-tar@mail.ru"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p w:rsidR="003F27BC" w:rsidRDefault="003F27BC" w:rsidP="00071C5D">
            <w:pPr>
              <w:tabs>
                <w:tab w:val="left" w:pos="-75"/>
                <w:tab w:val="left" w:pos="0"/>
              </w:tabs>
              <w:jc w:val="both"/>
              <w:rPr>
                <w:rFonts w:eastAsia="Calibri"/>
                <w:b/>
                <w:sz w:val="20"/>
                <w:szCs w:val="20"/>
                <w:lang w:val="ro-RO"/>
              </w:rPr>
            </w:pPr>
          </w:p>
        </w:tc>
      </w:tr>
    </w:tbl>
    <w:p w:rsidR="003F27BC" w:rsidRDefault="003F27BC" w:rsidP="003F27BC">
      <w:pPr>
        <w:pBdr>
          <w:bottom w:val="single" w:sz="12" w:space="0" w:color="auto"/>
        </w:pBdr>
        <w:tabs>
          <w:tab w:val="center" w:pos="4950"/>
          <w:tab w:val="left" w:pos="8385"/>
        </w:tabs>
        <w:jc w:val="both"/>
        <w:rPr>
          <w:rFonts w:eastAsia="Calibri"/>
          <w:b/>
          <w:lang w:val="ro-RO"/>
        </w:rPr>
      </w:pPr>
    </w:p>
    <w:p w:rsidR="003F27BC" w:rsidRPr="009D7721" w:rsidRDefault="003F27BC" w:rsidP="003F27BC">
      <w:pPr>
        <w:jc w:val="both"/>
        <w:rPr>
          <w:rFonts w:eastAsia="Calibri"/>
          <w:b/>
          <w:sz w:val="16"/>
          <w:szCs w:val="16"/>
          <w:lang w:val="ro-RO"/>
        </w:rPr>
      </w:pPr>
    </w:p>
    <w:p w:rsidR="003F27BC" w:rsidRPr="0007054A" w:rsidRDefault="003F27BC" w:rsidP="003F27BC">
      <w:pPr>
        <w:jc w:val="center"/>
        <w:rPr>
          <w:rFonts w:eastAsia="Calibri"/>
          <w:b/>
        </w:rPr>
      </w:pPr>
      <w:r w:rsidRPr="0007054A">
        <w:rPr>
          <w:rFonts w:eastAsia="Calibri"/>
          <w:b/>
        </w:rPr>
        <w:t>РЕШЕНИЕ</w:t>
      </w:r>
    </w:p>
    <w:p w:rsidR="003F27BC" w:rsidRPr="0007054A" w:rsidRDefault="003F27BC" w:rsidP="003F27BC">
      <w:pPr>
        <w:jc w:val="both"/>
        <w:rPr>
          <w:rFonts w:eastAsia="Calibri"/>
          <w:b/>
        </w:rPr>
      </w:pPr>
    </w:p>
    <w:p w:rsidR="003F27BC" w:rsidRPr="0007054A" w:rsidRDefault="003F27BC" w:rsidP="003F27BC">
      <w:pPr>
        <w:jc w:val="both"/>
        <w:rPr>
          <w:rFonts w:eastAsia="Calibri"/>
        </w:rPr>
      </w:pPr>
      <w:r>
        <w:rPr>
          <w:rFonts w:eastAsia="Calibri"/>
        </w:rPr>
        <w:t xml:space="preserve">13 июня </w:t>
      </w:r>
      <w:r w:rsidRPr="0007054A">
        <w:rPr>
          <w:rFonts w:eastAsia="Calibri"/>
        </w:rPr>
        <w:t xml:space="preserve"> 2017 года</w:t>
      </w:r>
      <w:r w:rsidRPr="0007054A">
        <w:rPr>
          <w:rFonts w:eastAsia="Calibri"/>
        </w:rPr>
        <w:tab/>
        <w:t xml:space="preserve">                                                          </w:t>
      </w:r>
      <w:r>
        <w:rPr>
          <w:rFonts w:eastAsia="Calibri"/>
        </w:rPr>
        <w:t xml:space="preserve">   </w:t>
      </w:r>
      <w:r w:rsidR="006B75D7">
        <w:rPr>
          <w:rFonts w:eastAsia="Calibri"/>
        </w:rPr>
        <w:t xml:space="preserve">                         № 06/03</w:t>
      </w:r>
    </w:p>
    <w:p w:rsidR="003F27BC" w:rsidRPr="0007054A" w:rsidRDefault="003F27BC" w:rsidP="003F27BC">
      <w:pPr>
        <w:tabs>
          <w:tab w:val="left" w:pos="4500"/>
        </w:tabs>
        <w:jc w:val="both"/>
        <w:rPr>
          <w:b/>
        </w:rPr>
      </w:pPr>
    </w:p>
    <w:p w:rsidR="00A26930" w:rsidRPr="00A26930" w:rsidRDefault="00071C5D" w:rsidP="00A26930">
      <w:pPr>
        <w:contextualSpacing/>
        <w:jc w:val="both"/>
        <w:rPr>
          <w:rFonts w:eastAsia="Calibri"/>
          <w:b/>
          <w:lang w:eastAsia="en-US"/>
        </w:rPr>
      </w:pPr>
      <w:r w:rsidRPr="005A4262">
        <w:rPr>
          <w:rFonts w:eastAsia="Calibri"/>
          <w:b/>
          <w:lang w:eastAsia="en-US"/>
        </w:rPr>
        <w:t xml:space="preserve">О реорганизации </w:t>
      </w:r>
      <w:r w:rsidRPr="005A4262">
        <w:rPr>
          <w:rFonts w:eastAsia="Calibri"/>
          <w:b/>
          <w:lang w:val="ro-RO" w:eastAsia="en-US"/>
        </w:rPr>
        <w:t>ÎM „APĂ-CANAL” T</w:t>
      </w:r>
      <w:r w:rsidRPr="005A4262">
        <w:rPr>
          <w:rFonts w:eastAsia="Calibri"/>
          <w:b/>
          <w:lang w:val="en-US" w:eastAsia="en-US"/>
        </w:rPr>
        <w:t>ARACLIA</w:t>
      </w:r>
      <w:r w:rsidRPr="005A4262">
        <w:rPr>
          <w:rFonts w:eastAsia="Calibri"/>
          <w:b/>
          <w:lang w:val="ro-RO" w:eastAsia="en-US"/>
        </w:rPr>
        <w:t xml:space="preserve"> </w:t>
      </w:r>
      <w:r w:rsidR="00A26930" w:rsidRPr="00355256">
        <w:rPr>
          <w:rFonts w:eastAsia="Calibri"/>
          <w:b/>
          <w:lang w:val="en-US" w:eastAsia="en-US"/>
        </w:rPr>
        <w:t>IDNO</w:t>
      </w:r>
      <w:r w:rsidR="00A26930" w:rsidRPr="00355256">
        <w:rPr>
          <w:b/>
          <w:color w:val="000000"/>
          <w:shd w:val="clear" w:color="auto" w:fill="FFFFFF"/>
        </w:rPr>
        <w:t xml:space="preserve"> 1002610000099</w:t>
      </w:r>
      <w:r w:rsidR="00A26930" w:rsidRPr="00355256">
        <w:rPr>
          <w:rFonts w:eastAsia="Calibri"/>
        </w:rPr>
        <w:t xml:space="preserve"> </w:t>
      </w:r>
      <w:r w:rsidR="00A26930" w:rsidRPr="005E6827">
        <w:rPr>
          <w:rFonts w:eastAsia="Calibri"/>
          <w:b/>
        </w:rPr>
        <w:t xml:space="preserve"> </w:t>
      </w:r>
      <w:r w:rsidRPr="005A4262">
        <w:rPr>
          <w:rFonts w:eastAsia="Calibri"/>
          <w:b/>
          <w:lang w:eastAsia="en-US"/>
        </w:rPr>
        <w:t>путем присоединения</w:t>
      </w:r>
      <w:r w:rsidRPr="00A26930">
        <w:rPr>
          <w:rFonts w:eastAsia="Calibri"/>
          <w:b/>
          <w:lang w:eastAsia="en-US"/>
        </w:rPr>
        <w:t xml:space="preserve"> </w:t>
      </w:r>
      <w:r w:rsidRPr="005A4262">
        <w:rPr>
          <w:rFonts w:eastAsia="Calibri"/>
          <w:b/>
          <w:lang w:eastAsia="en-US"/>
        </w:rPr>
        <w:t>к</w:t>
      </w:r>
      <w:r w:rsidRPr="00A26930">
        <w:rPr>
          <w:rFonts w:eastAsia="Calibri"/>
          <w:b/>
          <w:lang w:eastAsia="en-US"/>
        </w:rPr>
        <w:t xml:space="preserve"> </w:t>
      </w:r>
      <w:r w:rsidRPr="005A4262">
        <w:rPr>
          <w:rFonts w:eastAsia="Calibri"/>
          <w:b/>
          <w:lang w:eastAsia="en-US"/>
        </w:rPr>
        <w:t>нему</w:t>
      </w:r>
      <w:r w:rsidRPr="00A26930">
        <w:rPr>
          <w:rFonts w:eastAsia="Calibri"/>
          <w:b/>
          <w:lang w:eastAsia="en-US"/>
        </w:rPr>
        <w:t xml:space="preserve"> </w:t>
      </w:r>
      <w:r w:rsidRPr="005A4262">
        <w:rPr>
          <w:rFonts w:eastAsia="Calibri"/>
          <w:b/>
          <w:lang w:val="ro-RO" w:eastAsia="en-US"/>
        </w:rPr>
        <w:t>ÎM „VERDENIŢA-T</w:t>
      </w:r>
      <w:r w:rsidRPr="005A4262">
        <w:rPr>
          <w:rFonts w:eastAsia="Calibri"/>
          <w:b/>
          <w:lang w:val="en-US" w:eastAsia="en-US"/>
        </w:rPr>
        <w:t>ARACLIA</w:t>
      </w:r>
      <w:r w:rsidR="00A26930">
        <w:rPr>
          <w:rFonts w:eastAsia="Calibri"/>
          <w:b/>
          <w:lang w:val="ro-RO" w:eastAsia="en-US"/>
        </w:rPr>
        <w:t xml:space="preserve">” </w:t>
      </w:r>
      <w:r w:rsidR="00A26930" w:rsidRPr="00A26930">
        <w:rPr>
          <w:rFonts w:eastAsia="Calibri"/>
          <w:b/>
          <w:lang w:val="en-US" w:eastAsia="en-US"/>
        </w:rPr>
        <w:t>IDNO</w:t>
      </w:r>
      <w:r w:rsidR="00A26930" w:rsidRPr="00A26930">
        <w:rPr>
          <w:rFonts w:eastAsia="Calibri"/>
          <w:b/>
          <w:lang w:eastAsia="en-US"/>
        </w:rPr>
        <w:t xml:space="preserve"> </w:t>
      </w:r>
      <w:r w:rsidR="00A26930" w:rsidRPr="00A26930">
        <w:rPr>
          <w:b/>
          <w:color w:val="000000"/>
          <w:shd w:val="clear" w:color="auto" w:fill="FFFFFF"/>
        </w:rPr>
        <w:t>1006603000477</w:t>
      </w:r>
      <w:r w:rsidR="00A26930" w:rsidRPr="00A26930">
        <w:rPr>
          <w:rFonts w:ascii="Arial" w:hAnsi="Arial" w:cs="Arial"/>
          <w:color w:val="000000"/>
          <w:sz w:val="23"/>
          <w:szCs w:val="23"/>
          <w:shd w:val="clear" w:color="auto" w:fill="FFFFFF"/>
        </w:rPr>
        <w:t xml:space="preserve"> </w:t>
      </w:r>
      <w:r w:rsidRPr="005A4262">
        <w:rPr>
          <w:rFonts w:eastAsia="Calibri"/>
          <w:b/>
          <w:lang w:eastAsia="en-US"/>
        </w:rPr>
        <w:t>и</w:t>
      </w:r>
      <w:r w:rsidRPr="00A26930">
        <w:rPr>
          <w:rFonts w:eastAsia="Calibri"/>
          <w:b/>
          <w:lang w:eastAsia="en-US"/>
        </w:rPr>
        <w:t xml:space="preserve"> </w:t>
      </w:r>
      <w:r w:rsidRPr="005A4262">
        <w:rPr>
          <w:rFonts w:eastAsiaTheme="minorHAnsi"/>
          <w:b/>
          <w:lang w:val="ro-RO" w:eastAsia="en-US"/>
        </w:rPr>
        <w:t>ÎM„</w:t>
      </w:r>
      <w:r w:rsidRPr="005A4262">
        <w:rPr>
          <w:rFonts w:eastAsiaTheme="minorHAnsi"/>
          <w:b/>
          <w:lang w:val="en-US" w:eastAsia="en-US"/>
        </w:rPr>
        <w:t>TERMOCOM</w:t>
      </w:r>
      <w:r w:rsidRPr="00A26930">
        <w:rPr>
          <w:rFonts w:eastAsiaTheme="minorHAnsi"/>
          <w:b/>
          <w:lang w:eastAsia="en-US"/>
        </w:rPr>
        <w:t>-</w:t>
      </w:r>
      <w:r w:rsidRPr="005A4262">
        <w:rPr>
          <w:rFonts w:eastAsiaTheme="minorHAnsi"/>
          <w:b/>
          <w:lang w:val="ro-RO" w:eastAsia="en-US"/>
        </w:rPr>
        <w:t xml:space="preserve"> T</w:t>
      </w:r>
      <w:r w:rsidRPr="005A4262">
        <w:rPr>
          <w:rFonts w:eastAsiaTheme="minorHAnsi"/>
          <w:b/>
          <w:lang w:val="en-US" w:eastAsia="en-US"/>
        </w:rPr>
        <w:t>ARACLIA</w:t>
      </w:r>
      <w:r w:rsidRPr="005A4262">
        <w:rPr>
          <w:rFonts w:eastAsiaTheme="minorHAnsi"/>
          <w:b/>
          <w:lang w:val="ro-RO" w:eastAsia="en-US"/>
        </w:rPr>
        <w:t>”</w:t>
      </w:r>
      <w:r w:rsidR="00A26930" w:rsidRPr="00A26930">
        <w:rPr>
          <w:rFonts w:eastAsia="Calibri"/>
          <w:b/>
          <w:lang w:eastAsia="en-US"/>
        </w:rPr>
        <w:t xml:space="preserve"> </w:t>
      </w:r>
      <w:r w:rsidR="00A26930" w:rsidRPr="00A26930">
        <w:rPr>
          <w:rFonts w:eastAsia="Calibri"/>
          <w:b/>
          <w:lang w:val="en-US" w:eastAsia="en-US"/>
        </w:rPr>
        <w:t>IDNO</w:t>
      </w:r>
      <w:r w:rsidR="00A26930" w:rsidRPr="00A26930">
        <w:rPr>
          <w:b/>
          <w:color w:val="000000"/>
          <w:shd w:val="clear" w:color="auto" w:fill="FFFFFF"/>
        </w:rPr>
        <w:t xml:space="preserve"> 1003610001912</w:t>
      </w:r>
    </w:p>
    <w:p w:rsidR="005E6827" w:rsidRPr="00070749" w:rsidRDefault="005E6827" w:rsidP="00A26930">
      <w:pPr>
        <w:contextualSpacing/>
        <w:jc w:val="both"/>
        <w:rPr>
          <w:rFonts w:eastAsiaTheme="minorHAnsi"/>
          <w:b/>
          <w:lang w:eastAsia="en-US"/>
        </w:rPr>
      </w:pPr>
    </w:p>
    <w:p w:rsidR="00071C5D" w:rsidRPr="005E6827" w:rsidRDefault="00071C5D" w:rsidP="005A4262">
      <w:pPr>
        <w:ind w:firstLine="567"/>
        <w:jc w:val="both"/>
      </w:pPr>
      <w:proofErr w:type="gramStart"/>
      <w:r w:rsidRPr="005E6827">
        <w:t xml:space="preserve">На основании ст.ст.19 (2), 14 (2) </w:t>
      </w:r>
      <w:r w:rsidRPr="005E6827">
        <w:rPr>
          <w:lang w:val="ro-RO"/>
        </w:rPr>
        <w:t>h</w:t>
      </w:r>
      <w:r w:rsidRPr="005E6827">
        <w:t xml:space="preserve">), </w:t>
      </w:r>
      <w:r w:rsidRPr="005E6827">
        <w:rPr>
          <w:lang w:val="en-US"/>
        </w:rPr>
        <w:t>q</w:t>
      </w:r>
      <w:r w:rsidRPr="005E6827">
        <w:t xml:space="preserve">), </w:t>
      </w:r>
      <w:r w:rsidRPr="005E6827">
        <w:rPr>
          <w:lang w:val="ro-RO"/>
        </w:rPr>
        <w:t>m</w:t>
      </w:r>
      <w:r w:rsidRPr="005E6827">
        <w:t xml:space="preserve">, </w:t>
      </w:r>
      <w:r w:rsidRPr="005E6827">
        <w:rPr>
          <w:lang w:val="ro-RO"/>
        </w:rPr>
        <w:t>z</w:t>
      </w:r>
      <w:r w:rsidRPr="005E6827">
        <w:t>) Закона о местном публичном управлении № 436-</w:t>
      </w:r>
      <w:r w:rsidRPr="005E6827">
        <w:rPr>
          <w:lang w:val="en-US"/>
        </w:rPr>
        <w:t>XVI</w:t>
      </w:r>
      <w:r w:rsidRPr="005E6827">
        <w:t xml:space="preserve"> от 28 декабря 2006 года, ст.ст.73-78,179 Гражданского Кодекса РМ №726-</w:t>
      </w:r>
      <w:r w:rsidRPr="005E6827">
        <w:rPr>
          <w:lang w:val="en-US"/>
        </w:rPr>
        <w:t>III</w:t>
      </w:r>
      <w:r w:rsidRPr="005E6827">
        <w:t xml:space="preserve"> от 14 июня 2002 года, ст.20-22, 24 Закона № 220- </w:t>
      </w:r>
      <w:r w:rsidRPr="005E6827">
        <w:rPr>
          <w:lang w:val="en-US"/>
        </w:rPr>
        <w:t>XVI</w:t>
      </w:r>
      <w:r w:rsidRPr="005E6827">
        <w:t xml:space="preserve"> от 19 октября 2007 года о государственной регистрации юридических лиц и индивидуальных предпринимателей, ст.32,33 Закона о предпринимательстве и</w:t>
      </w:r>
      <w:proofErr w:type="gramEnd"/>
      <w:r w:rsidRPr="005E6827">
        <w:t xml:space="preserve"> </w:t>
      </w:r>
      <w:proofErr w:type="gramStart"/>
      <w:r w:rsidRPr="005E6827">
        <w:t>предприятиях</w:t>
      </w:r>
      <w:proofErr w:type="gramEnd"/>
      <w:r w:rsidRPr="005E6827">
        <w:t xml:space="preserve"> № 845-</w:t>
      </w:r>
      <w:r w:rsidRPr="005E6827">
        <w:rPr>
          <w:lang w:val="en-US"/>
        </w:rPr>
        <w:t>XII</w:t>
      </w:r>
      <w:r w:rsidRPr="005E6827">
        <w:t xml:space="preserve"> от 03 января 1992 года,</w:t>
      </w:r>
    </w:p>
    <w:p w:rsidR="00071C5D" w:rsidRPr="005E6827" w:rsidRDefault="00071C5D" w:rsidP="005A4262">
      <w:pPr>
        <w:ind w:firstLine="567"/>
        <w:jc w:val="both"/>
        <w:rPr>
          <w:color w:val="000000"/>
        </w:rPr>
      </w:pPr>
      <w:proofErr w:type="gramStart"/>
      <w:r w:rsidRPr="005E6827">
        <w:rPr>
          <w:color w:val="000000"/>
        </w:rPr>
        <w:t>ст.14, ст.16 Закона РМ №1402-Х</w:t>
      </w:r>
      <w:r w:rsidRPr="005E6827">
        <w:rPr>
          <w:color w:val="000000"/>
          <w:lang w:val="en-US"/>
        </w:rPr>
        <w:t>VI</w:t>
      </w:r>
      <w:r w:rsidRPr="005E6827">
        <w:rPr>
          <w:color w:val="000000"/>
        </w:rPr>
        <w:t xml:space="preserve"> от 24 октября 2002 года «О публичных службах коммунального хозяйства», п.33</w:t>
      </w:r>
      <w:r w:rsidRPr="005E6827">
        <w:t xml:space="preserve"> Постановления Правительства РМ №387 от 06 июня 1994 года «Об утверждении примерного Положения о муниципальном предприятии»,</w:t>
      </w:r>
      <w:r w:rsidRPr="005E6827">
        <w:rPr>
          <w:color w:val="000000"/>
        </w:rPr>
        <w:t xml:space="preserve"> </w:t>
      </w:r>
      <w:r w:rsidRPr="005E6827">
        <w:t xml:space="preserve">ст. 4 (1) </w:t>
      </w:r>
      <w:r w:rsidRPr="005E6827">
        <w:rPr>
          <w:lang w:val="en-US"/>
        </w:rPr>
        <w:t>b</w:t>
      </w:r>
      <w:r w:rsidRPr="005E6827">
        <w:t xml:space="preserve">), </w:t>
      </w:r>
      <w:r w:rsidRPr="005E6827">
        <w:rPr>
          <w:lang w:val="en-US"/>
        </w:rPr>
        <w:t>c</w:t>
      </w:r>
      <w:r w:rsidRPr="005E6827">
        <w:t xml:space="preserve">), </w:t>
      </w:r>
      <w:r w:rsidRPr="005E6827">
        <w:rPr>
          <w:lang w:val="en-US"/>
        </w:rPr>
        <w:t>l</w:t>
      </w:r>
      <w:r w:rsidRPr="005E6827">
        <w:t xml:space="preserve">) Закона об административной децентрализации №435– </w:t>
      </w:r>
      <w:r w:rsidRPr="005E6827">
        <w:rPr>
          <w:lang w:val="en-US"/>
        </w:rPr>
        <w:t>XVI</w:t>
      </w:r>
      <w:r w:rsidRPr="005E6827">
        <w:t xml:space="preserve"> от 28 декабря 2006 года,</w:t>
      </w:r>
      <w:proofErr w:type="gramEnd"/>
    </w:p>
    <w:p w:rsidR="005E6827" w:rsidRPr="005E6827" w:rsidRDefault="00071C5D" w:rsidP="005A4262">
      <w:pPr>
        <w:ind w:firstLine="567"/>
        <w:jc w:val="both"/>
      </w:pPr>
      <w:r w:rsidRPr="005E6827">
        <w:t>рассмотрев представленную информацию и заключение специализированных  консультативных комиссий  по бюджету, финансам и инвестициям</w:t>
      </w:r>
      <w:r w:rsidRPr="005E6827">
        <w:rPr>
          <w:b/>
          <w:color w:val="000000"/>
        </w:rPr>
        <w:t xml:space="preserve"> </w:t>
      </w:r>
      <w:r w:rsidRPr="005E6827">
        <w:rPr>
          <w:color w:val="000000"/>
        </w:rPr>
        <w:t>и по</w:t>
      </w:r>
      <w:r w:rsidRPr="005E6827">
        <w:t xml:space="preserve"> </w:t>
      </w:r>
      <w:r w:rsidRPr="005E6827">
        <w:rPr>
          <w:color w:val="000000"/>
        </w:rPr>
        <w:t>промышленности, строительству, транспорту, связи и коммунальному хозяйству</w:t>
      </w:r>
      <w:r w:rsidRPr="005E6827">
        <w:t xml:space="preserve"> от 08 июня 2017 года, Городской Совет Тараклия,</w:t>
      </w:r>
    </w:p>
    <w:p w:rsidR="00071C5D" w:rsidRPr="005E6827" w:rsidRDefault="00071C5D" w:rsidP="005E6827">
      <w:pPr>
        <w:tabs>
          <w:tab w:val="left" w:pos="540"/>
        </w:tabs>
        <w:ind w:left="567" w:hanging="567"/>
        <w:jc w:val="center"/>
        <w:outlineLvl w:val="0"/>
        <w:rPr>
          <w:b/>
        </w:rPr>
      </w:pPr>
      <w:r w:rsidRPr="005E6827">
        <w:rPr>
          <w:b/>
        </w:rPr>
        <w:t>РЕШИЛ:</w:t>
      </w:r>
    </w:p>
    <w:p w:rsidR="005E6827" w:rsidRPr="005E6827" w:rsidRDefault="005E6827" w:rsidP="005E6827">
      <w:pPr>
        <w:tabs>
          <w:tab w:val="left" w:pos="540"/>
        </w:tabs>
        <w:ind w:left="567" w:hanging="567"/>
        <w:jc w:val="center"/>
        <w:outlineLvl w:val="0"/>
        <w:rPr>
          <w:b/>
        </w:rPr>
      </w:pPr>
    </w:p>
    <w:p w:rsidR="00071C5D" w:rsidRPr="005E6827" w:rsidRDefault="00071C5D" w:rsidP="005E6827">
      <w:pPr>
        <w:numPr>
          <w:ilvl w:val="0"/>
          <w:numId w:val="4"/>
        </w:numPr>
        <w:ind w:left="567" w:hanging="567"/>
        <w:contextualSpacing/>
        <w:jc w:val="both"/>
        <w:rPr>
          <w:rFonts w:eastAsia="Calibri"/>
          <w:b/>
        </w:rPr>
      </w:pPr>
      <w:r w:rsidRPr="005E6827">
        <w:rPr>
          <w:b/>
        </w:rPr>
        <w:t xml:space="preserve">Реорганизовать </w:t>
      </w:r>
      <w:r w:rsidR="00A26930">
        <w:rPr>
          <w:rFonts w:eastAsia="Calibri"/>
          <w:b/>
          <w:lang w:val="ro-RO"/>
        </w:rPr>
        <w:t xml:space="preserve">ÎM „APĂ-CANAL” </w:t>
      </w:r>
      <w:r w:rsidRPr="005E6827">
        <w:rPr>
          <w:rFonts w:eastAsia="Calibri"/>
          <w:b/>
          <w:lang w:val="ro-RO"/>
        </w:rPr>
        <w:t>T</w:t>
      </w:r>
      <w:r w:rsidRPr="005E6827">
        <w:rPr>
          <w:rFonts w:eastAsia="Calibri"/>
          <w:b/>
          <w:lang w:val="en-US"/>
        </w:rPr>
        <w:t>ARACLIA</w:t>
      </w:r>
      <w:r w:rsidR="00A26930" w:rsidRPr="00A26930">
        <w:rPr>
          <w:rFonts w:eastAsia="Calibri"/>
          <w:b/>
          <w:lang w:eastAsia="en-US"/>
        </w:rPr>
        <w:t xml:space="preserve"> </w:t>
      </w:r>
      <w:r w:rsidR="00A26930" w:rsidRPr="00355256">
        <w:rPr>
          <w:rFonts w:eastAsia="Calibri"/>
          <w:b/>
          <w:lang w:val="en-US" w:eastAsia="en-US"/>
        </w:rPr>
        <w:t>IDNO</w:t>
      </w:r>
      <w:r w:rsidR="00A26930" w:rsidRPr="00355256">
        <w:rPr>
          <w:b/>
          <w:color w:val="000000"/>
          <w:shd w:val="clear" w:color="auto" w:fill="FFFFFF"/>
        </w:rPr>
        <w:t xml:space="preserve"> 1002610000099</w:t>
      </w:r>
      <w:r w:rsidR="00A26930" w:rsidRPr="00355256">
        <w:rPr>
          <w:rFonts w:eastAsia="Calibri"/>
        </w:rPr>
        <w:t xml:space="preserve"> </w:t>
      </w:r>
      <w:r w:rsidRPr="005E6827">
        <w:rPr>
          <w:rFonts w:eastAsia="Calibri"/>
          <w:b/>
        </w:rPr>
        <w:t xml:space="preserve"> путем присоединения к нему </w:t>
      </w:r>
      <w:r w:rsidRPr="005E6827">
        <w:rPr>
          <w:rFonts w:eastAsia="Calibri"/>
          <w:b/>
          <w:lang w:val="ro-RO"/>
        </w:rPr>
        <w:t>ÎM „VERDENIŢA-T</w:t>
      </w:r>
      <w:r w:rsidRPr="005E6827">
        <w:rPr>
          <w:rFonts w:eastAsia="Calibri"/>
          <w:b/>
          <w:lang w:val="en-US"/>
        </w:rPr>
        <w:t>ARACLIA</w:t>
      </w:r>
      <w:r w:rsidRPr="005E6827">
        <w:rPr>
          <w:rFonts w:eastAsia="Calibri"/>
          <w:b/>
          <w:lang w:val="ro-RO"/>
        </w:rPr>
        <w:t>”</w:t>
      </w:r>
      <w:r w:rsidRPr="005E6827">
        <w:rPr>
          <w:rFonts w:eastAsia="Calibri"/>
          <w:b/>
        </w:rPr>
        <w:t xml:space="preserve"> </w:t>
      </w:r>
      <w:r w:rsidR="00A26930" w:rsidRPr="00A26930">
        <w:rPr>
          <w:rFonts w:eastAsia="Calibri"/>
          <w:b/>
          <w:lang w:val="en-US" w:eastAsia="en-US"/>
        </w:rPr>
        <w:t>IDNO</w:t>
      </w:r>
      <w:r w:rsidR="00A26930" w:rsidRPr="00A26930">
        <w:rPr>
          <w:rFonts w:eastAsia="Calibri"/>
          <w:b/>
          <w:lang w:eastAsia="en-US"/>
        </w:rPr>
        <w:t xml:space="preserve"> </w:t>
      </w:r>
      <w:r w:rsidR="00A26930" w:rsidRPr="00A26930">
        <w:rPr>
          <w:b/>
          <w:color w:val="000000"/>
          <w:shd w:val="clear" w:color="auto" w:fill="FFFFFF"/>
        </w:rPr>
        <w:t>1006603000477</w:t>
      </w:r>
      <w:r w:rsidR="00A26930" w:rsidRPr="00090F7A">
        <w:rPr>
          <w:rFonts w:ascii="Arial" w:hAnsi="Arial" w:cs="Arial"/>
          <w:color w:val="000000"/>
          <w:sz w:val="23"/>
          <w:szCs w:val="23"/>
          <w:shd w:val="clear" w:color="auto" w:fill="FFFFFF"/>
        </w:rPr>
        <w:t xml:space="preserve"> </w:t>
      </w:r>
      <w:r w:rsidRPr="005E6827">
        <w:rPr>
          <w:rFonts w:eastAsia="Calibri"/>
          <w:b/>
        </w:rPr>
        <w:t xml:space="preserve">и </w:t>
      </w:r>
      <w:r w:rsidRPr="005E6827">
        <w:rPr>
          <w:b/>
          <w:lang w:val="ro-RO"/>
        </w:rPr>
        <w:t>ÎM „</w:t>
      </w:r>
      <w:r w:rsidRPr="005E6827">
        <w:rPr>
          <w:b/>
          <w:lang w:val="en-US"/>
        </w:rPr>
        <w:t>TERMOCOM</w:t>
      </w:r>
      <w:r w:rsidRPr="005E6827">
        <w:rPr>
          <w:b/>
        </w:rPr>
        <w:t>-</w:t>
      </w:r>
      <w:r w:rsidRPr="005E6827">
        <w:rPr>
          <w:b/>
          <w:lang w:val="ro-RO"/>
        </w:rPr>
        <w:t xml:space="preserve"> T</w:t>
      </w:r>
      <w:r w:rsidRPr="005E6827">
        <w:rPr>
          <w:b/>
          <w:lang w:val="en-US"/>
        </w:rPr>
        <w:t>ARACLIA</w:t>
      </w:r>
      <w:r w:rsidRPr="005E6827">
        <w:rPr>
          <w:b/>
          <w:lang w:val="ro-RO"/>
        </w:rPr>
        <w:t>”</w:t>
      </w:r>
      <w:r w:rsidR="00A26930" w:rsidRPr="00A26930">
        <w:rPr>
          <w:rFonts w:eastAsia="Calibri"/>
          <w:b/>
          <w:lang w:eastAsia="en-US"/>
        </w:rPr>
        <w:t xml:space="preserve"> </w:t>
      </w:r>
      <w:r w:rsidR="00A26930" w:rsidRPr="00A26930">
        <w:rPr>
          <w:rFonts w:eastAsia="Calibri"/>
          <w:b/>
          <w:lang w:val="en-US" w:eastAsia="en-US"/>
        </w:rPr>
        <w:t>IDNO</w:t>
      </w:r>
      <w:r w:rsidR="00A26930" w:rsidRPr="00A26930">
        <w:rPr>
          <w:b/>
          <w:color w:val="000000"/>
          <w:shd w:val="clear" w:color="auto" w:fill="FFFFFF"/>
        </w:rPr>
        <w:t xml:space="preserve"> 1003610001912</w:t>
      </w:r>
      <w:r w:rsidRPr="005E6827">
        <w:rPr>
          <w:b/>
        </w:rPr>
        <w:t>.</w:t>
      </w:r>
    </w:p>
    <w:p w:rsidR="005E6827" w:rsidRPr="005E6827" w:rsidRDefault="005E6827" w:rsidP="005E6827">
      <w:pPr>
        <w:ind w:left="567"/>
        <w:contextualSpacing/>
        <w:jc w:val="both"/>
        <w:rPr>
          <w:rFonts w:eastAsia="Calibri"/>
          <w:b/>
        </w:rPr>
      </w:pPr>
    </w:p>
    <w:p w:rsidR="00071C5D" w:rsidRPr="005E6827" w:rsidRDefault="00071C5D" w:rsidP="005E6827">
      <w:pPr>
        <w:numPr>
          <w:ilvl w:val="0"/>
          <w:numId w:val="4"/>
        </w:numPr>
        <w:ind w:left="567" w:hanging="567"/>
        <w:contextualSpacing/>
        <w:jc w:val="both"/>
      </w:pPr>
      <w:r w:rsidRPr="005E6827">
        <w:rPr>
          <w:b/>
        </w:rPr>
        <w:t xml:space="preserve">Прекратить существование </w:t>
      </w:r>
      <w:r w:rsidRPr="005E6827">
        <w:rPr>
          <w:rFonts w:eastAsia="Calibri"/>
          <w:lang w:val="ro-RO"/>
        </w:rPr>
        <w:t>ÎM „VERDENIŢA-T</w:t>
      </w:r>
      <w:r w:rsidRPr="005E6827">
        <w:rPr>
          <w:rFonts w:eastAsia="Calibri"/>
          <w:lang w:val="en-US"/>
        </w:rPr>
        <w:t>ARACLIA</w:t>
      </w:r>
      <w:r w:rsidRPr="005E6827">
        <w:rPr>
          <w:rFonts w:eastAsia="Calibri"/>
          <w:lang w:val="ro-RO"/>
        </w:rPr>
        <w:t>”</w:t>
      </w:r>
      <w:r w:rsidRPr="005E6827">
        <w:rPr>
          <w:rFonts w:eastAsia="Calibri"/>
        </w:rPr>
        <w:t xml:space="preserve"> </w:t>
      </w:r>
      <w:r w:rsidR="00A26930" w:rsidRPr="00A26930">
        <w:rPr>
          <w:rFonts w:eastAsia="Calibri"/>
          <w:b/>
          <w:lang w:val="en-US" w:eastAsia="en-US"/>
        </w:rPr>
        <w:t>IDNO</w:t>
      </w:r>
      <w:r w:rsidR="00A26930" w:rsidRPr="00A26930">
        <w:rPr>
          <w:rFonts w:eastAsia="Calibri"/>
          <w:b/>
          <w:lang w:eastAsia="en-US"/>
        </w:rPr>
        <w:t xml:space="preserve"> </w:t>
      </w:r>
      <w:r w:rsidR="00A26930" w:rsidRPr="00A26930">
        <w:rPr>
          <w:b/>
          <w:color w:val="000000"/>
          <w:shd w:val="clear" w:color="auto" w:fill="FFFFFF"/>
        </w:rPr>
        <w:t>1006603000477</w:t>
      </w:r>
      <w:r w:rsidR="00A26930" w:rsidRPr="00090F7A">
        <w:rPr>
          <w:rFonts w:ascii="Arial" w:hAnsi="Arial" w:cs="Arial"/>
          <w:color w:val="000000"/>
          <w:sz w:val="23"/>
          <w:szCs w:val="23"/>
          <w:shd w:val="clear" w:color="auto" w:fill="FFFFFF"/>
        </w:rPr>
        <w:t xml:space="preserve"> </w:t>
      </w:r>
      <w:r w:rsidRPr="005E6827">
        <w:rPr>
          <w:rFonts w:eastAsia="Calibri"/>
        </w:rPr>
        <w:t xml:space="preserve">и </w:t>
      </w:r>
      <w:r w:rsidRPr="005E6827">
        <w:rPr>
          <w:lang w:val="ro-RO"/>
        </w:rPr>
        <w:t>ÎM „</w:t>
      </w:r>
      <w:r w:rsidRPr="005E6827">
        <w:rPr>
          <w:lang w:val="en-US"/>
        </w:rPr>
        <w:t>TERMOCOM</w:t>
      </w:r>
      <w:r w:rsidRPr="005E6827">
        <w:t>-</w:t>
      </w:r>
      <w:r w:rsidRPr="005E6827">
        <w:rPr>
          <w:lang w:val="ro-RO"/>
        </w:rPr>
        <w:t xml:space="preserve"> T</w:t>
      </w:r>
      <w:r w:rsidRPr="005E6827">
        <w:rPr>
          <w:lang w:val="en-US"/>
        </w:rPr>
        <w:t>ARACLIA</w:t>
      </w:r>
      <w:r w:rsidRPr="005E6827">
        <w:rPr>
          <w:lang w:val="ro-RO"/>
        </w:rPr>
        <w:t>”</w:t>
      </w:r>
      <w:r w:rsidRPr="005E6827">
        <w:t xml:space="preserve"> </w:t>
      </w:r>
      <w:r w:rsidR="00A26930" w:rsidRPr="00A26930">
        <w:rPr>
          <w:rFonts w:eastAsia="Calibri"/>
          <w:b/>
          <w:lang w:val="en-US" w:eastAsia="en-US"/>
        </w:rPr>
        <w:t>IDNO</w:t>
      </w:r>
      <w:r w:rsidR="00A26930" w:rsidRPr="00A26930">
        <w:rPr>
          <w:b/>
          <w:color w:val="000000"/>
          <w:shd w:val="clear" w:color="auto" w:fill="FFFFFF"/>
        </w:rPr>
        <w:t xml:space="preserve"> 1003610001912 </w:t>
      </w:r>
      <w:r w:rsidRPr="005E6827">
        <w:rPr>
          <w:rFonts w:eastAsia="Calibri"/>
        </w:rPr>
        <w:t xml:space="preserve">с переходом прав и обязанностей в полном объеме к принимающему юридическому лицу  </w:t>
      </w:r>
      <w:r w:rsidRPr="005E6827">
        <w:rPr>
          <w:rFonts w:eastAsia="Calibri"/>
          <w:lang w:val="ro-RO"/>
        </w:rPr>
        <w:t>ÎM „APĂ-CANAL” T</w:t>
      </w:r>
      <w:r w:rsidRPr="005E6827">
        <w:rPr>
          <w:rFonts w:eastAsia="Calibri"/>
          <w:lang w:val="en-US"/>
        </w:rPr>
        <w:t>ARACLIA</w:t>
      </w:r>
      <w:r w:rsidRPr="005E6827">
        <w:rPr>
          <w:rFonts w:eastAsia="Calibri"/>
        </w:rPr>
        <w:t xml:space="preserve">  </w:t>
      </w:r>
      <w:r w:rsidR="00A26930" w:rsidRPr="00355256">
        <w:rPr>
          <w:rFonts w:eastAsia="Calibri"/>
          <w:b/>
          <w:lang w:val="en-US" w:eastAsia="en-US"/>
        </w:rPr>
        <w:t>IDNO</w:t>
      </w:r>
      <w:r w:rsidR="00A26930" w:rsidRPr="00355256">
        <w:rPr>
          <w:b/>
          <w:color w:val="000000"/>
          <w:shd w:val="clear" w:color="auto" w:fill="FFFFFF"/>
        </w:rPr>
        <w:t xml:space="preserve"> 1002610000099</w:t>
      </w:r>
      <w:r w:rsidR="00A26930" w:rsidRPr="00355256">
        <w:rPr>
          <w:rFonts w:eastAsia="Calibri"/>
        </w:rPr>
        <w:t xml:space="preserve"> </w:t>
      </w:r>
      <w:r w:rsidR="00A26930" w:rsidRPr="005E6827">
        <w:rPr>
          <w:rFonts w:eastAsia="Calibri"/>
          <w:b/>
        </w:rPr>
        <w:t xml:space="preserve"> </w:t>
      </w:r>
      <w:r w:rsidRPr="005E6827">
        <w:rPr>
          <w:rFonts w:eastAsia="Calibri"/>
        </w:rPr>
        <w:t xml:space="preserve">с внесением соответствующих изменений в устав </w:t>
      </w:r>
      <w:r w:rsidRPr="005E6827">
        <w:rPr>
          <w:rFonts w:eastAsia="Calibri"/>
          <w:lang w:val="ro-RO"/>
        </w:rPr>
        <w:t>ÎM „APĂ-CANAL” T</w:t>
      </w:r>
      <w:r w:rsidRPr="005E6827">
        <w:rPr>
          <w:rFonts w:eastAsia="Calibri"/>
          <w:lang w:val="en-US"/>
        </w:rPr>
        <w:t>ARACLIA</w:t>
      </w:r>
      <w:r w:rsidRPr="005E6827">
        <w:rPr>
          <w:rFonts w:eastAsia="Calibri"/>
        </w:rPr>
        <w:t>.</w:t>
      </w:r>
    </w:p>
    <w:p w:rsidR="005E6827" w:rsidRPr="00B75328" w:rsidRDefault="005E6827" w:rsidP="005E6827">
      <w:pPr>
        <w:contextualSpacing/>
        <w:jc w:val="both"/>
      </w:pPr>
    </w:p>
    <w:p w:rsidR="00A26930" w:rsidRPr="00B75328" w:rsidRDefault="00A26930" w:rsidP="005E6827">
      <w:pPr>
        <w:contextualSpacing/>
        <w:jc w:val="both"/>
      </w:pPr>
    </w:p>
    <w:p w:rsidR="00A26930" w:rsidRPr="00B75328" w:rsidRDefault="00A26930" w:rsidP="005E6827">
      <w:pPr>
        <w:contextualSpacing/>
        <w:jc w:val="both"/>
      </w:pPr>
    </w:p>
    <w:p w:rsidR="00A26930" w:rsidRPr="00B75328" w:rsidRDefault="00A26930" w:rsidP="005E6827">
      <w:pPr>
        <w:contextualSpacing/>
        <w:jc w:val="both"/>
      </w:pPr>
    </w:p>
    <w:p w:rsidR="00A26930" w:rsidRPr="00B75328" w:rsidRDefault="00A26930" w:rsidP="005E6827">
      <w:pPr>
        <w:contextualSpacing/>
        <w:jc w:val="both"/>
      </w:pPr>
    </w:p>
    <w:p w:rsidR="00A26930" w:rsidRPr="00B75328" w:rsidRDefault="00A26930" w:rsidP="005E6827">
      <w:pPr>
        <w:contextualSpacing/>
        <w:jc w:val="both"/>
      </w:pPr>
    </w:p>
    <w:p w:rsidR="00A26930" w:rsidRPr="00B75328" w:rsidRDefault="00A26930" w:rsidP="005E6827">
      <w:pPr>
        <w:contextualSpacing/>
        <w:jc w:val="both"/>
      </w:pPr>
    </w:p>
    <w:p w:rsidR="00A26930" w:rsidRPr="00B75328" w:rsidRDefault="00A26930" w:rsidP="005E6827">
      <w:pPr>
        <w:contextualSpacing/>
        <w:jc w:val="both"/>
      </w:pPr>
    </w:p>
    <w:p w:rsidR="005E6827" w:rsidRPr="00A26930" w:rsidRDefault="00071C5D" w:rsidP="005E6827">
      <w:pPr>
        <w:numPr>
          <w:ilvl w:val="0"/>
          <w:numId w:val="4"/>
        </w:numPr>
        <w:ind w:left="567" w:hanging="567"/>
        <w:contextualSpacing/>
        <w:jc w:val="both"/>
        <w:rPr>
          <w:b/>
        </w:rPr>
      </w:pPr>
      <w:r w:rsidRPr="005E6827">
        <w:rPr>
          <w:b/>
        </w:rPr>
        <w:t xml:space="preserve">Руководителям </w:t>
      </w:r>
      <w:r w:rsidRPr="00A26930">
        <w:rPr>
          <w:rFonts w:eastAsia="Calibri"/>
          <w:b/>
          <w:lang w:val="ro-RO" w:eastAsia="en-US"/>
        </w:rPr>
        <w:t>ÎM „APĂ-CANAL” T</w:t>
      </w:r>
      <w:r w:rsidRPr="00A26930">
        <w:rPr>
          <w:rFonts w:eastAsia="Calibri"/>
          <w:b/>
          <w:lang w:val="en-US" w:eastAsia="en-US"/>
        </w:rPr>
        <w:t>ARACLIA</w:t>
      </w:r>
      <w:r w:rsidR="00A26930" w:rsidRPr="00A26930">
        <w:rPr>
          <w:rFonts w:eastAsia="Calibri"/>
          <w:b/>
          <w:lang w:eastAsia="en-US"/>
        </w:rPr>
        <w:t xml:space="preserve"> </w:t>
      </w:r>
      <w:r w:rsidR="00A26930" w:rsidRPr="00A26930">
        <w:rPr>
          <w:rFonts w:eastAsia="Calibri"/>
          <w:b/>
          <w:lang w:val="en-US" w:eastAsia="en-US"/>
        </w:rPr>
        <w:t>IDNO</w:t>
      </w:r>
      <w:r w:rsidR="00A26930" w:rsidRPr="00A26930">
        <w:rPr>
          <w:b/>
          <w:color w:val="000000"/>
          <w:shd w:val="clear" w:color="auto" w:fill="FFFFFF"/>
        </w:rPr>
        <w:t xml:space="preserve"> 1002610000099</w:t>
      </w:r>
      <w:r w:rsidRPr="00A26930">
        <w:rPr>
          <w:rFonts w:eastAsia="Calibri"/>
          <w:b/>
          <w:lang w:eastAsia="en-US"/>
        </w:rPr>
        <w:t xml:space="preserve">, </w:t>
      </w:r>
      <w:r w:rsidRPr="00A26930">
        <w:rPr>
          <w:rFonts w:eastAsia="Calibri"/>
          <w:b/>
          <w:lang w:val="ro-RO" w:eastAsia="en-US"/>
        </w:rPr>
        <w:t>ÎM „VERDENIŢA-T</w:t>
      </w:r>
      <w:r w:rsidRPr="00A26930">
        <w:rPr>
          <w:rFonts w:eastAsia="Calibri"/>
          <w:b/>
          <w:lang w:val="en-US" w:eastAsia="en-US"/>
        </w:rPr>
        <w:t>ARACLIA</w:t>
      </w:r>
      <w:r w:rsidRPr="00A26930">
        <w:rPr>
          <w:rFonts w:eastAsia="Calibri"/>
          <w:b/>
          <w:lang w:val="ro-RO" w:eastAsia="en-US"/>
        </w:rPr>
        <w:t>”</w:t>
      </w:r>
      <w:r w:rsidRPr="00A26930">
        <w:rPr>
          <w:rFonts w:eastAsia="Calibri"/>
          <w:b/>
          <w:lang w:eastAsia="en-US"/>
        </w:rPr>
        <w:t xml:space="preserve"> </w:t>
      </w:r>
      <w:r w:rsidR="00A26930" w:rsidRPr="00A26930">
        <w:rPr>
          <w:rFonts w:eastAsia="Calibri"/>
          <w:b/>
          <w:lang w:val="en-US" w:eastAsia="en-US"/>
        </w:rPr>
        <w:t>IDNO</w:t>
      </w:r>
      <w:r w:rsidR="00A26930" w:rsidRPr="00A26930">
        <w:rPr>
          <w:rFonts w:eastAsia="Calibri"/>
          <w:b/>
          <w:lang w:eastAsia="en-US"/>
        </w:rPr>
        <w:t xml:space="preserve"> </w:t>
      </w:r>
      <w:r w:rsidR="00A26930" w:rsidRPr="00A26930">
        <w:rPr>
          <w:b/>
          <w:color w:val="000000"/>
          <w:shd w:val="clear" w:color="auto" w:fill="FFFFFF"/>
        </w:rPr>
        <w:t>1006603000477</w:t>
      </w:r>
      <w:r w:rsidR="00A26930" w:rsidRPr="00A26930">
        <w:rPr>
          <w:rFonts w:ascii="Arial" w:hAnsi="Arial" w:cs="Arial"/>
          <w:b/>
          <w:color w:val="000000"/>
          <w:sz w:val="23"/>
          <w:szCs w:val="23"/>
          <w:shd w:val="clear" w:color="auto" w:fill="FFFFFF"/>
        </w:rPr>
        <w:t xml:space="preserve"> </w:t>
      </w:r>
      <w:r w:rsidRPr="00A26930">
        <w:rPr>
          <w:rFonts w:eastAsia="Calibri"/>
          <w:b/>
          <w:lang w:eastAsia="en-US"/>
        </w:rPr>
        <w:t xml:space="preserve">и </w:t>
      </w:r>
      <w:r w:rsidRPr="00A26930">
        <w:rPr>
          <w:rFonts w:eastAsiaTheme="minorHAnsi"/>
          <w:b/>
          <w:lang w:val="ro-RO" w:eastAsia="en-US"/>
        </w:rPr>
        <w:t>ÎM „</w:t>
      </w:r>
      <w:r w:rsidRPr="00A26930">
        <w:rPr>
          <w:rFonts w:eastAsiaTheme="minorHAnsi"/>
          <w:b/>
          <w:lang w:val="en-US" w:eastAsia="en-US"/>
        </w:rPr>
        <w:t>TERMOCOM</w:t>
      </w:r>
      <w:r w:rsidRPr="00A26930">
        <w:rPr>
          <w:rFonts w:eastAsiaTheme="minorHAnsi"/>
          <w:b/>
          <w:lang w:eastAsia="en-US"/>
        </w:rPr>
        <w:t>-</w:t>
      </w:r>
      <w:r w:rsidRPr="00A26930">
        <w:rPr>
          <w:rFonts w:eastAsiaTheme="minorHAnsi"/>
          <w:b/>
          <w:lang w:val="ro-RO" w:eastAsia="en-US"/>
        </w:rPr>
        <w:t xml:space="preserve"> T</w:t>
      </w:r>
      <w:r w:rsidRPr="00A26930">
        <w:rPr>
          <w:rFonts w:eastAsiaTheme="minorHAnsi"/>
          <w:b/>
          <w:lang w:val="en-US" w:eastAsia="en-US"/>
        </w:rPr>
        <w:t>ARACLIA</w:t>
      </w:r>
      <w:r w:rsidRPr="00A26930">
        <w:rPr>
          <w:rFonts w:eastAsiaTheme="minorHAnsi"/>
          <w:b/>
          <w:lang w:val="ro-RO" w:eastAsia="en-US"/>
        </w:rPr>
        <w:t>”</w:t>
      </w:r>
      <w:r w:rsidRPr="00A26930">
        <w:rPr>
          <w:rFonts w:eastAsiaTheme="minorHAnsi"/>
          <w:b/>
          <w:lang w:eastAsia="en-US"/>
        </w:rPr>
        <w:t xml:space="preserve"> </w:t>
      </w:r>
      <w:r w:rsidR="00A26930" w:rsidRPr="00A26930">
        <w:rPr>
          <w:rFonts w:eastAsia="Calibri"/>
          <w:b/>
          <w:lang w:val="en-US" w:eastAsia="en-US"/>
        </w:rPr>
        <w:t>IDNO</w:t>
      </w:r>
      <w:r w:rsidR="00A26930" w:rsidRPr="00A26930">
        <w:rPr>
          <w:b/>
          <w:color w:val="000000"/>
          <w:shd w:val="clear" w:color="auto" w:fill="FFFFFF"/>
        </w:rPr>
        <w:t xml:space="preserve"> 1003610001912</w:t>
      </w:r>
      <w:r w:rsidR="00A26930" w:rsidRPr="00A26930">
        <w:rPr>
          <w:color w:val="000000"/>
          <w:shd w:val="clear" w:color="auto" w:fill="FFFFFF"/>
        </w:rPr>
        <w:t xml:space="preserve"> </w:t>
      </w:r>
      <w:r w:rsidRPr="00A26930">
        <w:rPr>
          <w:rFonts w:eastAsia="Calibri"/>
          <w:lang w:eastAsia="en-US"/>
        </w:rPr>
        <w:t>подписать Договор об объединении</w:t>
      </w:r>
      <w:r w:rsidRPr="005E6827">
        <w:rPr>
          <w:rFonts w:eastAsia="Calibri"/>
          <w:lang w:eastAsia="en-US"/>
        </w:rPr>
        <w:t xml:space="preserve"> путем присоединения и утвердить его общими собраниями каждого юридического лица - участника объединения, </w:t>
      </w:r>
      <w:r w:rsidRPr="005E6827">
        <w:rPr>
          <w:rFonts w:eastAsia="Calibri"/>
          <w:b/>
          <w:lang w:eastAsia="en-US"/>
        </w:rPr>
        <w:t>с составлением акта-приема передачи  материальных ценностей.</w:t>
      </w:r>
    </w:p>
    <w:p w:rsidR="005E6827" w:rsidRPr="005E6827" w:rsidRDefault="005E6827" w:rsidP="005E6827">
      <w:pPr>
        <w:contextualSpacing/>
        <w:jc w:val="both"/>
        <w:rPr>
          <w:b/>
        </w:rPr>
      </w:pPr>
    </w:p>
    <w:p w:rsidR="00071C5D" w:rsidRPr="00A26930" w:rsidRDefault="005A4262" w:rsidP="005E6827">
      <w:pPr>
        <w:numPr>
          <w:ilvl w:val="0"/>
          <w:numId w:val="4"/>
        </w:numPr>
        <w:ind w:left="567" w:hanging="567"/>
        <w:contextualSpacing/>
        <w:jc w:val="both"/>
      </w:pPr>
      <w:r w:rsidRPr="005E6827">
        <w:rPr>
          <w:rFonts w:eastAsia="Calibri"/>
          <w:b/>
          <w:lang w:val="ro-RO" w:eastAsia="en-US"/>
        </w:rPr>
        <w:t>ÎM</w:t>
      </w:r>
      <w:r w:rsidRPr="005E6827">
        <w:rPr>
          <w:rFonts w:eastAsia="Calibri"/>
          <w:b/>
          <w:lang w:eastAsia="en-US"/>
        </w:rPr>
        <w:t xml:space="preserve"> </w:t>
      </w:r>
      <w:r w:rsidRPr="005E6827">
        <w:rPr>
          <w:rFonts w:eastAsia="Calibri"/>
          <w:b/>
          <w:lang w:val="ro-RO" w:eastAsia="en-US"/>
        </w:rPr>
        <w:t>„VERDENIŢA-T</w:t>
      </w:r>
      <w:r w:rsidRPr="005E6827">
        <w:rPr>
          <w:rFonts w:eastAsia="Calibri"/>
          <w:b/>
          <w:lang w:val="en-US" w:eastAsia="en-US"/>
        </w:rPr>
        <w:t>ARACLIA</w:t>
      </w:r>
      <w:r w:rsidRPr="005E6827">
        <w:rPr>
          <w:rFonts w:eastAsia="Calibri"/>
          <w:b/>
          <w:lang w:val="ro-RO" w:eastAsia="en-US"/>
        </w:rPr>
        <w:t>”</w:t>
      </w:r>
      <w:r w:rsidRPr="005E6827">
        <w:rPr>
          <w:rFonts w:eastAsia="Calibri"/>
          <w:b/>
          <w:lang w:eastAsia="en-US"/>
        </w:rPr>
        <w:t xml:space="preserve"> </w:t>
      </w:r>
      <w:r w:rsidR="00A26930" w:rsidRPr="00A26930">
        <w:rPr>
          <w:rFonts w:eastAsia="Calibri"/>
          <w:lang w:val="en-US" w:eastAsia="en-US"/>
        </w:rPr>
        <w:t>IDNO</w:t>
      </w:r>
      <w:r w:rsidR="00A26930" w:rsidRPr="00A26930">
        <w:rPr>
          <w:rFonts w:eastAsia="Calibri"/>
          <w:lang w:eastAsia="en-US"/>
        </w:rPr>
        <w:t xml:space="preserve"> </w:t>
      </w:r>
      <w:r w:rsidR="00A26930" w:rsidRPr="00A26930">
        <w:rPr>
          <w:color w:val="000000"/>
          <w:shd w:val="clear" w:color="auto" w:fill="FFFFFF"/>
        </w:rPr>
        <w:t>1006603000477</w:t>
      </w:r>
      <w:r w:rsidR="00A26930" w:rsidRPr="00A26930">
        <w:rPr>
          <w:rFonts w:ascii="Arial" w:hAnsi="Arial" w:cs="Arial"/>
          <w:color w:val="000000"/>
          <w:sz w:val="23"/>
          <w:szCs w:val="23"/>
          <w:shd w:val="clear" w:color="auto" w:fill="FFFFFF"/>
        </w:rPr>
        <w:t xml:space="preserve"> </w:t>
      </w:r>
      <w:r w:rsidRPr="00A26930">
        <w:rPr>
          <w:rFonts w:eastAsia="Calibri"/>
          <w:lang w:eastAsia="en-US"/>
        </w:rPr>
        <w:t xml:space="preserve">и </w:t>
      </w:r>
      <w:r w:rsidRPr="00A26930">
        <w:rPr>
          <w:rFonts w:eastAsiaTheme="minorHAnsi"/>
          <w:b/>
          <w:lang w:val="ro-RO" w:eastAsia="en-US"/>
        </w:rPr>
        <w:t>ÎM „</w:t>
      </w:r>
      <w:r w:rsidRPr="00A26930">
        <w:rPr>
          <w:rFonts w:eastAsiaTheme="minorHAnsi"/>
          <w:b/>
          <w:lang w:val="en-US" w:eastAsia="en-US"/>
        </w:rPr>
        <w:t>TERMOCOM</w:t>
      </w:r>
      <w:r w:rsidRPr="00A26930">
        <w:rPr>
          <w:rFonts w:eastAsiaTheme="minorHAnsi"/>
          <w:b/>
          <w:lang w:eastAsia="en-US"/>
        </w:rPr>
        <w:t>-</w:t>
      </w:r>
      <w:r w:rsidRPr="00A26930">
        <w:rPr>
          <w:rFonts w:eastAsiaTheme="minorHAnsi"/>
          <w:b/>
          <w:lang w:val="ro-RO" w:eastAsia="en-US"/>
        </w:rPr>
        <w:t xml:space="preserve"> T</w:t>
      </w:r>
      <w:r w:rsidRPr="00A26930">
        <w:rPr>
          <w:rFonts w:eastAsiaTheme="minorHAnsi"/>
          <w:b/>
          <w:lang w:val="en-US" w:eastAsia="en-US"/>
        </w:rPr>
        <w:t>ARACLIA</w:t>
      </w:r>
      <w:r w:rsidRPr="00A26930">
        <w:rPr>
          <w:rFonts w:eastAsiaTheme="minorHAnsi"/>
          <w:b/>
          <w:lang w:val="ro-RO" w:eastAsia="en-US"/>
        </w:rPr>
        <w:t>”</w:t>
      </w:r>
      <w:r w:rsidRPr="00A26930">
        <w:rPr>
          <w:rFonts w:eastAsiaTheme="minorHAnsi"/>
          <w:b/>
          <w:lang w:eastAsia="en-US"/>
        </w:rPr>
        <w:t xml:space="preserve"> </w:t>
      </w:r>
      <w:r w:rsidRPr="00A26930">
        <w:rPr>
          <w:b/>
        </w:rPr>
        <w:t xml:space="preserve"> </w:t>
      </w:r>
      <w:r w:rsidR="00A26930" w:rsidRPr="00A26930">
        <w:rPr>
          <w:rFonts w:eastAsia="Calibri"/>
          <w:lang w:val="en-US" w:eastAsia="en-US"/>
        </w:rPr>
        <w:t>IDNO</w:t>
      </w:r>
      <w:r w:rsidR="00A26930" w:rsidRPr="00A26930">
        <w:rPr>
          <w:color w:val="000000"/>
          <w:shd w:val="clear" w:color="auto" w:fill="FFFFFF"/>
        </w:rPr>
        <w:t xml:space="preserve"> 1003610001912 </w:t>
      </w:r>
      <w:r w:rsidRPr="00A26930">
        <w:t>п</w:t>
      </w:r>
      <w:r w:rsidR="00071C5D" w:rsidRPr="00A26930">
        <w:t xml:space="preserve">редоставить финансовый отчет </w:t>
      </w:r>
      <w:r w:rsidRPr="00A26930">
        <w:rPr>
          <w:rFonts w:eastAsia="Calibri"/>
          <w:lang w:eastAsia="en-US"/>
        </w:rPr>
        <w:t xml:space="preserve"> </w:t>
      </w:r>
      <w:r w:rsidR="00071C5D" w:rsidRPr="00A26930">
        <w:rPr>
          <w:rFonts w:eastAsia="Calibri"/>
          <w:lang w:eastAsia="en-US"/>
        </w:rPr>
        <w:t xml:space="preserve"> </w:t>
      </w:r>
      <w:r w:rsidR="00071C5D" w:rsidRPr="00A26930">
        <w:rPr>
          <w:rFonts w:eastAsia="Calibri"/>
          <w:lang w:val="ro-RO" w:eastAsia="en-US"/>
        </w:rPr>
        <w:t>ÎM „APĂ-CANAL” T</w:t>
      </w:r>
      <w:r w:rsidR="00071C5D" w:rsidRPr="00A26930">
        <w:rPr>
          <w:rFonts w:eastAsia="Calibri"/>
          <w:lang w:val="en-US" w:eastAsia="en-US"/>
        </w:rPr>
        <w:t>ARACLIA</w:t>
      </w:r>
      <w:r w:rsidR="00A26930" w:rsidRPr="00A26930">
        <w:rPr>
          <w:rFonts w:eastAsia="Calibri"/>
          <w:lang w:eastAsia="en-US"/>
        </w:rPr>
        <w:t xml:space="preserve"> </w:t>
      </w:r>
      <w:r w:rsidR="00A26930" w:rsidRPr="00A26930">
        <w:rPr>
          <w:rFonts w:eastAsia="Calibri"/>
          <w:lang w:val="en-US" w:eastAsia="en-US"/>
        </w:rPr>
        <w:t>IDNO</w:t>
      </w:r>
      <w:r w:rsidR="00A26930" w:rsidRPr="00A26930">
        <w:rPr>
          <w:color w:val="000000"/>
          <w:shd w:val="clear" w:color="auto" w:fill="FFFFFF"/>
        </w:rPr>
        <w:t xml:space="preserve"> 1002610000099</w:t>
      </w:r>
      <w:r w:rsidR="00071C5D" w:rsidRPr="00A26930">
        <w:rPr>
          <w:rFonts w:eastAsia="Calibri"/>
          <w:lang w:eastAsia="en-US"/>
        </w:rPr>
        <w:t>.</w:t>
      </w:r>
    </w:p>
    <w:p w:rsidR="005E6827" w:rsidRPr="005E6827" w:rsidRDefault="005E6827" w:rsidP="005A4262">
      <w:pPr>
        <w:contextualSpacing/>
        <w:jc w:val="both"/>
      </w:pPr>
    </w:p>
    <w:p w:rsidR="00071C5D" w:rsidRDefault="00071C5D" w:rsidP="005E6827">
      <w:pPr>
        <w:numPr>
          <w:ilvl w:val="0"/>
          <w:numId w:val="4"/>
        </w:numPr>
        <w:ind w:left="567" w:hanging="567"/>
        <w:contextualSpacing/>
        <w:jc w:val="both"/>
      </w:pPr>
      <w:r w:rsidRPr="005E6827">
        <w:t>Секретарю городского совета в 30-дневный срок уведомить о принятом решении орган государственной регистрации об объединении муниципальных предприятий путем присоединения.</w:t>
      </w:r>
    </w:p>
    <w:p w:rsidR="005E6827" w:rsidRPr="005E6827" w:rsidRDefault="005E6827" w:rsidP="005E6827">
      <w:pPr>
        <w:ind w:left="567"/>
        <w:contextualSpacing/>
        <w:jc w:val="both"/>
      </w:pPr>
    </w:p>
    <w:p w:rsidR="00071C5D" w:rsidRPr="005E6827" w:rsidRDefault="00071C5D" w:rsidP="005E6827">
      <w:pPr>
        <w:numPr>
          <w:ilvl w:val="0"/>
          <w:numId w:val="4"/>
        </w:numPr>
        <w:ind w:left="567" w:hanging="567"/>
        <w:contextualSpacing/>
        <w:jc w:val="both"/>
      </w:pPr>
      <w:r w:rsidRPr="005E6827">
        <w:t xml:space="preserve">Секретарю городского совета обеспечить публикацию объявления об объединении путем присоединения </w:t>
      </w:r>
      <w:r w:rsidRPr="005E6827">
        <w:rPr>
          <w:rFonts w:eastAsia="Calibri"/>
          <w:lang w:val="ro-RO" w:eastAsia="en-US"/>
        </w:rPr>
        <w:t>ÎM „VERDENIŢA-T</w:t>
      </w:r>
      <w:r w:rsidRPr="005E6827">
        <w:rPr>
          <w:rFonts w:eastAsia="Calibri"/>
          <w:lang w:val="en-US" w:eastAsia="en-US"/>
        </w:rPr>
        <w:t>ARACLIA</w:t>
      </w:r>
      <w:r w:rsidRPr="005E6827">
        <w:rPr>
          <w:rFonts w:eastAsia="Calibri"/>
          <w:lang w:val="ro-RO" w:eastAsia="en-US"/>
        </w:rPr>
        <w:t>”</w:t>
      </w:r>
      <w:r w:rsidRPr="005E6827">
        <w:rPr>
          <w:rFonts w:eastAsia="Calibri"/>
          <w:lang w:eastAsia="en-US"/>
        </w:rPr>
        <w:t xml:space="preserve"> </w:t>
      </w:r>
      <w:r w:rsidR="00A26930" w:rsidRPr="00A26930">
        <w:rPr>
          <w:rFonts w:eastAsia="Calibri"/>
          <w:lang w:val="en-US" w:eastAsia="en-US"/>
        </w:rPr>
        <w:t>IDNO</w:t>
      </w:r>
      <w:r w:rsidR="00A26930" w:rsidRPr="00A26930">
        <w:rPr>
          <w:rFonts w:eastAsia="Calibri"/>
          <w:lang w:eastAsia="en-US"/>
        </w:rPr>
        <w:t xml:space="preserve"> </w:t>
      </w:r>
      <w:r w:rsidR="00A26930" w:rsidRPr="00A26930">
        <w:rPr>
          <w:color w:val="000000"/>
          <w:shd w:val="clear" w:color="auto" w:fill="FFFFFF"/>
        </w:rPr>
        <w:t>1006603000477</w:t>
      </w:r>
      <w:r w:rsidR="00A26930" w:rsidRPr="00A26930">
        <w:rPr>
          <w:rFonts w:ascii="Arial" w:hAnsi="Arial" w:cs="Arial"/>
          <w:color w:val="000000"/>
          <w:sz w:val="23"/>
          <w:szCs w:val="23"/>
          <w:shd w:val="clear" w:color="auto" w:fill="FFFFFF"/>
        </w:rPr>
        <w:t xml:space="preserve"> </w:t>
      </w:r>
      <w:r w:rsidRPr="005E6827">
        <w:rPr>
          <w:rFonts w:eastAsia="Calibri"/>
          <w:lang w:eastAsia="en-US"/>
        </w:rPr>
        <w:t xml:space="preserve">и </w:t>
      </w:r>
      <w:r w:rsidRPr="005E6827">
        <w:rPr>
          <w:rFonts w:eastAsiaTheme="minorHAnsi"/>
          <w:lang w:val="ro-RO" w:eastAsia="en-US"/>
        </w:rPr>
        <w:t>ÎM „</w:t>
      </w:r>
      <w:r w:rsidRPr="005E6827">
        <w:rPr>
          <w:rFonts w:eastAsiaTheme="minorHAnsi"/>
          <w:lang w:val="en-US" w:eastAsia="en-US"/>
        </w:rPr>
        <w:t>TERMOCOM</w:t>
      </w:r>
      <w:r w:rsidRPr="005E6827">
        <w:rPr>
          <w:rFonts w:eastAsiaTheme="minorHAnsi"/>
          <w:lang w:eastAsia="en-US"/>
        </w:rPr>
        <w:t>-</w:t>
      </w:r>
      <w:r w:rsidRPr="005E6827">
        <w:rPr>
          <w:rFonts w:eastAsiaTheme="minorHAnsi"/>
          <w:lang w:val="ro-RO" w:eastAsia="en-US"/>
        </w:rPr>
        <w:t xml:space="preserve"> T</w:t>
      </w:r>
      <w:r w:rsidRPr="005E6827">
        <w:rPr>
          <w:rFonts w:eastAsiaTheme="minorHAnsi"/>
          <w:lang w:val="en-US" w:eastAsia="en-US"/>
        </w:rPr>
        <w:t>ARACLIA</w:t>
      </w:r>
      <w:r w:rsidRPr="005E6827">
        <w:rPr>
          <w:rFonts w:eastAsiaTheme="minorHAnsi"/>
          <w:lang w:val="ro-RO" w:eastAsia="en-US"/>
        </w:rPr>
        <w:t>”</w:t>
      </w:r>
      <w:r w:rsidRPr="005E6827">
        <w:rPr>
          <w:rFonts w:eastAsiaTheme="minorHAnsi"/>
          <w:lang w:eastAsia="en-US"/>
        </w:rPr>
        <w:t xml:space="preserve"> </w:t>
      </w:r>
      <w:r w:rsidR="00A26930" w:rsidRPr="00A26930">
        <w:rPr>
          <w:rFonts w:eastAsia="Calibri"/>
          <w:lang w:val="en-US" w:eastAsia="en-US"/>
        </w:rPr>
        <w:t>IDNO</w:t>
      </w:r>
      <w:r w:rsidR="00A26930" w:rsidRPr="00A26930">
        <w:rPr>
          <w:color w:val="000000"/>
          <w:shd w:val="clear" w:color="auto" w:fill="FFFFFF"/>
        </w:rPr>
        <w:t xml:space="preserve"> 1003610001912 </w:t>
      </w:r>
      <w:r w:rsidRPr="005E6827">
        <w:rPr>
          <w:rFonts w:eastAsia="Calibri"/>
          <w:lang w:eastAsia="en-US"/>
        </w:rPr>
        <w:t>к</w:t>
      </w:r>
      <w:r w:rsidRPr="005E6827">
        <w:rPr>
          <w:rFonts w:eastAsia="Calibri"/>
          <w:lang w:val="ro-RO" w:eastAsia="en-US"/>
        </w:rPr>
        <w:t xml:space="preserve"> </w:t>
      </w:r>
      <w:r w:rsidRPr="005E6827">
        <w:rPr>
          <w:rFonts w:eastAsia="Calibri"/>
          <w:lang w:eastAsia="en-US"/>
        </w:rPr>
        <w:t xml:space="preserve"> </w:t>
      </w:r>
      <w:r w:rsidRPr="005E6827">
        <w:rPr>
          <w:rFonts w:eastAsia="Calibri"/>
          <w:lang w:val="ro-RO" w:eastAsia="en-US"/>
        </w:rPr>
        <w:t>ÎM „APĂ-CANAL” T</w:t>
      </w:r>
      <w:r w:rsidRPr="005E6827">
        <w:rPr>
          <w:rFonts w:eastAsia="Calibri"/>
          <w:lang w:val="en-US" w:eastAsia="en-US"/>
        </w:rPr>
        <w:t>ARACLIA</w:t>
      </w:r>
      <w:r w:rsidRPr="005E6827">
        <w:rPr>
          <w:rFonts w:eastAsia="Calibri"/>
          <w:lang w:val="ro-RO" w:eastAsia="en-US"/>
        </w:rPr>
        <w:t xml:space="preserve"> </w:t>
      </w:r>
      <w:r w:rsidRPr="005E6827">
        <w:rPr>
          <w:rFonts w:eastAsia="Calibri"/>
          <w:lang w:eastAsia="en-US"/>
        </w:rPr>
        <w:t xml:space="preserve"> </w:t>
      </w:r>
      <w:r w:rsidR="00A26930" w:rsidRPr="00A26930">
        <w:rPr>
          <w:rFonts w:eastAsia="Calibri"/>
          <w:lang w:val="en-US" w:eastAsia="en-US"/>
        </w:rPr>
        <w:t>IDNO</w:t>
      </w:r>
      <w:r w:rsidR="00A26930" w:rsidRPr="00A26930">
        <w:rPr>
          <w:color w:val="000000"/>
          <w:shd w:val="clear" w:color="auto" w:fill="FFFFFF"/>
        </w:rPr>
        <w:t xml:space="preserve"> 1002610000099 </w:t>
      </w:r>
      <w:r w:rsidRPr="005E6827">
        <w:rPr>
          <w:rFonts w:eastAsia="Calibri"/>
          <w:lang w:eastAsia="en-US"/>
        </w:rPr>
        <w:t xml:space="preserve">в </w:t>
      </w:r>
      <w:proofErr w:type="spellStart"/>
      <w:r w:rsidRPr="005E6827">
        <w:rPr>
          <w:rFonts w:eastAsia="Calibri"/>
          <w:lang w:val="en-US" w:eastAsia="en-US"/>
        </w:rPr>
        <w:t>Monitorul</w:t>
      </w:r>
      <w:proofErr w:type="spellEnd"/>
      <w:r w:rsidRPr="005E6827">
        <w:rPr>
          <w:rFonts w:eastAsia="Calibri"/>
          <w:lang w:eastAsia="en-US"/>
        </w:rPr>
        <w:t xml:space="preserve"> </w:t>
      </w:r>
      <w:r w:rsidRPr="005E6827">
        <w:rPr>
          <w:rFonts w:eastAsia="Calibri"/>
          <w:lang w:val="en-US" w:eastAsia="en-US"/>
        </w:rPr>
        <w:t>official</w:t>
      </w:r>
      <w:r w:rsidRPr="005E6827">
        <w:rPr>
          <w:rFonts w:eastAsia="Calibri"/>
          <w:lang w:eastAsia="en-US"/>
        </w:rPr>
        <w:t>.</w:t>
      </w:r>
      <w:r w:rsidRPr="005E6827">
        <w:rPr>
          <w:rFonts w:eastAsia="Calibri"/>
          <w:lang w:val="ro-RO" w:eastAsia="en-US"/>
        </w:rPr>
        <w:t xml:space="preserve"> </w:t>
      </w:r>
    </w:p>
    <w:p w:rsidR="005E6827" w:rsidRPr="005E6827" w:rsidRDefault="005E6827" w:rsidP="005E6827">
      <w:pPr>
        <w:contextualSpacing/>
        <w:jc w:val="both"/>
      </w:pPr>
    </w:p>
    <w:p w:rsidR="00EA0B05" w:rsidRPr="00EA0B05" w:rsidRDefault="00A26930" w:rsidP="00EA0B05">
      <w:pPr>
        <w:ind w:left="567" w:hanging="567"/>
        <w:contextualSpacing/>
        <w:jc w:val="both"/>
      </w:pPr>
      <w:r w:rsidRPr="00A26930">
        <w:rPr>
          <w:b/>
        </w:rPr>
        <w:t>7</w:t>
      </w:r>
      <w:r w:rsidR="00071C5D" w:rsidRPr="005E6827">
        <w:rPr>
          <w:b/>
        </w:rPr>
        <w:t>.</w:t>
      </w:r>
      <w:r w:rsidR="00071C5D" w:rsidRPr="005E6827">
        <w:rPr>
          <w:b/>
        </w:rPr>
        <w:tab/>
      </w:r>
      <w:r w:rsidR="00EA0B05" w:rsidRPr="005E6827">
        <w:t>Руководителям</w:t>
      </w:r>
      <w:r w:rsidR="00EA0B05" w:rsidRPr="005E6827">
        <w:rPr>
          <w:rFonts w:eastAsia="Calibri"/>
          <w:lang w:val="ro-RO" w:eastAsia="en-US"/>
        </w:rPr>
        <w:t xml:space="preserve"> </w:t>
      </w:r>
      <w:r w:rsidR="00EA0B05" w:rsidRPr="00A26930">
        <w:rPr>
          <w:rFonts w:eastAsia="Calibri"/>
          <w:b/>
          <w:lang w:val="ro-RO" w:eastAsia="en-US"/>
        </w:rPr>
        <w:t>ÎM „APĂ-CANAL” T</w:t>
      </w:r>
      <w:r w:rsidR="00EA0B05" w:rsidRPr="00A26930">
        <w:rPr>
          <w:rFonts w:eastAsia="Calibri"/>
          <w:b/>
          <w:lang w:val="en-US" w:eastAsia="en-US"/>
        </w:rPr>
        <w:t>ARACLIA</w:t>
      </w:r>
      <w:r w:rsidR="00EA0B05">
        <w:rPr>
          <w:rFonts w:eastAsia="Calibri"/>
          <w:b/>
          <w:lang w:eastAsia="en-US"/>
        </w:rPr>
        <w:t xml:space="preserve"> </w:t>
      </w:r>
      <w:r w:rsidR="00EA0B05" w:rsidRPr="00A26930">
        <w:rPr>
          <w:rFonts w:eastAsia="Calibri"/>
          <w:b/>
          <w:lang w:val="en-US" w:eastAsia="en-US"/>
        </w:rPr>
        <w:t>IDNO</w:t>
      </w:r>
      <w:r w:rsidR="00EA0B05" w:rsidRPr="00A26930">
        <w:rPr>
          <w:b/>
          <w:color w:val="000000"/>
          <w:shd w:val="clear" w:color="auto" w:fill="FFFFFF"/>
        </w:rPr>
        <w:t xml:space="preserve"> 1002610000099</w:t>
      </w:r>
      <w:r w:rsidR="00EA0B05">
        <w:rPr>
          <w:b/>
          <w:color w:val="000000"/>
          <w:shd w:val="clear" w:color="auto" w:fill="FFFFFF"/>
        </w:rPr>
        <w:t xml:space="preserve">, </w:t>
      </w:r>
      <w:r w:rsidR="00EA0B05" w:rsidRPr="00EA0B05">
        <w:rPr>
          <w:rFonts w:eastAsia="Calibri"/>
          <w:b/>
          <w:lang w:val="ro-RO" w:eastAsia="en-US"/>
        </w:rPr>
        <w:t>ÎM</w:t>
      </w:r>
      <w:r w:rsidR="00EA0B05" w:rsidRPr="00EA0B05">
        <w:rPr>
          <w:rFonts w:eastAsia="Calibri"/>
          <w:b/>
          <w:lang w:eastAsia="en-US"/>
        </w:rPr>
        <w:t xml:space="preserve"> </w:t>
      </w:r>
      <w:r w:rsidR="00EA0B05" w:rsidRPr="00EA0B05">
        <w:rPr>
          <w:rFonts w:eastAsia="Calibri"/>
          <w:b/>
          <w:lang w:val="ro-RO" w:eastAsia="en-US"/>
        </w:rPr>
        <w:t>„VERDENIŢA-T</w:t>
      </w:r>
      <w:r w:rsidR="00EA0B05" w:rsidRPr="00EA0B05">
        <w:rPr>
          <w:rFonts w:eastAsia="Calibri"/>
          <w:b/>
          <w:lang w:val="en-US" w:eastAsia="en-US"/>
        </w:rPr>
        <w:t>ARACLIA</w:t>
      </w:r>
      <w:r w:rsidR="00EA0B05" w:rsidRPr="00EA0B05">
        <w:rPr>
          <w:rFonts w:eastAsia="Calibri"/>
          <w:b/>
          <w:lang w:val="ro-RO" w:eastAsia="en-US"/>
        </w:rPr>
        <w:t>”</w:t>
      </w:r>
      <w:r w:rsidR="00EA0B05" w:rsidRPr="00EA0B05">
        <w:rPr>
          <w:rFonts w:eastAsia="Calibri"/>
          <w:b/>
          <w:lang w:eastAsia="en-US"/>
        </w:rPr>
        <w:t xml:space="preserve"> </w:t>
      </w:r>
      <w:r w:rsidR="00EA0B05" w:rsidRPr="00EA0B05">
        <w:rPr>
          <w:rFonts w:eastAsia="Calibri"/>
          <w:b/>
          <w:lang w:val="en-US" w:eastAsia="en-US"/>
        </w:rPr>
        <w:t>IDNO</w:t>
      </w:r>
      <w:r w:rsidR="00EA0B05" w:rsidRPr="00EA0B05">
        <w:rPr>
          <w:rFonts w:eastAsia="Calibri"/>
          <w:b/>
          <w:lang w:eastAsia="en-US"/>
        </w:rPr>
        <w:t xml:space="preserve"> </w:t>
      </w:r>
      <w:r w:rsidR="00EA0B05" w:rsidRPr="00EA0B05">
        <w:rPr>
          <w:b/>
          <w:color w:val="000000"/>
          <w:shd w:val="clear" w:color="auto" w:fill="FFFFFF"/>
        </w:rPr>
        <w:t>1006603000477</w:t>
      </w:r>
      <w:r w:rsidR="00EA0B05">
        <w:rPr>
          <w:rFonts w:eastAsiaTheme="minorHAnsi"/>
          <w:b/>
          <w:lang w:eastAsia="en-US"/>
        </w:rPr>
        <w:t xml:space="preserve">, </w:t>
      </w:r>
      <w:r w:rsidR="00EA0B05" w:rsidRPr="00A26930">
        <w:rPr>
          <w:rFonts w:eastAsiaTheme="minorHAnsi"/>
          <w:b/>
          <w:lang w:val="ro-RO" w:eastAsia="en-US"/>
        </w:rPr>
        <w:t>ÎM „</w:t>
      </w:r>
      <w:r w:rsidR="00EA0B05" w:rsidRPr="00A26930">
        <w:rPr>
          <w:rFonts w:eastAsiaTheme="minorHAnsi"/>
          <w:b/>
          <w:lang w:val="en-US" w:eastAsia="en-US"/>
        </w:rPr>
        <w:t>TERMOCOM</w:t>
      </w:r>
      <w:r w:rsidR="00EA0B05" w:rsidRPr="00A26930">
        <w:rPr>
          <w:rFonts w:eastAsiaTheme="minorHAnsi"/>
          <w:b/>
          <w:lang w:eastAsia="en-US"/>
        </w:rPr>
        <w:t>-</w:t>
      </w:r>
      <w:r w:rsidR="00EA0B05" w:rsidRPr="00A26930">
        <w:rPr>
          <w:rFonts w:eastAsiaTheme="minorHAnsi"/>
          <w:b/>
          <w:lang w:val="ro-RO" w:eastAsia="en-US"/>
        </w:rPr>
        <w:t xml:space="preserve"> T</w:t>
      </w:r>
      <w:r w:rsidR="00EA0B05" w:rsidRPr="00A26930">
        <w:rPr>
          <w:rFonts w:eastAsiaTheme="minorHAnsi"/>
          <w:b/>
          <w:lang w:val="en-US" w:eastAsia="en-US"/>
        </w:rPr>
        <w:t>ARACLIA</w:t>
      </w:r>
      <w:r w:rsidR="00EA0B05" w:rsidRPr="00A26930">
        <w:rPr>
          <w:rFonts w:eastAsiaTheme="minorHAnsi"/>
          <w:b/>
          <w:lang w:val="ro-RO" w:eastAsia="en-US"/>
        </w:rPr>
        <w:t>”</w:t>
      </w:r>
      <w:r w:rsidR="00EA0B05">
        <w:rPr>
          <w:rFonts w:eastAsiaTheme="minorHAnsi"/>
          <w:b/>
          <w:lang w:eastAsia="en-US"/>
        </w:rPr>
        <w:t xml:space="preserve"> </w:t>
      </w:r>
      <w:r w:rsidR="00EA0B05" w:rsidRPr="00A26930">
        <w:rPr>
          <w:rFonts w:eastAsia="Calibri"/>
          <w:b/>
          <w:lang w:val="en-US" w:eastAsia="en-US"/>
        </w:rPr>
        <w:t>IDNO</w:t>
      </w:r>
      <w:r w:rsidR="00EA0B05" w:rsidRPr="00A26930">
        <w:rPr>
          <w:b/>
          <w:color w:val="000000"/>
          <w:shd w:val="clear" w:color="auto" w:fill="FFFFFF"/>
        </w:rPr>
        <w:t xml:space="preserve"> 1003610001912</w:t>
      </w:r>
      <w:r w:rsidR="00EA0B05" w:rsidRPr="00355256">
        <w:rPr>
          <w:rFonts w:eastAsia="Calibri"/>
          <w:lang w:eastAsia="en-US"/>
        </w:rPr>
        <w:t xml:space="preserve"> </w:t>
      </w:r>
      <w:r w:rsidR="00EA0B05" w:rsidRPr="005E6827">
        <w:rPr>
          <w:rFonts w:eastAsia="Calibri"/>
          <w:lang w:eastAsia="en-US"/>
        </w:rPr>
        <w:t xml:space="preserve">по истечении одного месяца со дня опубликования объявления об объединении путем присоединения подать в соответствующий </w:t>
      </w:r>
      <w:r w:rsidR="00EA0B05" w:rsidRPr="005E6827">
        <w:t>орган государственной регистрации заявление о регистрации объединения в соответствии со ст.76  Гражданского Кодекса РМ.</w:t>
      </w:r>
    </w:p>
    <w:p w:rsidR="00EA0B05" w:rsidRPr="00EA0B05" w:rsidRDefault="00EA0B05" w:rsidP="005E6827">
      <w:pPr>
        <w:tabs>
          <w:tab w:val="num" w:pos="567"/>
        </w:tabs>
        <w:ind w:left="567" w:hanging="567"/>
        <w:jc w:val="both"/>
        <w:rPr>
          <w:b/>
        </w:rPr>
      </w:pPr>
    </w:p>
    <w:p w:rsidR="00071C5D" w:rsidRPr="005E6827" w:rsidRDefault="00EA0B05" w:rsidP="005E6827">
      <w:pPr>
        <w:tabs>
          <w:tab w:val="num" w:pos="567"/>
        </w:tabs>
        <w:ind w:left="567" w:hanging="567"/>
        <w:jc w:val="both"/>
      </w:pPr>
      <w:r w:rsidRPr="00EA0B05">
        <w:rPr>
          <w:b/>
        </w:rPr>
        <w:t>8.</w:t>
      </w:r>
      <w:r w:rsidRPr="00EA0B05">
        <w:tab/>
      </w:r>
      <w:r w:rsidR="00071C5D" w:rsidRPr="005E6827">
        <w:t>Контроль над исполнением настоящего решения возложить на специализированные консультативные комиссии городского совета.</w:t>
      </w:r>
    </w:p>
    <w:p w:rsidR="00071C5D" w:rsidRPr="005E6827" w:rsidRDefault="00071C5D" w:rsidP="005E6827">
      <w:pPr>
        <w:ind w:left="567" w:hanging="567"/>
        <w:rPr>
          <w:b/>
        </w:rPr>
      </w:pPr>
    </w:p>
    <w:p w:rsidR="003F27BC" w:rsidRPr="005E6827" w:rsidRDefault="003F27BC" w:rsidP="005E6827">
      <w:pPr>
        <w:tabs>
          <w:tab w:val="left" w:pos="4500"/>
        </w:tabs>
        <w:ind w:left="567" w:hanging="567"/>
        <w:jc w:val="both"/>
        <w:rPr>
          <w:b/>
          <w:color w:val="000000"/>
        </w:rPr>
      </w:pPr>
    </w:p>
    <w:p w:rsidR="003F27BC" w:rsidRPr="005E6827" w:rsidRDefault="003F27BC" w:rsidP="005E6827">
      <w:pPr>
        <w:tabs>
          <w:tab w:val="left" w:pos="4500"/>
        </w:tabs>
        <w:ind w:left="567" w:hanging="567"/>
        <w:jc w:val="both"/>
        <w:rPr>
          <w:b/>
          <w:color w:val="000000"/>
        </w:rPr>
      </w:pPr>
    </w:p>
    <w:p w:rsidR="003F27BC" w:rsidRDefault="003F27BC" w:rsidP="003F27BC">
      <w:pPr>
        <w:tabs>
          <w:tab w:val="left" w:pos="4500"/>
        </w:tabs>
        <w:jc w:val="both"/>
        <w:rPr>
          <w:b/>
          <w:color w:val="000000"/>
        </w:rPr>
      </w:pPr>
    </w:p>
    <w:p w:rsidR="003F27BC" w:rsidRDefault="003F27BC" w:rsidP="003F27BC">
      <w:pPr>
        <w:tabs>
          <w:tab w:val="left" w:pos="4500"/>
        </w:tabs>
        <w:jc w:val="both"/>
        <w:rPr>
          <w:b/>
          <w:color w:val="000000"/>
        </w:rPr>
      </w:pPr>
    </w:p>
    <w:p w:rsidR="003F27BC" w:rsidRDefault="003F27BC" w:rsidP="003F27BC">
      <w:pPr>
        <w:tabs>
          <w:tab w:val="left" w:pos="4500"/>
        </w:tabs>
        <w:jc w:val="both"/>
        <w:rPr>
          <w:rFonts w:eastAsia="Calibri"/>
        </w:rPr>
      </w:pPr>
    </w:p>
    <w:p w:rsidR="003F27BC" w:rsidRPr="0007054A" w:rsidRDefault="003F27BC" w:rsidP="003F27BC">
      <w:pPr>
        <w:tabs>
          <w:tab w:val="left" w:pos="4500"/>
        </w:tabs>
        <w:jc w:val="both"/>
        <w:rPr>
          <w:rFonts w:eastAsia="Calibri"/>
        </w:rPr>
      </w:pPr>
      <w:r w:rsidRPr="0007054A">
        <w:rPr>
          <w:rFonts w:eastAsia="Calibri"/>
        </w:rPr>
        <w:t xml:space="preserve">Председательствующий                                      </w:t>
      </w:r>
      <w:r>
        <w:rPr>
          <w:rFonts w:eastAsia="Calibri"/>
        </w:rPr>
        <w:t xml:space="preserve">       Ангелина </w:t>
      </w:r>
      <w:proofErr w:type="spellStart"/>
      <w:r>
        <w:rPr>
          <w:rFonts w:eastAsia="Calibri"/>
        </w:rPr>
        <w:t>Гайдаржи</w:t>
      </w:r>
      <w:proofErr w:type="spellEnd"/>
      <w:r w:rsidRPr="0007054A">
        <w:rPr>
          <w:rFonts w:eastAsia="Calibri"/>
        </w:rPr>
        <w:t xml:space="preserve">                                                  </w:t>
      </w:r>
    </w:p>
    <w:p w:rsidR="003F27BC" w:rsidRPr="0007054A"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r>
        <w:rPr>
          <w:rFonts w:eastAsia="Calibri"/>
        </w:rPr>
        <w:t>Секретарь городского совета                                    Светлана Котова</w:t>
      </w:r>
    </w:p>
    <w:p w:rsidR="003F27BC" w:rsidRDefault="003F27BC" w:rsidP="003F27BC">
      <w:pPr>
        <w:ind w:left="567" w:hanging="567"/>
        <w:jc w:val="center"/>
        <w:rPr>
          <w:b/>
          <w:sz w:val="20"/>
          <w:szCs w:val="20"/>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tbl>
      <w:tblPr>
        <w:tblW w:w="10350" w:type="dxa"/>
        <w:tblInd w:w="-318" w:type="dxa"/>
        <w:tblLook w:val="00A0" w:firstRow="1" w:lastRow="0" w:firstColumn="1" w:lastColumn="0" w:noHBand="0" w:noVBand="0"/>
      </w:tblPr>
      <w:tblGrid>
        <w:gridCol w:w="4172"/>
        <w:gridCol w:w="1866"/>
        <w:gridCol w:w="4312"/>
      </w:tblGrid>
      <w:tr w:rsidR="003F27BC" w:rsidRPr="008A69FA" w:rsidTr="00071C5D">
        <w:trPr>
          <w:trHeight w:val="2869"/>
        </w:trPr>
        <w:tc>
          <w:tcPr>
            <w:tcW w:w="4172" w:type="dxa"/>
          </w:tcPr>
          <w:p w:rsidR="003F27BC" w:rsidRDefault="003F27BC" w:rsidP="00071C5D">
            <w:pPr>
              <w:keepNext/>
              <w:jc w:val="both"/>
              <w:outlineLvl w:val="0"/>
              <w:rPr>
                <w:rFonts w:eastAsia="Calibri"/>
                <w:b/>
                <w:bCs/>
                <w:color w:val="000000"/>
                <w:kern w:val="32"/>
                <w:sz w:val="20"/>
                <w:szCs w:val="20"/>
                <w:lang w:val="en-US"/>
              </w:rPr>
            </w:pPr>
            <w:r>
              <w:rPr>
                <w:rFonts w:eastAsia="Calibri"/>
                <w:b/>
                <w:bCs/>
                <w:color w:val="000000"/>
                <w:kern w:val="32"/>
                <w:sz w:val="20"/>
                <w:szCs w:val="20"/>
                <w:lang w:val="en-US"/>
              </w:rPr>
              <w:lastRenderedPageBreak/>
              <w:t>REPUBLICA MOLDOVA</w:t>
            </w:r>
          </w:p>
          <w:p w:rsidR="003F27BC" w:rsidRDefault="003F27BC" w:rsidP="00071C5D">
            <w:pPr>
              <w:keepNext/>
              <w:jc w:val="both"/>
              <w:outlineLvl w:val="0"/>
              <w:rPr>
                <w:rFonts w:eastAsia="Calibri"/>
                <w:b/>
                <w:bCs/>
                <w:kern w:val="32"/>
                <w:sz w:val="20"/>
                <w:szCs w:val="20"/>
                <w:lang w:val="en-US"/>
              </w:rPr>
            </w:pPr>
            <w:r>
              <w:rPr>
                <w:rFonts w:eastAsia="Calibri"/>
                <w:b/>
                <w:bCs/>
                <w:kern w:val="32"/>
                <w:sz w:val="20"/>
                <w:szCs w:val="20"/>
                <w:lang w:val="en-US"/>
              </w:rPr>
              <w:t>RAION TARACLIA</w:t>
            </w:r>
          </w:p>
          <w:p w:rsidR="003F27BC" w:rsidRDefault="003F27BC" w:rsidP="00071C5D">
            <w:pPr>
              <w:keepNext/>
              <w:jc w:val="both"/>
              <w:outlineLvl w:val="0"/>
              <w:rPr>
                <w:rFonts w:eastAsia="Calibri"/>
                <w:b/>
                <w:bCs/>
                <w:color w:val="000000"/>
                <w:kern w:val="32"/>
                <w:sz w:val="20"/>
                <w:szCs w:val="20"/>
                <w:lang w:val="en-US"/>
              </w:rPr>
            </w:pPr>
            <w:r>
              <w:rPr>
                <w:rFonts w:eastAsia="Calibri"/>
                <w:b/>
                <w:bCs/>
                <w:kern w:val="32"/>
                <w:sz w:val="20"/>
                <w:szCs w:val="20"/>
                <w:lang w:val="en-US"/>
              </w:rPr>
              <w:t>CONSILIUL ORAŞENESC TARACLIA</w:t>
            </w:r>
          </w:p>
          <w:p w:rsidR="003F27BC" w:rsidRDefault="003F27BC" w:rsidP="00071C5D">
            <w:pPr>
              <w:keepNext/>
              <w:jc w:val="both"/>
              <w:outlineLvl w:val="1"/>
              <w:rPr>
                <w:rFonts w:eastAsia="Calibri"/>
                <w:b/>
                <w:color w:val="000000"/>
                <w:sz w:val="20"/>
                <w:szCs w:val="20"/>
                <w:lang w:val="en-US"/>
              </w:rPr>
            </w:pPr>
            <w:r>
              <w:rPr>
                <w:rFonts w:eastAsia="Calibri"/>
                <w:b/>
                <w:color w:val="000000"/>
                <w:sz w:val="20"/>
                <w:szCs w:val="20"/>
                <w:lang w:val="en-US"/>
              </w:rPr>
              <w:t>P R I M Ă R I A</w:t>
            </w:r>
          </w:p>
          <w:p w:rsidR="003F27BC" w:rsidRDefault="003F27BC" w:rsidP="00071C5D">
            <w:pPr>
              <w:jc w:val="both"/>
              <w:rPr>
                <w:rFonts w:eastAsia="Calibri"/>
                <w:color w:val="000000"/>
                <w:sz w:val="20"/>
                <w:szCs w:val="20"/>
                <w:lang w:val="en-US"/>
              </w:rPr>
            </w:pPr>
          </w:p>
          <w:p w:rsidR="003F27BC" w:rsidRDefault="003F27BC" w:rsidP="00071C5D">
            <w:pPr>
              <w:jc w:val="both"/>
              <w:rPr>
                <w:rFonts w:eastAsia="Calibri"/>
                <w:color w:val="000000"/>
                <w:sz w:val="20"/>
                <w:szCs w:val="20"/>
                <w:lang w:val="en-US"/>
              </w:rPr>
            </w:pPr>
            <w:r>
              <w:rPr>
                <w:rFonts w:eastAsia="Calibri"/>
                <w:color w:val="000000"/>
                <w:sz w:val="20"/>
                <w:szCs w:val="20"/>
                <w:lang w:val="en-US"/>
              </w:rPr>
              <w:t xml:space="preserve">7401 </w:t>
            </w:r>
            <w:proofErr w:type="spellStart"/>
            <w:r>
              <w:rPr>
                <w:rFonts w:eastAsia="Calibri"/>
                <w:color w:val="000000"/>
                <w:sz w:val="20"/>
                <w:szCs w:val="20"/>
                <w:lang w:val="en-US"/>
              </w:rPr>
              <w:t>RepublicaMoldova</w:t>
            </w:r>
            <w:proofErr w:type="spellEnd"/>
            <w:r>
              <w:rPr>
                <w:rFonts w:eastAsia="Calibri"/>
                <w:color w:val="000000"/>
                <w:sz w:val="20"/>
                <w:szCs w:val="20"/>
                <w:lang w:val="en-US"/>
              </w:rPr>
              <w:t xml:space="preserve">, r-n </w:t>
            </w:r>
            <w:proofErr w:type="spellStart"/>
            <w:r>
              <w:rPr>
                <w:rFonts w:eastAsia="Calibri"/>
                <w:color w:val="000000"/>
                <w:sz w:val="20"/>
                <w:szCs w:val="20"/>
                <w:lang w:val="en-US"/>
              </w:rPr>
              <w:t>Taraclia</w:t>
            </w:r>
            <w:proofErr w:type="spellEnd"/>
            <w:r>
              <w:rPr>
                <w:rFonts w:eastAsia="Calibri"/>
                <w:color w:val="000000"/>
                <w:sz w:val="20"/>
                <w:szCs w:val="20"/>
                <w:lang w:val="en-US"/>
              </w:rPr>
              <w:t>,</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lang w:val="en-US"/>
              </w:rPr>
              <w:t>or</w:t>
            </w:r>
            <w:proofErr w:type="gramEnd"/>
            <w:r>
              <w:rPr>
                <w:rFonts w:eastAsia="Calibri"/>
                <w:color w:val="000000"/>
                <w:sz w:val="20"/>
                <w:szCs w:val="20"/>
                <w:lang w:val="en-US"/>
              </w:rPr>
              <w:t xml:space="preserve">. </w:t>
            </w:r>
            <w:proofErr w:type="spellStart"/>
            <w:r>
              <w:rPr>
                <w:rFonts w:eastAsia="Calibri"/>
                <w:color w:val="000000"/>
                <w:sz w:val="20"/>
                <w:szCs w:val="20"/>
                <w:lang w:val="en-US"/>
              </w:rPr>
              <w:t>Taraclia</w:t>
            </w:r>
            <w:proofErr w:type="spellEnd"/>
            <w:r>
              <w:rPr>
                <w:rFonts w:eastAsia="Calibri"/>
                <w:color w:val="000000"/>
                <w:sz w:val="20"/>
                <w:szCs w:val="20"/>
                <w:lang w:val="en-US"/>
              </w:rPr>
              <w:t>,</w:t>
            </w:r>
            <w:r>
              <w:rPr>
                <w:rFonts w:eastAsia="Calibri"/>
                <w:color w:val="000000"/>
                <w:sz w:val="20"/>
                <w:szCs w:val="20"/>
                <w:lang w:val="ro-RO"/>
              </w:rPr>
              <w:t>str.Lenin, 128</w:t>
            </w:r>
          </w:p>
          <w:p w:rsidR="003F27BC" w:rsidRDefault="003F27BC" w:rsidP="00071C5D">
            <w:pPr>
              <w:jc w:val="both"/>
              <w:rPr>
                <w:rFonts w:eastAsia="Calibri"/>
                <w:color w:val="000000"/>
                <w:sz w:val="20"/>
                <w:szCs w:val="20"/>
                <w:lang w:val="ro-RO"/>
              </w:rPr>
            </w:pPr>
            <w:r>
              <w:rPr>
                <w:rFonts w:eastAsia="Calibri"/>
                <w:color w:val="000000"/>
                <w:sz w:val="20"/>
                <w:szCs w:val="20"/>
                <w:lang w:val="en-US"/>
              </w:rPr>
              <w:t xml:space="preserve">c/d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 xml:space="preserve"> c/f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en-US"/>
              </w:rPr>
            </w:pPr>
            <w:r>
              <w:rPr>
                <w:rFonts w:eastAsia="Calibri"/>
                <w:color w:val="000000"/>
                <w:sz w:val="20"/>
                <w:szCs w:val="20"/>
                <w:lang w:val="ro-RO"/>
              </w:rPr>
              <w:t>tel. (0294) 2-33-93 , tel./fax (0294) 2-57-74</w:t>
            </w:r>
          </w:p>
          <w:p w:rsidR="003F27BC" w:rsidRDefault="003F27BC" w:rsidP="00071C5D">
            <w:pPr>
              <w:jc w:val="both"/>
              <w:rPr>
                <w:rFonts w:eastAsia="Calibri"/>
                <w:color w:val="000000"/>
                <w:sz w:val="20"/>
                <w:szCs w:val="20"/>
                <w:lang w:val="it-IT"/>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E07B64">
              <w:rPr>
                <w:lang w:val="en-US"/>
              </w:rPr>
              <w:instrText xml:space="preserve"> HYPERLINK "mailto:info@taraclia.md"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tc>
        <w:tc>
          <w:tcPr>
            <w:tcW w:w="1866" w:type="dxa"/>
          </w:tcPr>
          <w:p w:rsidR="003F27BC" w:rsidRDefault="003F27BC" w:rsidP="00071C5D">
            <w:pPr>
              <w:tabs>
                <w:tab w:val="left" w:pos="-75"/>
                <w:tab w:val="left" w:pos="0"/>
              </w:tabs>
              <w:jc w:val="both"/>
              <w:rPr>
                <w:rFonts w:eastAsia="Calibri"/>
                <w:b/>
                <w:sz w:val="20"/>
                <w:szCs w:val="20"/>
                <w:lang w:val="en-US"/>
              </w:rPr>
            </w:pPr>
          </w:p>
          <w:p w:rsidR="003F27BC" w:rsidRDefault="003F27BC" w:rsidP="00071C5D">
            <w:pPr>
              <w:tabs>
                <w:tab w:val="left" w:pos="-75"/>
                <w:tab w:val="left" w:pos="0"/>
              </w:tabs>
              <w:jc w:val="both"/>
              <w:rPr>
                <w:rFonts w:eastAsia="Calibri"/>
                <w:b/>
                <w:sz w:val="20"/>
                <w:szCs w:val="20"/>
                <w:lang w:val="en-US"/>
              </w:rPr>
            </w:pPr>
            <w:r>
              <w:rPr>
                <w:noProof/>
              </w:rPr>
              <w:drawing>
                <wp:anchor distT="0" distB="0" distL="114300" distR="114300" simplePos="0" relativeHeight="251665408" behindDoc="1" locked="0" layoutInCell="1" allowOverlap="1" wp14:anchorId="457D1961" wp14:editId="6B438869">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F27BC" w:rsidRDefault="003F27BC" w:rsidP="00071C5D">
            <w:pPr>
              <w:tabs>
                <w:tab w:val="left" w:pos="-75"/>
                <w:tab w:val="left" w:pos="0"/>
              </w:tabs>
              <w:jc w:val="both"/>
              <w:rPr>
                <w:rFonts w:eastAsia="Calibri"/>
                <w:b/>
                <w:sz w:val="20"/>
                <w:szCs w:val="20"/>
                <w:lang w:val="en-US"/>
              </w:rPr>
            </w:pPr>
          </w:p>
        </w:tc>
        <w:tc>
          <w:tcPr>
            <w:tcW w:w="4312" w:type="dxa"/>
          </w:tcPr>
          <w:p w:rsidR="003F27BC" w:rsidRDefault="003F27BC" w:rsidP="00071C5D">
            <w:pPr>
              <w:keepNext/>
              <w:jc w:val="both"/>
              <w:outlineLvl w:val="0"/>
              <w:rPr>
                <w:rFonts w:eastAsia="Calibri"/>
                <w:b/>
                <w:bCs/>
                <w:kern w:val="32"/>
                <w:sz w:val="20"/>
                <w:szCs w:val="20"/>
              </w:rPr>
            </w:pPr>
            <w:r>
              <w:rPr>
                <w:rFonts w:eastAsia="Calibri"/>
                <w:b/>
                <w:bCs/>
                <w:kern w:val="32"/>
                <w:sz w:val="20"/>
                <w:szCs w:val="20"/>
              </w:rPr>
              <w:t>РЕСПУБЛИКА МОЛДОВА</w:t>
            </w:r>
          </w:p>
          <w:p w:rsidR="003F27BC" w:rsidRDefault="003F27BC" w:rsidP="00071C5D">
            <w:pPr>
              <w:keepNext/>
              <w:jc w:val="both"/>
              <w:outlineLvl w:val="0"/>
              <w:rPr>
                <w:rFonts w:eastAsia="Calibri"/>
                <w:b/>
                <w:bCs/>
                <w:color w:val="000000"/>
                <w:kern w:val="32"/>
                <w:sz w:val="20"/>
                <w:szCs w:val="20"/>
              </w:rPr>
            </w:pPr>
            <w:r>
              <w:rPr>
                <w:rFonts w:eastAsia="Calibri"/>
                <w:b/>
                <w:bCs/>
                <w:kern w:val="32"/>
                <w:sz w:val="20"/>
                <w:szCs w:val="20"/>
              </w:rPr>
              <w:t>РАЙОН ТАРАКЛИЯ</w:t>
            </w:r>
          </w:p>
          <w:p w:rsidR="003F27BC" w:rsidRDefault="003F27BC" w:rsidP="00071C5D">
            <w:pPr>
              <w:keepNext/>
              <w:jc w:val="both"/>
              <w:outlineLvl w:val="0"/>
              <w:rPr>
                <w:rFonts w:eastAsia="Calibri"/>
                <w:b/>
                <w:bCs/>
                <w:color w:val="000000"/>
                <w:kern w:val="32"/>
                <w:sz w:val="20"/>
                <w:szCs w:val="20"/>
              </w:rPr>
            </w:pPr>
            <w:r>
              <w:rPr>
                <w:rFonts w:eastAsia="Calibri"/>
                <w:b/>
                <w:bCs/>
                <w:color w:val="000000"/>
                <w:kern w:val="32"/>
                <w:sz w:val="20"/>
                <w:szCs w:val="20"/>
              </w:rPr>
              <w:t xml:space="preserve">ГОРОДСКОЙ СОВЕТ </w:t>
            </w:r>
            <w:r>
              <w:rPr>
                <w:rFonts w:eastAsia="Calibri"/>
                <w:b/>
                <w:bCs/>
                <w:caps/>
                <w:color w:val="000000"/>
                <w:kern w:val="32"/>
                <w:sz w:val="20"/>
                <w:szCs w:val="20"/>
              </w:rPr>
              <w:t>Тараклия</w:t>
            </w:r>
          </w:p>
          <w:p w:rsidR="003F27BC" w:rsidRDefault="003F27BC" w:rsidP="00071C5D">
            <w:pPr>
              <w:keepNext/>
              <w:jc w:val="both"/>
              <w:outlineLvl w:val="1"/>
              <w:rPr>
                <w:rFonts w:eastAsia="Calibri"/>
                <w:b/>
                <w:color w:val="000000"/>
                <w:sz w:val="20"/>
                <w:szCs w:val="20"/>
                <w:lang w:val="ro-RO"/>
              </w:rPr>
            </w:pPr>
            <w:r>
              <w:rPr>
                <w:rFonts w:eastAsia="Calibri"/>
                <w:b/>
                <w:color w:val="000000"/>
                <w:sz w:val="20"/>
                <w:szCs w:val="20"/>
                <w:lang w:val="ro-RO"/>
              </w:rPr>
              <w:t>П Р И М Э Р И Я</w:t>
            </w:r>
          </w:p>
          <w:p w:rsidR="003F27BC" w:rsidRDefault="003F27BC" w:rsidP="00071C5D">
            <w:pPr>
              <w:jc w:val="both"/>
              <w:rPr>
                <w:rFonts w:eastAsia="Calibri"/>
                <w:color w:val="000000"/>
                <w:sz w:val="20"/>
                <w:szCs w:val="20"/>
              </w:rPr>
            </w:pPr>
          </w:p>
          <w:p w:rsidR="003F27BC" w:rsidRDefault="003F27BC" w:rsidP="00071C5D">
            <w:pPr>
              <w:jc w:val="both"/>
              <w:rPr>
                <w:rFonts w:eastAsia="Calibri"/>
                <w:color w:val="000000"/>
                <w:sz w:val="20"/>
                <w:szCs w:val="20"/>
              </w:rPr>
            </w:pPr>
            <w:r>
              <w:rPr>
                <w:rFonts w:eastAsia="Calibri"/>
                <w:color w:val="000000"/>
                <w:sz w:val="20"/>
                <w:szCs w:val="20"/>
              </w:rPr>
              <w:t>7401 Республика Молдова, р-н Тараклия,</w:t>
            </w:r>
          </w:p>
          <w:p w:rsidR="003F27BC" w:rsidRDefault="003F27BC" w:rsidP="00071C5D">
            <w:pPr>
              <w:jc w:val="both"/>
              <w:rPr>
                <w:rFonts w:eastAsia="Calibri"/>
                <w:color w:val="000000"/>
                <w:sz w:val="20"/>
                <w:szCs w:val="20"/>
                <w:lang w:val="ro-RO"/>
              </w:rPr>
            </w:pPr>
            <w:r>
              <w:rPr>
                <w:rFonts w:eastAsia="Calibri"/>
                <w:color w:val="000000"/>
                <w:sz w:val="20"/>
                <w:szCs w:val="20"/>
              </w:rPr>
              <w:t>г. Тараклия</w:t>
            </w:r>
            <w:proofErr w:type="gramStart"/>
            <w:r>
              <w:rPr>
                <w:rFonts w:eastAsia="Calibri"/>
                <w:color w:val="000000"/>
                <w:sz w:val="20"/>
                <w:szCs w:val="20"/>
              </w:rPr>
              <w:t>,</w:t>
            </w:r>
            <w:r>
              <w:rPr>
                <w:rFonts w:eastAsia="Calibri"/>
                <w:color w:val="000000"/>
                <w:sz w:val="20"/>
                <w:szCs w:val="20"/>
                <w:lang w:val="ro-RO"/>
              </w:rPr>
              <w:t>у</w:t>
            </w:r>
            <w:proofErr w:type="gramEnd"/>
            <w:r>
              <w:rPr>
                <w:rFonts w:eastAsia="Calibri"/>
                <w:color w:val="000000"/>
                <w:sz w:val="20"/>
                <w:szCs w:val="20"/>
                <w:lang w:val="ro-RO"/>
              </w:rPr>
              <w:t>л. Ленина, 128</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rPr>
              <w:t>р</w:t>
            </w:r>
            <w:proofErr w:type="gramEnd"/>
            <w:r>
              <w:rPr>
                <w:rFonts w:eastAsia="Calibri"/>
                <w:color w:val="000000"/>
                <w:sz w:val="20"/>
                <w:szCs w:val="20"/>
              </w:rPr>
              <w:t xml:space="preserve">/с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ф/к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ro-RO"/>
              </w:rPr>
            </w:pPr>
            <w:r>
              <w:rPr>
                <w:rFonts w:eastAsia="Calibri"/>
                <w:color w:val="000000"/>
                <w:sz w:val="20"/>
                <w:szCs w:val="20"/>
                <w:lang w:val="ro-RO"/>
              </w:rPr>
              <w:t>тел.(0294) 2-33-93 , тел./факс (0294) 2-57-74</w:t>
            </w:r>
          </w:p>
          <w:p w:rsidR="003F27BC" w:rsidRDefault="003F27BC" w:rsidP="00071C5D">
            <w:pPr>
              <w:jc w:val="both"/>
              <w:rPr>
                <w:rFonts w:eastAsia="Calibri"/>
                <w:color w:val="000000"/>
                <w:sz w:val="20"/>
                <w:szCs w:val="20"/>
                <w:lang w:val="ro-RO"/>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AA3ABD">
              <w:rPr>
                <w:lang w:val="ro-RO"/>
              </w:rPr>
              <w:instrText xml:space="preserve"> HYPERLINK "mailto:prim-tar@mail.ru"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p w:rsidR="003F27BC" w:rsidRDefault="003F27BC" w:rsidP="00071C5D">
            <w:pPr>
              <w:tabs>
                <w:tab w:val="left" w:pos="-75"/>
                <w:tab w:val="left" w:pos="0"/>
              </w:tabs>
              <w:jc w:val="both"/>
              <w:rPr>
                <w:rFonts w:eastAsia="Calibri"/>
                <w:b/>
                <w:sz w:val="20"/>
                <w:szCs w:val="20"/>
                <w:lang w:val="ro-RO"/>
              </w:rPr>
            </w:pPr>
          </w:p>
        </w:tc>
      </w:tr>
    </w:tbl>
    <w:p w:rsidR="003F27BC" w:rsidRDefault="003F27BC" w:rsidP="003F27BC">
      <w:pPr>
        <w:pBdr>
          <w:bottom w:val="single" w:sz="12" w:space="0" w:color="auto"/>
        </w:pBdr>
        <w:tabs>
          <w:tab w:val="center" w:pos="4950"/>
          <w:tab w:val="left" w:pos="8385"/>
        </w:tabs>
        <w:jc w:val="both"/>
        <w:rPr>
          <w:rFonts w:eastAsia="Calibri"/>
          <w:b/>
          <w:lang w:val="ro-RO"/>
        </w:rPr>
      </w:pPr>
    </w:p>
    <w:p w:rsidR="003F27BC" w:rsidRPr="009D7721" w:rsidRDefault="003F27BC" w:rsidP="003F27BC">
      <w:pPr>
        <w:jc w:val="both"/>
        <w:rPr>
          <w:rFonts w:eastAsia="Calibri"/>
          <w:b/>
          <w:sz w:val="16"/>
          <w:szCs w:val="16"/>
          <w:lang w:val="ro-RO"/>
        </w:rPr>
      </w:pPr>
    </w:p>
    <w:p w:rsidR="003F27BC" w:rsidRPr="0007054A" w:rsidRDefault="003F27BC" w:rsidP="003F27BC">
      <w:pPr>
        <w:jc w:val="center"/>
        <w:rPr>
          <w:rFonts w:eastAsia="Calibri"/>
          <w:b/>
        </w:rPr>
      </w:pPr>
      <w:r w:rsidRPr="0007054A">
        <w:rPr>
          <w:rFonts w:eastAsia="Calibri"/>
          <w:b/>
        </w:rPr>
        <w:t>РЕШЕНИЕ</w:t>
      </w:r>
    </w:p>
    <w:p w:rsidR="003F27BC" w:rsidRPr="0007054A" w:rsidRDefault="003F27BC" w:rsidP="003F27BC">
      <w:pPr>
        <w:jc w:val="both"/>
        <w:rPr>
          <w:rFonts w:eastAsia="Calibri"/>
          <w:b/>
        </w:rPr>
      </w:pPr>
    </w:p>
    <w:p w:rsidR="003F27BC" w:rsidRPr="0007054A" w:rsidRDefault="003F27BC" w:rsidP="003F27BC">
      <w:pPr>
        <w:jc w:val="both"/>
        <w:rPr>
          <w:rFonts w:eastAsia="Calibri"/>
        </w:rPr>
      </w:pPr>
      <w:r>
        <w:rPr>
          <w:rFonts w:eastAsia="Calibri"/>
        </w:rPr>
        <w:t xml:space="preserve">13 июня </w:t>
      </w:r>
      <w:r w:rsidRPr="0007054A">
        <w:rPr>
          <w:rFonts w:eastAsia="Calibri"/>
        </w:rPr>
        <w:t xml:space="preserve"> 2017 года</w:t>
      </w:r>
      <w:r w:rsidRPr="0007054A">
        <w:rPr>
          <w:rFonts w:eastAsia="Calibri"/>
        </w:rPr>
        <w:tab/>
        <w:t xml:space="preserve">                                                          </w:t>
      </w:r>
      <w:r>
        <w:rPr>
          <w:rFonts w:eastAsia="Calibri"/>
        </w:rPr>
        <w:t xml:space="preserve">   </w:t>
      </w:r>
      <w:r w:rsidR="006B75D7">
        <w:rPr>
          <w:rFonts w:eastAsia="Calibri"/>
        </w:rPr>
        <w:t xml:space="preserve">                         № 06/04</w:t>
      </w:r>
    </w:p>
    <w:p w:rsidR="003F27BC" w:rsidRPr="005E6827" w:rsidRDefault="003F27BC" w:rsidP="003F27BC">
      <w:pPr>
        <w:tabs>
          <w:tab w:val="left" w:pos="4500"/>
        </w:tabs>
        <w:jc w:val="both"/>
        <w:rPr>
          <w:b/>
        </w:rPr>
      </w:pPr>
    </w:p>
    <w:p w:rsidR="00071C5D" w:rsidRPr="005E6827" w:rsidRDefault="00071C5D" w:rsidP="005E6827">
      <w:pPr>
        <w:rPr>
          <w:b/>
        </w:rPr>
      </w:pPr>
      <w:r w:rsidRPr="005E6827">
        <w:rPr>
          <w:b/>
        </w:rPr>
        <w:t xml:space="preserve">Об избрании заместителя </w:t>
      </w:r>
      <w:proofErr w:type="spellStart"/>
      <w:r w:rsidRPr="005E6827">
        <w:rPr>
          <w:b/>
        </w:rPr>
        <w:t>примара</w:t>
      </w:r>
      <w:proofErr w:type="spellEnd"/>
    </w:p>
    <w:p w:rsidR="005E6827" w:rsidRPr="005E6827" w:rsidRDefault="005E6827" w:rsidP="005E6827">
      <w:pPr>
        <w:rPr>
          <w:b/>
        </w:rPr>
      </w:pPr>
    </w:p>
    <w:p w:rsidR="00071C5D" w:rsidRDefault="00071C5D" w:rsidP="00071C5D">
      <w:pPr>
        <w:tabs>
          <w:tab w:val="left" w:pos="540"/>
        </w:tabs>
        <w:jc w:val="both"/>
      </w:pPr>
      <w:r w:rsidRPr="005E6827">
        <w:t xml:space="preserve">     </w:t>
      </w:r>
      <w:r w:rsidRPr="005E6827">
        <w:tab/>
        <w:t xml:space="preserve">На основании пункта </w:t>
      </w:r>
      <w:r w:rsidRPr="005E6827">
        <w:rPr>
          <w:lang w:val="ro-RO"/>
        </w:rPr>
        <w:t xml:space="preserve">t) </w:t>
      </w:r>
      <w:r w:rsidRPr="005E6827">
        <w:t>части (2) статьи 14, части (2) статьи 19, части (1) статьи 31, части (3) статьи 26 Закона о местном публичном управлении № 436-</w:t>
      </w:r>
      <w:r w:rsidRPr="005E6827">
        <w:rPr>
          <w:lang w:val="en-US"/>
        </w:rPr>
        <w:t>XVI</w:t>
      </w:r>
      <w:r w:rsidRPr="005E6827">
        <w:t xml:space="preserve"> от 28 декабря 2006 года, рассмотрев предложение  </w:t>
      </w:r>
      <w:proofErr w:type="spellStart"/>
      <w:r w:rsidRPr="005E6827">
        <w:t>примара</w:t>
      </w:r>
      <w:proofErr w:type="spellEnd"/>
      <w:r w:rsidRPr="005E6827">
        <w:t>, Городской Совет Тараклия,</w:t>
      </w:r>
    </w:p>
    <w:p w:rsidR="005E6827" w:rsidRPr="005E6827" w:rsidRDefault="005E6827" w:rsidP="00071C5D">
      <w:pPr>
        <w:tabs>
          <w:tab w:val="left" w:pos="540"/>
        </w:tabs>
        <w:jc w:val="both"/>
      </w:pPr>
    </w:p>
    <w:p w:rsidR="00071C5D" w:rsidRDefault="00071C5D" w:rsidP="00071C5D">
      <w:pPr>
        <w:tabs>
          <w:tab w:val="left" w:pos="540"/>
        </w:tabs>
        <w:jc w:val="center"/>
        <w:rPr>
          <w:b/>
        </w:rPr>
      </w:pPr>
      <w:r w:rsidRPr="005E6827">
        <w:rPr>
          <w:b/>
        </w:rPr>
        <w:t xml:space="preserve">РЕШИЛ:  </w:t>
      </w:r>
    </w:p>
    <w:p w:rsidR="005E6827" w:rsidRPr="005E6827" w:rsidRDefault="005E6827" w:rsidP="00071C5D">
      <w:pPr>
        <w:tabs>
          <w:tab w:val="left" w:pos="540"/>
        </w:tabs>
        <w:jc w:val="center"/>
        <w:rPr>
          <w:b/>
        </w:rPr>
      </w:pPr>
    </w:p>
    <w:p w:rsidR="00071C5D" w:rsidRPr="005E6827" w:rsidRDefault="00307E63" w:rsidP="00071C5D">
      <w:pPr>
        <w:numPr>
          <w:ilvl w:val="0"/>
          <w:numId w:val="5"/>
        </w:numPr>
        <w:tabs>
          <w:tab w:val="left" w:pos="540"/>
        </w:tabs>
        <w:spacing w:after="200" w:line="276" w:lineRule="auto"/>
        <w:ind w:left="540" w:hanging="540"/>
        <w:jc w:val="both"/>
      </w:pPr>
      <w:r>
        <w:rPr>
          <w:b/>
        </w:rPr>
        <w:t xml:space="preserve">Избрать </w:t>
      </w:r>
      <w:proofErr w:type="spellStart"/>
      <w:r>
        <w:rPr>
          <w:b/>
        </w:rPr>
        <w:t>Бурлакову</w:t>
      </w:r>
      <w:proofErr w:type="spellEnd"/>
      <w:r>
        <w:rPr>
          <w:b/>
        </w:rPr>
        <w:t xml:space="preserve"> Татьяну Николаевну, </w:t>
      </w:r>
      <w:r w:rsidRPr="00307E63">
        <w:t xml:space="preserve">специалиста по планированию </w:t>
      </w:r>
      <w:proofErr w:type="spellStart"/>
      <w:r w:rsidRPr="00307E63">
        <w:t>примэрии</w:t>
      </w:r>
      <w:proofErr w:type="spellEnd"/>
      <w:r w:rsidRPr="00307E63">
        <w:t xml:space="preserve"> </w:t>
      </w:r>
      <w:proofErr w:type="spellStart"/>
      <w:r w:rsidRPr="00307E63">
        <w:t>г</w:t>
      </w:r>
      <w:proofErr w:type="gramStart"/>
      <w:r w:rsidRPr="00307E63">
        <w:t>.Т</w:t>
      </w:r>
      <w:proofErr w:type="gramEnd"/>
      <w:r w:rsidRPr="00307E63">
        <w:t>араклия</w:t>
      </w:r>
      <w:proofErr w:type="spellEnd"/>
      <w:r>
        <w:t>,</w:t>
      </w:r>
      <w:r w:rsidRPr="00307E63">
        <w:t xml:space="preserve"> </w:t>
      </w:r>
      <w:r w:rsidR="00071C5D" w:rsidRPr="00307E63">
        <w:t>з</w:t>
      </w:r>
      <w:r w:rsidR="00071C5D" w:rsidRPr="005E6827">
        <w:t xml:space="preserve">аместителем </w:t>
      </w:r>
      <w:proofErr w:type="spellStart"/>
      <w:r w:rsidR="00071C5D" w:rsidRPr="005E6827">
        <w:t>примара</w:t>
      </w:r>
      <w:proofErr w:type="spellEnd"/>
      <w:r w:rsidR="00071C5D" w:rsidRPr="005E6827">
        <w:t xml:space="preserve"> города Тараклия.</w:t>
      </w:r>
    </w:p>
    <w:p w:rsidR="00071C5D" w:rsidRPr="005E6827" w:rsidRDefault="00071C5D" w:rsidP="00071C5D">
      <w:pPr>
        <w:numPr>
          <w:ilvl w:val="0"/>
          <w:numId w:val="5"/>
        </w:numPr>
        <w:tabs>
          <w:tab w:val="left" w:pos="540"/>
        </w:tabs>
        <w:spacing w:after="200" w:line="276" w:lineRule="auto"/>
        <w:ind w:left="540" w:hanging="540"/>
        <w:jc w:val="both"/>
      </w:pPr>
      <w:r w:rsidRPr="005E6827">
        <w:t>Настоящее решение вступает в силу со дня его принятия.</w:t>
      </w:r>
    </w:p>
    <w:p w:rsidR="00071C5D" w:rsidRPr="005E6827" w:rsidRDefault="00071C5D" w:rsidP="00071C5D">
      <w:pPr>
        <w:numPr>
          <w:ilvl w:val="0"/>
          <w:numId w:val="5"/>
        </w:numPr>
        <w:tabs>
          <w:tab w:val="left" w:pos="540"/>
        </w:tabs>
        <w:spacing w:after="200" w:line="276" w:lineRule="auto"/>
        <w:ind w:left="540" w:hanging="540"/>
        <w:jc w:val="both"/>
      </w:pPr>
      <w:r w:rsidRPr="005E6827">
        <w:t>Контроль за исполнение настоящего решения возложить на городской совет.</w:t>
      </w:r>
    </w:p>
    <w:p w:rsidR="00071C5D" w:rsidRDefault="00071C5D" w:rsidP="00071C5D">
      <w:pPr>
        <w:rPr>
          <w:b/>
        </w:rPr>
      </w:pPr>
    </w:p>
    <w:p w:rsidR="00FF0798" w:rsidRDefault="00FF0798" w:rsidP="00071C5D">
      <w:pPr>
        <w:rPr>
          <w:b/>
        </w:rPr>
      </w:pPr>
    </w:p>
    <w:p w:rsidR="00FF0798" w:rsidRPr="005E6827" w:rsidRDefault="00FF0798" w:rsidP="00071C5D">
      <w:pPr>
        <w:rPr>
          <w:b/>
        </w:rPr>
      </w:pPr>
    </w:p>
    <w:p w:rsidR="00307E63" w:rsidRPr="00307E63" w:rsidRDefault="00307E63" w:rsidP="00307E63">
      <w:pPr>
        <w:tabs>
          <w:tab w:val="left" w:pos="2982"/>
        </w:tabs>
        <w:jc w:val="both"/>
      </w:pPr>
      <w:r w:rsidRPr="00307E63">
        <w:rPr>
          <w:b/>
        </w:rPr>
        <w:t xml:space="preserve">Голосовали: За – </w:t>
      </w:r>
      <w:r>
        <w:rPr>
          <w:b/>
        </w:rPr>
        <w:t>6</w:t>
      </w:r>
      <w:r>
        <w:t>;</w:t>
      </w:r>
    </w:p>
    <w:p w:rsidR="00307E63" w:rsidRPr="00307E63" w:rsidRDefault="00307E63" w:rsidP="00307E63">
      <w:pPr>
        <w:tabs>
          <w:tab w:val="left" w:pos="2982"/>
        </w:tabs>
        <w:jc w:val="both"/>
      </w:pPr>
    </w:p>
    <w:p w:rsidR="00307E63" w:rsidRPr="00307E63" w:rsidRDefault="001B5FD7" w:rsidP="00307E63">
      <w:pPr>
        <w:tabs>
          <w:tab w:val="left" w:pos="2982"/>
        </w:tabs>
        <w:jc w:val="both"/>
        <w:rPr>
          <w:b/>
        </w:rPr>
      </w:pPr>
      <w:r>
        <w:rPr>
          <w:b/>
        </w:rPr>
        <w:t>Против – 0.</w:t>
      </w:r>
      <w:r w:rsidR="00307E63" w:rsidRPr="00307E63">
        <w:rPr>
          <w:b/>
        </w:rPr>
        <w:t xml:space="preserve"> </w:t>
      </w:r>
    </w:p>
    <w:p w:rsidR="00307E63" w:rsidRPr="00307E63" w:rsidRDefault="00307E63" w:rsidP="00307E63">
      <w:pPr>
        <w:tabs>
          <w:tab w:val="left" w:pos="2982"/>
        </w:tabs>
        <w:jc w:val="both"/>
      </w:pPr>
    </w:p>
    <w:p w:rsidR="00307E63" w:rsidRDefault="00307E63" w:rsidP="00307E63">
      <w:pPr>
        <w:tabs>
          <w:tab w:val="left" w:pos="2982"/>
        </w:tabs>
        <w:jc w:val="both"/>
      </w:pPr>
      <w:r w:rsidRPr="00307E63">
        <w:rPr>
          <w:b/>
        </w:rPr>
        <w:t xml:space="preserve">Воздержались – </w:t>
      </w:r>
      <w:r w:rsidR="001B5FD7">
        <w:rPr>
          <w:b/>
        </w:rPr>
        <w:t>12.</w:t>
      </w:r>
      <w:r w:rsidRPr="00307E63">
        <w:t xml:space="preserve">  </w:t>
      </w:r>
    </w:p>
    <w:p w:rsidR="00307E63" w:rsidRPr="00307E63" w:rsidRDefault="00307E63" w:rsidP="00307E63">
      <w:pPr>
        <w:tabs>
          <w:tab w:val="left" w:pos="2982"/>
        </w:tabs>
        <w:jc w:val="both"/>
      </w:pPr>
    </w:p>
    <w:p w:rsidR="00307E63" w:rsidRPr="00307E63" w:rsidRDefault="00307E63" w:rsidP="00307E63">
      <w:pPr>
        <w:tabs>
          <w:tab w:val="left" w:pos="2982"/>
        </w:tabs>
        <w:jc w:val="both"/>
        <w:rPr>
          <w:b/>
        </w:rPr>
      </w:pPr>
      <w:r w:rsidRPr="00307E63">
        <w:rPr>
          <w:b/>
        </w:rPr>
        <w:t xml:space="preserve">                                                   </w:t>
      </w:r>
    </w:p>
    <w:p w:rsidR="00307E63" w:rsidRPr="00307E63" w:rsidRDefault="00307E63" w:rsidP="00307E63">
      <w:pPr>
        <w:tabs>
          <w:tab w:val="left" w:pos="2982"/>
        </w:tabs>
        <w:jc w:val="both"/>
        <w:rPr>
          <w:b/>
          <w:u w:val="single"/>
        </w:rPr>
      </w:pPr>
      <w:r w:rsidRPr="00307E63">
        <w:rPr>
          <w:b/>
        </w:rPr>
        <w:t xml:space="preserve">  </w:t>
      </w:r>
      <w:r w:rsidRPr="00307E63">
        <w:rPr>
          <w:b/>
          <w:u w:val="single"/>
        </w:rPr>
        <w:t>Решение не набрало необходимого количества голосов.</w:t>
      </w:r>
    </w:p>
    <w:p w:rsidR="00307E63" w:rsidRPr="00307E63" w:rsidRDefault="00307E63" w:rsidP="00307E63">
      <w:pPr>
        <w:jc w:val="both"/>
        <w:rPr>
          <w:b/>
        </w:rPr>
      </w:pPr>
      <w:r w:rsidRPr="00307E63">
        <w:t xml:space="preserve">                                           </w:t>
      </w:r>
    </w:p>
    <w:p w:rsidR="003F27BC" w:rsidRDefault="003F27BC" w:rsidP="003F27BC">
      <w:pPr>
        <w:tabs>
          <w:tab w:val="left" w:pos="4500"/>
        </w:tabs>
        <w:jc w:val="both"/>
        <w:rPr>
          <w:b/>
          <w:color w:val="000000"/>
        </w:rPr>
      </w:pPr>
    </w:p>
    <w:p w:rsidR="00FF0798" w:rsidRDefault="00FF0798" w:rsidP="003F27BC">
      <w:pPr>
        <w:tabs>
          <w:tab w:val="left" w:pos="4500"/>
        </w:tabs>
        <w:jc w:val="both"/>
        <w:rPr>
          <w:b/>
          <w:color w:val="000000"/>
        </w:rPr>
      </w:pPr>
    </w:p>
    <w:p w:rsidR="00FF0798" w:rsidRPr="005E6827" w:rsidRDefault="00FF0798" w:rsidP="003F27BC">
      <w:pPr>
        <w:tabs>
          <w:tab w:val="left" w:pos="4500"/>
        </w:tabs>
        <w:jc w:val="both"/>
        <w:rPr>
          <w:b/>
          <w:color w:val="000000"/>
        </w:rPr>
      </w:pPr>
    </w:p>
    <w:p w:rsidR="003F27BC" w:rsidRDefault="003F27BC" w:rsidP="003F27BC">
      <w:pPr>
        <w:tabs>
          <w:tab w:val="left" w:pos="4500"/>
        </w:tabs>
        <w:jc w:val="both"/>
        <w:rPr>
          <w:rFonts w:eastAsia="Calibri"/>
        </w:rPr>
      </w:pPr>
    </w:p>
    <w:p w:rsidR="003F27BC" w:rsidRPr="0007054A" w:rsidRDefault="003F27BC" w:rsidP="003F27BC">
      <w:pPr>
        <w:tabs>
          <w:tab w:val="left" w:pos="4500"/>
        </w:tabs>
        <w:jc w:val="both"/>
        <w:rPr>
          <w:rFonts w:eastAsia="Calibri"/>
        </w:rPr>
      </w:pPr>
      <w:r w:rsidRPr="0007054A">
        <w:rPr>
          <w:rFonts w:eastAsia="Calibri"/>
        </w:rPr>
        <w:t xml:space="preserve">Председательствующий                                      </w:t>
      </w:r>
      <w:r>
        <w:rPr>
          <w:rFonts w:eastAsia="Calibri"/>
        </w:rPr>
        <w:t xml:space="preserve">       Ангелина </w:t>
      </w:r>
      <w:proofErr w:type="spellStart"/>
      <w:r>
        <w:rPr>
          <w:rFonts w:eastAsia="Calibri"/>
        </w:rPr>
        <w:t>Гайдаржи</w:t>
      </w:r>
      <w:proofErr w:type="spellEnd"/>
      <w:r w:rsidRPr="0007054A">
        <w:rPr>
          <w:rFonts w:eastAsia="Calibri"/>
        </w:rPr>
        <w:t xml:space="preserve">                                                  </w:t>
      </w:r>
    </w:p>
    <w:p w:rsidR="003F27BC" w:rsidRPr="0007054A"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r>
        <w:rPr>
          <w:rFonts w:eastAsia="Calibri"/>
        </w:rPr>
        <w:t>Секретарь городского совета                                    Светлана Котова</w:t>
      </w:r>
    </w:p>
    <w:p w:rsidR="003F27BC" w:rsidRDefault="003F27BC" w:rsidP="003F27BC">
      <w:pPr>
        <w:ind w:left="567" w:hanging="567"/>
        <w:jc w:val="center"/>
        <w:rPr>
          <w:b/>
          <w:sz w:val="20"/>
          <w:szCs w:val="20"/>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tbl>
      <w:tblPr>
        <w:tblW w:w="10350" w:type="dxa"/>
        <w:tblInd w:w="-318" w:type="dxa"/>
        <w:tblLook w:val="00A0" w:firstRow="1" w:lastRow="0" w:firstColumn="1" w:lastColumn="0" w:noHBand="0" w:noVBand="0"/>
      </w:tblPr>
      <w:tblGrid>
        <w:gridCol w:w="4172"/>
        <w:gridCol w:w="1866"/>
        <w:gridCol w:w="4312"/>
      </w:tblGrid>
      <w:tr w:rsidR="003F27BC" w:rsidRPr="008A69FA" w:rsidTr="00071C5D">
        <w:trPr>
          <w:trHeight w:val="2869"/>
        </w:trPr>
        <w:tc>
          <w:tcPr>
            <w:tcW w:w="4172" w:type="dxa"/>
          </w:tcPr>
          <w:p w:rsidR="003F27BC" w:rsidRDefault="003F27BC" w:rsidP="00071C5D">
            <w:pPr>
              <w:keepNext/>
              <w:jc w:val="both"/>
              <w:outlineLvl w:val="0"/>
              <w:rPr>
                <w:rFonts w:eastAsia="Calibri"/>
                <w:b/>
                <w:bCs/>
                <w:color w:val="000000"/>
                <w:kern w:val="32"/>
                <w:sz w:val="20"/>
                <w:szCs w:val="20"/>
                <w:lang w:val="en-US"/>
              </w:rPr>
            </w:pPr>
            <w:r>
              <w:rPr>
                <w:rFonts w:eastAsia="Calibri"/>
                <w:b/>
                <w:bCs/>
                <w:color w:val="000000"/>
                <w:kern w:val="32"/>
                <w:sz w:val="20"/>
                <w:szCs w:val="20"/>
                <w:lang w:val="en-US"/>
              </w:rPr>
              <w:lastRenderedPageBreak/>
              <w:t>REPUBLICA MOLDOVA</w:t>
            </w:r>
          </w:p>
          <w:p w:rsidR="003F27BC" w:rsidRDefault="003F27BC" w:rsidP="00071C5D">
            <w:pPr>
              <w:keepNext/>
              <w:jc w:val="both"/>
              <w:outlineLvl w:val="0"/>
              <w:rPr>
                <w:rFonts w:eastAsia="Calibri"/>
                <w:b/>
                <w:bCs/>
                <w:kern w:val="32"/>
                <w:sz w:val="20"/>
                <w:szCs w:val="20"/>
                <w:lang w:val="en-US"/>
              </w:rPr>
            </w:pPr>
            <w:r>
              <w:rPr>
                <w:rFonts w:eastAsia="Calibri"/>
                <w:b/>
                <w:bCs/>
                <w:kern w:val="32"/>
                <w:sz w:val="20"/>
                <w:szCs w:val="20"/>
                <w:lang w:val="en-US"/>
              </w:rPr>
              <w:t>RAION TARACLIA</w:t>
            </w:r>
          </w:p>
          <w:p w:rsidR="003F27BC" w:rsidRDefault="003F27BC" w:rsidP="00071C5D">
            <w:pPr>
              <w:keepNext/>
              <w:jc w:val="both"/>
              <w:outlineLvl w:val="0"/>
              <w:rPr>
                <w:rFonts w:eastAsia="Calibri"/>
                <w:b/>
                <w:bCs/>
                <w:color w:val="000000"/>
                <w:kern w:val="32"/>
                <w:sz w:val="20"/>
                <w:szCs w:val="20"/>
                <w:lang w:val="en-US"/>
              </w:rPr>
            </w:pPr>
            <w:r>
              <w:rPr>
                <w:rFonts w:eastAsia="Calibri"/>
                <w:b/>
                <w:bCs/>
                <w:kern w:val="32"/>
                <w:sz w:val="20"/>
                <w:szCs w:val="20"/>
                <w:lang w:val="en-US"/>
              </w:rPr>
              <w:t>CONSILIUL ORAŞENESC TARACLIA</w:t>
            </w:r>
          </w:p>
          <w:p w:rsidR="003F27BC" w:rsidRDefault="003F27BC" w:rsidP="00071C5D">
            <w:pPr>
              <w:keepNext/>
              <w:jc w:val="both"/>
              <w:outlineLvl w:val="1"/>
              <w:rPr>
                <w:rFonts w:eastAsia="Calibri"/>
                <w:b/>
                <w:color w:val="000000"/>
                <w:sz w:val="20"/>
                <w:szCs w:val="20"/>
                <w:lang w:val="en-US"/>
              </w:rPr>
            </w:pPr>
            <w:r>
              <w:rPr>
                <w:rFonts w:eastAsia="Calibri"/>
                <w:b/>
                <w:color w:val="000000"/>
                <w:sz w:val="20"/>
                <w:szCs w:val="20"/>
                <w:lang w:val="en-US"/>
              </w:rPr>
              <w:t>P R I M Ă R I A</w:t>
            </w:r>
          </w:p>
          <w:p w:rsidR="003F27BC" w:rsidRDefault="003F27BC" w:rsidP="00071C5D">
            <w:pPr>
              <w:jc w:val="both"/>
              <w:rPr>
                <w:rFonts w:eastAsia="Calibri"/>
                <w:color w:val="000000"/>
                <w:sz w:val="20"/>
                <w:szCs w:val="20"/>
                <w:lang w:val="en-US"/>
              </w:rPr>
            </w:pPr>
          </w:p>
          <w:p w:rsidR="003F27BC" w:rsidRDefault="003F27BC" w:rsidP="00071C5D">
            <w:pPr>
              <w:jc w:val="both"/>
              <w:rPr>
                <w:rFonts w:eastAsia="Calibri"/>
                <w:color w:val="000000"/>
                <w:sz w:val="20"/>
                <w:szCs w:val="20"/>
                <w:lang w:val="en-US"/>
              </w:rPr>
            </w:pPr>
            <w:r>
              <w:rPr>
                <w:rFonts w:eastAsia="Calibri"/>
                <w:color w:val="000000"/>
                <w:sz w:val="20"/>
                <w:szCs w:val="20"/>
                <w:lang w:val="en-US"/>
              </w:rPr>
              <w:t xml:space="preserve">7401 </w:t>
            </w:r>
            <w:proofErr w:type="spellStart"/>
            <w:r>
              <w:rPr>
                <w:rFonts w:eastAsia="Calibri"/>
                <w:color w:val="000000"/>
                <w:sz w:val="20"/>
                <w:szCs w:val="20"/>
                <w:lang w:val="en-US"/>
              </w:rPr>
              <w:t>RepublicaMoldova</w:t>
            </w:r>
            <w:proofErr w:type="spellEnd"/>
            <w:r>
              <w:rPr>
                <w:rFonts w:eastAsia="Calibri"/>
                <w:color w:val="000000"/>
                <w:sz w:val="20"/>
                <w:szCs w:val="20"/>
                <w:lang w:val="en-US"/>
              </w:rPr>
              <w:t xml:space="preserve">, r-n </w:t>
            </w:r>
            <w:proofErr w:type="spellStart"/>
            <w:r>
              <w:rPr>
                <w:rFonts w:eastAsia="Calibri"/>
                <w:color w:val="000000"/>
                <w:sz w:val="20"/>
                <w:szCs w:val="20"/>
                <w:lang w:val="en-US"/>
              </w:rPr>
              <w:t>Taraclia</w:t>
            </w:r>
            <w:proofErr w:type="spellEnd"/>
            <w:r>
              <w:rPr>
                <w:rFonts w:eastAsia="Calibri"/>
                <w:color w:val="000000"/>
                <w:sz w:val="20"/>
                <w:szCs w:val="20"/>
                <w:lang w:val="en-US"/>
              </w:rPr>
              <w:t>,</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lang w:val="en-US"/>
              </w:rPr>
              <w:t>or</w:t>
            </w:r>
            <w:proofErr w:type="gramEnd"/>
            <w:r>
              <w:rPr>
                <w:rFonts w:eastAsia="Calibri"/>
                <w:color w:val="000000"/>
                <w:sz w:val="20"/>
                <w:szCs w:val="20"/>
                <w:lang w:val="en-US"/>
              </w:rPr>
              <w:t xml:space="preserve">. </w:t>
            </w:r>
            <w:proofErr w:type="spellStart"/>
            <w:r>
              <w:rPr>
                <w:rFonts w:eastAsia="Calibri"/>
                <w:color w:val="000000"/>
                <w:sz w:val="20"/>
                <w:szCs w:val="20"/>
                <w:lang w:val="en-US"/>
              </w:rPr>
              <w:t>Taraclia</w:t>
            </w:r>
            <w:proofErr w:type="spellEnd"/>
            <w:r>
              <w:rPr>
                <w:rFonts w:eastAsia="Calibri"/>
                <w:color w:val="000000"/>
                <w:sz w:val="20"/>
                <w:szCs w:val="20"/>
                <w:lang w:val="en-US"/>
              </w:rPr>
              <w:t>,</w:t>
            </w:r>
            <w:r>
              <w:rPr>
                <w:rFonts w:eastAsia="Calibri"/>
                <w:color w:val="000000"/>
                <w:sz w:val="20"/>
                <w:szCs w:val="20"/>
                <w:lang w:val="ro-RO"/>
              </w:rPr>
              <w:t>str.Lenin, 128</w:t>
            </w:r>
          </w:p>
          <w:p w:rsidR="003F27BC" w:rsidRDefault="003F27BC" w:rsidP="00071C5D">
            <w:pPr>
              <w:jc w:val="both"/>
              <w:rPr>
                <w:rFonts w:eastAsia="Calibri"/>
                <w:color w:val="000000"/>
                <w:sz w:val="20"/>
                <w:szCs w:val="20"/>
                <w:lang w:val="ro-RO"/>
              </w:rPr>
            </w:pPr>
            <w:r>
              <w:rPr>
                <w:rFonts w:eastAsia="Calibri"/>
                <w:color w:val="000000"/>
                <w:sz w:val="20"/>
                <w:szCs w:val="20"/>
                <w:lang w:val="en-US"/>
              </w:rPr>
              <w:t xml:space="preserve">c/d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 xml:space="preserve"> c/f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en-US"/>
              </w:rPr>
            </w:pPr>
            <w:r>
              <w:rPr>
                <w:rFonts w:eastAsia="Calibri"/>
                <w:color w:val="000000"/>
                <w:sz w:val="20"/>
                <w:szCs w:val="20"/>
                <w:lang w:val="ro-RO"/>
              </w:rPr>
              <w:t>tel. (0294) 2-33-93 , tel./fax (0294) 2-57-74</w:t>
            </w:r>
          </w:p>
          <w:p w:rsidR="003F27BC" w:rsidRDefault="003F27BC" w:rsidP="00071C5D">
            <w:pPr>
              <w:jc w:val="both"/>
              <w:rPr>
                <w:rFonts w:eastAsia="Calibri"/>
                <w:color w:val="000000"/>
                <w:sz w:val="20"/>
                <w:szCs w:val="20"/>
                <w:lang w:val="it-IT"/>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E07B64">
              <w:rPr>
                <w:lang w:val="en-US"/>
              </w:rPr>
              <w:instrText xml:space="preserve"> HYPERLINK "mailto:info@taraclia.md"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tc>
        <w:tc>
          <w:tcPr>
            <w:tcW w:w="1866" w:type="dxa"/>
          </w:tcPr>
          <w:p w:rsidR="003F27BC" w:rsidRDefault="003F27BC" w:rsidP="00071C5D">
            <w:pPr>
              <w:tabs>
                <w:tab w:val="left" w:pos="-75"/>
                <w:tab w:val="left" w:pos="0"/>
              </w:tabs>
              <w:jc w:val="both"/>
              <w:rPr>
                <w:rFonts w:eastAsia="Calibri"/>
                <w:b/>
                <w:sz w:val="20"/>
                <w:szCs w:val="20"/>
                <w:lang w:val="en-US"/>
              </w:rPr>
            </w:pPr>
          </w:p>
          <w:p w:rsidR="003F27BC" w:rsidRDefault="003F27BC" w:rsidP="00071C5D">
            <w:pPr>
              <w:tabs>
                <w:tab w:val="left" w:pos="-75"/>
                <w:tab w:val="left" w:pos="0"/>
              </w:tabs>
              <w:jc w:val="both"/>
              <w:rPr>
                <w:rFonts w:eastAsia="Calibri"/>
                <w:b/>
                <w:sz w:val="20"/>
                <w:szCs w:val="20"/>
                <w:lang w:val="en-US"/>
              </w:rPr>
            </w:pPr>
            <w:r>
              <w:rPr>
                <w:noProof/>
              </w:rPr>
              <w:drawing>
                <wp:anchor distT="0" distB="0" distL="114300" distR="114300" simplePos="0" relativeHeight="251667456" behindDoc="1" locked="0" layoutInCell="1" allowOverlap="1" wp14:anchorId="4DABF321" wp14:editId="589B0F74">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F27BC" w:rsidRDefault="003F27BC" w:rsidP="00071C5D">
            <w:pPr>
              <w:tabs>
                <w:tab w:val="left" w:pos="-75"/>
                <w:tab w:val="left" w:pos="0"/>
              </w:tabs>
              <w:jc w:val="both"/>
              <w:rPr>
                <w:rFonts w:eastAsia="Calibri"/>
                <w:b/>
                <w:sz w:val="20"/>
                <w:szCs w:val="20"/>
                <w:lang w:val="en-US"/>
              </w:rPr>
            </w:pPr>
          </w:p>
        </w:tc>
        <w:tc>
          <w:tcPr>
            <w:tcW w:w="4312" w:type="dxa"/>
          </w:tcPr>
          <w:p w:rsidR="003F27BC" w:rsidRDefault="003F27BC" w:rsidP="00071C5D">
            <w:pPr>
              <w:keepNext/>
              <w:jc w:val="both"/>
              <w:outlineLvl w:val="0"/>
              <w:rPr>
                <w:rFonts w:eastAsia="Calibri"/>
                <w:b/>
                <w:bCs/>
                <w:kern w:val="32"/>
                <w:sz w:val="20"/>
                <w:szCs w:val="20"/>
              </w:rPr>
            </w:pPr>
            <w:r>
              <w:rPr>
                <w:rFonts w:eastAsia="Calibri"/>
                <w:b/>
                <w:bCs/>
                <w:kern w:val="32"/>
                <w:sz w:val="20"/>
                <w:szCs w:val="20"/>
              </w:rPr>
              <w:t>РЕСПУБЛИКА МОЛДОВА</w:t>
            </w:r>
          </w:p>
          <w:p w:rsidR="003F27BC" w:rsidRDefault="003F27BC" w:rsidP="00071C5D">
            <w:pPr>
              <w:keepNext/>
              <w:jc w:val="both"/>
              <w:outlineLvl w:val="0"/>
              <w:rPr>
                <w:rFonts w:eastAsia="Calibri"/>
                <w:b/>
                <w:bCs/>
                <w:color w:val="000000"/>
                <w:kern w:val="32"/>
                <w:sz w:val="20"/>
                <w:szCs w:val="20"/>
              </w:rPr>
            </w:pPr>
            <w:r>
              <w:rPr>
                <w:rFonts w:eastAsia="Calibri"/>
                <w:b/>
                <w:bCs/>
                <w:kern w:val="32"/>
                <w:sz w:val="20"/>
                <w:szCs w:val="20"/>
              </w:rPr>
              <w:t>РАЙОН ТАРАКЛИЯ</w:t>
            </w:r>
          </w:p>
          <w:p w:rsidR="003F27BC" w:rsidRDefault="003F27BC" w:rsidP="00071C5D">
            <w:pPr>
              <w:keepNext/>
              <w:jc w:val="both"/>
              <w:outlineLvl w:val="0"/>
              <w:rPr>
                <w:rFonts w:eastAsia="Calibri"/>
                <w:b/>
                <w:bCs/>
                <w:color w:val="000000"/>
                <w:kern w:val="32"/>
                <w:sz w:val="20"/>
                <w:szCs w:val="20"/>
              </w:rPr>
            </w:pPr>
            <w:r>
              <w:rPr>
                <w:rFonts w:eastAsia="Calibri"/>
                <w:b/>
                <w:bCs/>
                <w:color w:val="000000"/>
                <w:kern w:val="32"/>
                <w:sz w:val="20"/>
                <w:szCs w:val="20"/>
              </w:rPr>
              <w:t xml:space="preserve">ГОРОДСКОЙ СОВЕТ </w:t>
            </w:r>
            <w:r>
              <w:rPr>
                <w:rFonts w:eastAsia="Calibri"/>
                <w:b/>
                <w:bCs/>
                <w:caps/>
                <w:color w:val="000000"/>
                <w:kern w:val="32"/>
                <w:sz w:val="20"/>
                <w:szCs w:val="20"/>
              </w:rPr>
              <w:t>Тараклия</w:t>
            </w:r>
          </w:p>
          <w:p w:rsidR="003F27BC" w:rsidRDefault="003F27BC" w:rsidP="00071C5D">
            <w:pPr>
              <w:keepNext/>
              <w:jc w:val="both"/>
              <w:outlineLvl w:val="1"/>
              <w:rPr>
                <w:rFonts w:eastAsia="Calibri"/>
                <w:b/>
                <w:color w:val="000000"/>
                <w:sz w:val="20"/>
                <w:szCs w:val="20"/>
                <w:lang w:val="ro-RO"/>
              </w:rPr>
            </w:pPr>
            <w:r>
              <w:rPr>
                <w:rFonts w:eastAsia="Calibri"/>
                <w:b/>
                <w:color w:val="000000"/>
                <w:sz w:val="20"/>
                <w:szCs w:val="20"/>
                <w:lang w:val="ro-RO"/>
              </w:rPr>
              <w:t>П Р И М Э Р И Я</w:t>
            </w:r>
          </w:p>
          <w:p w:rsidR="003F27BC" w:rsidRDefault="003F27BC" w:rsidP="00071C5D">
            <w:pPr>
              <w:jc w:val="both"/>
              <w:rPr>
                <w:rFonts w:eastAsia="Calibri"/>
                <w:color w:val="000000"/>
                <w:sz w:val="20"/>
                <w:szCs w:val="20"/>
              </w:rPr>
            </w:pPr>
          </w:p>
          <w:p w:rsidR="003F27BC" w:rsidRDefault="003F27BC" w:rsidP="00071C5D">
            <w:pPr>
              <w:jc w:val="both"/>
              <w:rPr>
                <w:rFonts w:eastAsia="Calibri"/>
                <w:color w:val="000000"/>
                <w:sz w:val="20"/>
                <w:szCs w:val="20"/>
              </w:rPr>
            </w:pPr>
            <w:r>
              <w:rPr>
                <w:rFonts w:eastAsia="Calibri"/>
                <w:color w:val="000000"/>
                <w:sz w:val="20"/>
                <w:szCs w:val="20"/>
              </w:rPr>
              <w:t>7401 Республика Молдова, р-н Тараклия,</w:t>
            </w:r>
          </w:p>
          <w:p w:rsidR="003F27BC" w:rsidRDefault="003F27BC" w:rsidP="00071C5D">
            <w:pPr>
              <w:jc w:val="both"/>
              <w:rPr>
                <w:rFonts w:eastAsia="Calibri"/>
                <w:color w:val="000000"/>
                <w:sz w:val="20"/>
                <w:szCs w:val="20"/>
                <w:lang w:val="ro-RO"/>
              </w:rPr>
            </w:pPr>
            <w:r>
              <w:rPr>
                <w:rFonts w:eastAsia="Calibri"/>
                <w:color w:val="000000"/>
                <w:sz w:val="20"/>
                <w:szCs w:val="20"/>
              </w:rPr>
              <w:t>г. Тараклия</w:t>
            </w:r>
            <w:proofErr w:type="gramStart"/>
            <w:r>
              <w:rPr>
                <w:rFonts w:eastAsia="Calibri"/>
                <w:color w:val="000000"/>
                <w:sz w:val="20"/>
                <w:szCs w:val="20"/>
              </w:rPr>
              <w:t>,</w:t>
            </w:r>
            <w:r>
              <w:rPr>
                <w:rFonts w:eastAsia="Calibri"/>
                <w:color w:val="000000"/>
                <w:sz w:val="20"/>
                <w:szCs w:val="20"/>
                <w:lang w:val="ro-RO"/>
              </w:rPr>
              <w:t>у</w:t>
            </w:r>
            <w:proofErr w:type="gramEnd"/>
            <w:r>
              <w:rPr>
                <w:rFonts w:eastAsia="Calibri"/>
                <w:color w:val="000000"/>
                <w:sz w:val="20"/>
                <w:szCs w:val="20"/>
                <w:lang w:val="ro-RO"/>
              </w:rPr>
              <w:t>л. Ленина, 128</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rPr>
              <w:t>р</w:t>
            </w:r>
            <w:proofErr w:type="gramEnd"/>
            <w:r>
              <w:rPr>
                <w:rFonts w:eastAsia="Calibri"/>
                <w:color w:val="000000"/>
                <w:sz w:val="20"/>
                <w:szCs w:val="20"/>
              </w:rPr>
              <w:t xml:space="preserve">/с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ф/к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ro-RO"/>
              </w:rPr>
            </w:pPr>
            <w:r>
              <w:rPr>
                <w:rFonts w:eastAsia="Calibri"/>
                <w:color w:val="000000"/>
                <w:sz w:val="20"/>
                <w:szCs w:val="20"/>
                <w:lang w:val="ro-RO"/>
              </w:rPr>
              <w:t>тел.(0294) 2-33-93 , тел./факс (0294) 2-57-74</w:t>
            </w:r>
          </w:p>
          <w:p w:rsidR="003F27BC" w:rsidRDefault="003F27BC" w:rsidP="00071C5D">
            <w:pPr>
              <w:jc w:val="both"/>
              <w:rPr>
                <w:rFonts w:eastAsia="Calibri"/>
                <w:color w:val="000000"/>
                <w:sz w:val="20"/>
                <w:szCs w:val="20"/>
                <w:lang w:val="ro-RO"/>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AA3ABD">
              <w:rPr>
                <w:lang w:val="ro-RO"/>
              </w:rPr>
              <w:instrText xml:space="preserve"> HYPERLINK "mailto:prim-tar@mail.ru"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p w:rsidR="003F27BC" w:rsidRDefault="003F27BC" w:rsidP="00071C5D">
            <w:pPr>
              <w:tabs>
                <w:tab w:val="left" w:pos="-75"/>
                <w:tab w:val="left" w:pos="0"/>
              </w:tabs>
              <w:jc w:val="both"/>
              <w:rPr>
                <w:rFonts w:eastAsia="Calibri"/>
                <w:b/>
                <w:sz w:val="20"/>
                <w:szCs w:val="20"/>
                <w:lang w:val="ro-RO"/>
              </w:rPr>
            </w:pPr>
          </w:p>
        </w:tc>
      </w:tr>
    </w:tbl>
    <w:p w:rsidR="003F27BC" w:rsidRDefault="003F27BC" w:rsidP="003F27BC">
      <w:pPr>
        <w:pBdr>
          <w:bottom w:val="single" w:sz="12" w:space="0" w:color="auto"/>
        </w:pBdr>
        <w:tabs>
          <w:tab w:val="center" w:pos="4950"/>
          <w:tab w:val="left" w:pos="8385"/>
        </w:tabs>
        <w:jc w:val="both"/>
        <w:rPr>
          <w:rFonts w:eastAsia="Calibri"/>
          <w:b/>
          <w:lang w:val="ro-RO"/>
        </w:rPr>
      </w:pPr>
    </w:p>
    <w:p w:rsidR="003F27BC" w:rsidRPr="009D7721" w:rsidRDefault="003F27BC" w:rsidP="003F27BC">
      <w:pPr>
        <w:jc w:val="both"/>
        <w:rPr>
          <w:rFonts w:eastAsia="Calibri"/>
          <w:b/>
          <w:sz w:val="16"/>
          <w:szCs w:val="16"/>
          <w:lang w:val="ro-RO"/>
        </w:rPr>
      </w:pPr>
    </w:p>
    <w:p w:rsidR="003F27BC" w:rsidRPr="0007054A" w:rsidRDefault="003F27BC" w:rsidP="003F27BC">
      <w:pPr>
        <w:jc w:val="center"/>
        <w:rPr>
          <w:rFonts w:eastAsia="Calibri"/>
          <w:b/>
        </w:rPr>
      </w:pPr>
      <w:r w:rsidRPr="0007054A">
        <w:rPr>
          <w:rFonts w:eastAsia="Calibri"/>
          <w:b/>
        </w:rPr>
        <w:t>РЕШЕНИЕ</w:t>
      </w:r>
    </w:p>
    <w:p w:rsidR="003F27BC" w:rsidRPr="0007054A" w:rsidRDefault="003F27BC" w:rsidP="003F27BC">
      <w:pPr>
        <w:jc w:val="both"/>
        <w:rPr>
          <w:rFonts w:eastAsia="Calibri"/>
          <w:b/>
        </w:rPr>
      </w:pPr>
    </w:p>
    <w:p w:rsidR="003F27BC" w:rsidRPr="0007054A" w:rsidRDefault="003F27BC" w:rsidP="003F27BC">
      <w:pPr>
        <w:jc w:val="both"/>
        <w:rPr>
          <w:rFonts w:eastAsia="Calibri"/>
        </w:rPr>
      </w:pPr>
      <w:r>
        <w:rPr>
          <w:rFonts w:eastAsia="Calibri"/>
        </w:rPr>
        <w:t xml:space="preserve">13 июня </w:t>
      </w:r>
      <w:r w:rsidRPr="0007054A">
        <w:rPr>
          <w:rFonts w:eastAsia="Calibri"/>
        </w:rPr>
        <w:t xml:space="preserve"> 2017 года</w:t>
      </w:r>
      <w:r w:rsidRPr="0007054A">
        <w:rPr>
          <w:rFonts w:eastAsia="Calibri"/>
        </w:rPr>
        <w:tab/>
        <w:t xml:space="preserve">                                                          </w:t>
      </w:r>
      <w:r>
        <w:rPr>
          <w:rFonts w:eastAsia="Calibri"/>
        </w:rPr>
        <w:t xml:space="preserve">                  </w:t>
      </w:r>
      <w:r w:rsidR="006B75D7">
        <w:rPr>
          <w:rFonts w:eastAsia="Calibri"/>
        </w:rPr>
        <w:t xml:space="preserve">          № 06/05</w:t>
      </w:r>
    </w:p>
    <w:p w:rsidR="003F27BC" w:rsidRPr="00C40B0D" w:rsidRDefault="003F27BC" w:rsidP="003F27BC">
      <w:pPr>
        <w:tabs>
          <w:tab w:val="left" w:pos="4500"/>
        </w:tabs>
        <w:jc w:val="both"/>
        <w:rPr>
          <w:b/>
        </w:rPr>
      </w:pPr>
    </w:p>
    <w:p w:rsidR="00071C5D" w:rsidRPr="00C40B0D" w:rsidRDefault="00071C5D" w:rsidP="00071C5D">
      <w:pPr>
        <w:contextualSpacing/>
        <w:jc w:val="both"/>
        <w:rPr>
          <w:b/>
          <w:color w:val="000000"/>
        </w:rPr>
      </w:pPr>
      <w:r w:rsidRPr="00C40B0D">
        <w:rPr>
          <w:b/>
          <w:color w:val="000000"/>
        </w:rPr>
        <w:t xml:space="preserve">О согласовании </w:t>
      </w:r>
      <w:proofErr w:type="gramStart"/>
      <w:r w:rsidRPr="00C40B0D">
        <w:rPr>
          <w:b/>
          <w:color w:val="000000"/>
        </w:rPr>
        <w:t>Акта инвентаризации объектов недвижимого имущ</w:t>
      </w:r>
      <w:r w:rsidR="005E6827" w:rsidRPr="00C40B0D">
        <w:rPr>
          <w:b/>
          <w:color w:val="000000"/>
        </w:rPr>
        <w:t>ества районного совета</w:t>
      </w:r>
      <w:proofErr w:type="gramEnd"/>
      <w:r w:rsidR="005E6827" w:rsidRPr="00C40B0D">
        <w:rPr>
          <w:b/>
          <w:color w:val="000000"/>
        </w:rPr>
        <w:t xml:space="preserve"> Тараклия</w:t>
      </w:r>
    </w:p>
    <w:p w:rsidR="005E6827" w:rsidRPr="00C40B0D" w:rsidRDefault="005E6827" w:rsidP="00071C5D">
      <w:pPr>
        <w:contextualSpacing/>
        <w:jc w:val="both"/>
        <w:rPr>
          <w:b/>
          <w:color w:val="000000"/>
        </w:rPr>
      </w:pPr>
    </w:p>
    <w:p w:rsidR="00071C5D" w:rsidRPr="00C40B0D" w:rsidRDefault="00030AFD" w:rsidP="00071C5D">
      <w:pPr>
        <w:ind w:right="-1" w:firstLine="540"/>
        <w:contextualSpacing/>
        <w:jc w:val="both"/>
        <w:rPr>
          <w:lang w:eastAsia="en-US"/>
        </w:rPr>
      </w:pPr>
      <w:proofErr w:type="gramStart"/>
      <w:r>
        <w:rPr>
          <w:lang w:eastAsia="en-US"/>
        </w:rPr>
        <w:t>На основании ст.</w:t>
      </w:r>
      <w:r w:rsidR="00071C5D" w:rsidRPr="00C40B0D">
        <w:rPr>
          <w:lang w:eastAsia="en-US"/>
        </w:rPr>
        <w:t>с</w:t>
      </w:r>
      <w:r>
        <w:rPr>
          <w:lang w:eastAsia="en-US"/>
        </w:rPr>
        <w:t>т.</w:t>
      </w:r>
      <w:r w:rsidR="00C40B0D">
        <w:rPr>
          <w:lang w:eastAsia="en-US"/>
        </w:rPr>
        <w:t xml:space="preserve">19 (2), 14 (2)  </w:t>
      </w:r>
      <w:r w:rsidR="00C40B0D">
        <w:rPr>
          <w:lang w:val="en-US" w:eastAsia="en-US"/>
        </w:rPr>
        <w:t>b</w:t>
      </w:r>
      <w:r w:rsidR="00C40B0D">
        <w:rPr>
          <w:lang w:eastAsia="en-US"/>
        </w:rPr>
        <w:t xml:space="preserve">),  </w:t>
      </w:r>
      <w:r w:rsidR="00C40B0D" w:rsidRPr="00C40B0D">
        <w:rPr>
          <w:lang w:val="ro-RO" w:eastAsia="en-US"/>
        </w:rPr>
        <w:t>z</w:t>
      </w:r>
      <w:r w:rsidR="00C40B0D" w:rsidRPr="00C40B0D">
        <w:rPr>
          <w:lang w:eastAsia="en-US"/>
        </w:rPr>
        <w:t>)</w:t>
      </w:r>
      <w:r w:rsidR="00C40B0D">
        <w:rPr>
          <w:lang w:eastAsia="en-US"/>
        </w:rPr>
        <w:t>, ст.77 (3</w:t>
      </w:r>
      <w:r w:rsidR="00071C5D" w:rsidRPr="00C40B0D">
        <w:rPr>
          <w:lang w:eastAsia="en-US"/>
        </w:rPr>
        <w:t>) Закона о местном публичном управлении № 436-</w:t>
      </w:r>
      <w:r w:rsidR="00071C5D" w:rsidRPr="00C40B0D">
        <w:rPr>
          <w:lang w:val="en-US" w:eastAsia="en-US"/>
        </w:rPr>
        <w:t>XVI</w:t>
      </w:r>
      <w:r w:rsidR="00071C5D" w:rsidRPr="00C40B0D">
        <w:rPr>
          <w:lang w:eastAsia="en-US"/>
        </w:rPr>
        <w:t xml:space="preserve">  от 28 декабря 2006 года,  ст.8 (4) Закона о публичной собственности административно-территориальных единиц №523-</w:t>
      </w:r>
      <w:r w:rsidR="00071C5D" w:rsidRPr="00C40B0D">
        <w:rPr>
          <w:lang w:val="ro-RO" w:eastAsia="en-US"/>
        </w:rPr>
        <w:t>XIV</w:t>
      </w:r>
      <w:r>
        <w:rPr>
          <w:lang w:eastAsia="en-US"/>
        </w:rPr>
        <w:t xml:space="preserve"> от 16 июля 1999 года, ст.14 </w:t>
      </w:r>
      <w:r w:rsidR="00071C5D" w:rsidRPr="00C40B0D">
        <w:rPr>
          <w:lang w:eastAsia="en-US"/>
        </w:rPr>
        <w:t>(1) а)  Закона об управлении публичной собственностью и ее разгосударствлении №121-</w:t>
      </w:r>
      <w:r w:rsidR="00071C5D" w:rsidRPr="00C40B0D">
        <w:rPr>
          <w:lang w:val="ro-RO" w:eastAsia="en-US"/>
        </w:rPr>
        <w:t>XVI</w:t>
      </w:r>
      <w:r w:rsidR="00071C5D" w:rsidRPr="00C40B0D">
        <w:rPr>
          <w:lang w:eastAsia="en-US"/>
        </w:rPr>
        <w:t xml:space="preserve"> от 04 мая </w:t>
      </w:r>
      <w:r>
        <w:rPr>
          <w:lang w:eastAsia="en-US"/>
        </w:rPr>
        <w:t xml:space="preserve">2007 года, </w:t>
      </w:r>
      <w:proofErr w:type="gramEnd"/>
    </w:p>
    <w:p w:rsidR="005E6827" w:rsidRPr="00C40B0D" w:rsidRDefault="00071C5D" w:rsidP="00030AFD">
      <w:pPr>
        <w:ind w:right="-1" w:firstLine="540"/>
        <w:jc w:val="both"/>
      </w:pPr>
      <w:r w:rsidRPr="00C40B0D">
        <w:t>рассм</w:t>
      </w:r>
      <w:r w:rsidR="001B5FD7" w:rsidRPr="00C40B0D">
        <w:t xml:space="preserve">отрев представленную информацию </w:t>
      </w:r>
      <w:r w:rsidRPr="00C40B0D">
        <w:t>и заключение специализированных  консультативных комиссий  по бюджету, финансам и инвестициям</w:t>
      </w:r>
      <w:r w:rsidRPr="00C40B0D">
        <w:rPr>
          <w:b/>
          <w:color w:val="000000"/>
        </w:rPr>
        <w:t xml:space="preserve"> </w:t>
      </w:r>
      <w:r w:rsidRPr="00C40B0D">
        <w:rPr>
          <w:color w:val="000000"/>
        </w:rPr>
        <w:t>и по</w:t>
      </w:r>
      <w:r w:rsidRPr="00C40B0D">
        <w:t xml:space="preserve"> </w:t>
      </w:r>
      <w:r w:rsidRPr="00C40B0D">
        <w:rPr>
          <w:color w:val="000000"/>
        </w:rPr>
        <w:t>промышленности, строительству, транспорту, связи и коммунальному хозяйству</w:t>
      </w:r>
      <w:r w:rsidRPr="00C40B0D">
        <w:t xml:space="preserve"> от 08 июня 2017 года, Городс</w:t>
      </w:r>
      <w:r w:rsidR="00030AFD">
        <w:t>кой Совет Тараклия,</w:t>
      </w:r>
    </w:p>
    <w:p w:rsidR="00071C5D" w:rsidRPr="00C40B0D" w:rsidRDefault="00071C5D" w:rsidP="00071C5D">
      <w:pPr>
        <w:tabs>
          <w:tab w:val="left" w:pos="540"/>
        </w:tabs>
        <w:ind w:right="567" w:hanging="540"/>
        <w:jc w:val="center"/>
        <w:rPr>
          <w:b/>
        </w:rPr>
      </w:pPr>
      <w:r w:rsidRPr="00C40B0D">
        <w:rPr>
          <w:b/>
        </w:rPr>
        <w:t>РЕШИЛ:</w:t>
      </w:r>
    </w:p>
    <w:p w:rsidR="005E6827" w:rsidRPr="00C40B0D" w:rsidRDefault="005E6827" w:rsidP="00071C5D">
      <w:pPr>
        <w:tabs>
          <w:tab w:val="left" w:pos="540"/>
        </w:tabs>
        <w:ind w:right="567" w:hanging="540"/>
        <w:jc w:val="center"/>
        <w:rPr>
          <w:b/>
        </w:rPr>
      </w:pPr>
    </w:p>
    <w:p w:rsidR="00071C5D" w:rsidRPr="00C40B0D" w:rsidRDefault="00071C5D" w:rsidP="001B5FD7">
      <w:pPr>
        <w:ind w:left="567" w:right="-1" w:hanging="540"/>
        <w:jc w:val="both"/>
        <w:rPr>
          <w:b/>
        </w:rPr>
      </w:pPr>
      <w:r w:rsidRPr="00C40B0D">
        <w:rPr>
          <w:b/>
        </w:rPr>
        <w:t>1.</w:t>
      </w:r>
      <w:r w:rsidRPr="00C40B0D">
        <w:rPr>
          <w:b/>
        </w:rPr>
        <w:tab/>
        <w:t xml:space="preserve">Согласовать </w:t>
      </w:r>
      <w:r w:rsidRPr="00C40B0D">
        <w:rPr>
          <w:b/>
          <w:color w:val="000000"/>
        </w:rPr>
        <w:t xml:space="preserve">Акт инвентаризации </w:t>
      </w:r>
      <w:r w:rsidR="001B5FD7" w:rsidRPr="00C40B0D">
        <w:rPr>
          <w:color w:val="000000"/>
        </w:rPr>
        <w:t>объектов недвижимого имущества Р</w:t>
      </w:r>
      <w:r w:rsidRPr="00C40B0D">
        <w:rPr>
          <w:color w:val="000000"/>
        </w:rPr>
        <w:t xml:space="preserve">айонного совета Тараклия, а также управлений и служб, подведомственных Районному совету Тараклия и медицинских учреждений района Тараклия, расположенных на территории </w:t>
      </w:r>
      <w:proofErr w:type="spellStart"/>
      <w:r w:rsidRPr="00C40B0D">
        <w:rPr>
          <w:color w:val="000000"/>
        </w:rPr>
        <w:t>г</w:t>
      </w:r>
      <w:proofErr w:type="gramStart"/>
      <w:r w:rsidRPr="00C40B0D">
        <w:rPr>
          <w:color w:val="000000"/>
        </w:rPr>
        <w:t>.Т</w:t>
      </w:r>
      <w:proofErr w:type="gramEnd"/>
      <w:r w:rsidRPr="00C40B0D">
        <w:rPr>
          <w:color w:val="000000"/>
        </w:rPr>
        <w:t>араклия</w:t>
      </w:r>
      <w:proofErr w:type="spellEnd"/>
      <w:r w:rsidRPr="00C40B0D">
        <w:rPr>
          <w:color w:val="000000"/>
        </w:rPr>
        <w:t xml:space="preserve">, утвержденный Решений районного совета Тараклия №3/13 от 28.04.2017 г. «Об утверждении актов инвентаризации». </w:t>
      </w:r>
      <w:r w:rsidRPr="00C40B0D">
        <w:rPr>
          <w:b/>
          <w:color w:val="000000"/>
        </w:rPr>
        <w:t>Приложение 1.</w:t>
      </w:r>
    </w:p>
    <w:p w:rsidR="00030AFD" w:rsidRDefault="00030AFD" w:rsidP="001B5FD7">
      <w:pPr>
        <w:ind w:left="567" w:right="-1" w:hanging="540"/>
        <w:jc w:val="both"/>
        <w:rPr>
          <w:b/>
        </w:rPr>
      </w:pPr>
    </w:p>
    <w:p w:rsidR="00071C5D" w:rsidRPr="00C40B0D" w:rsidRDefault="00071C5D" w:rsidP="001B5FD7">
      <w:pPr>
        <w:ind w:left="567" w:right="-1" w:hanging="540"/>
        <w:jc w:val="both"/>
      </w:pPr>
      <w:r w:rsidRPr="00C40B0D">
        <w:rPr>
          <w:b/>
        </w:rPr>
        <w:t>2.</w:t>
      </w:r>
      <w:r w:rsidRPr="00C40B0D">
        <w:tab/>
      </w:r>
      <w:proofErr w:type="spellStart"/>
      <w:r w:rsidRPr="00C40B0D">
        <w:t>Примэрии</w:t>
      </w:r>
      <w:proofErr w:type="spellEnd"/>
      <w:r w:rsidRPr="00C40B0D">
        <w:t xml:space="preserve"> </w:t>
      </w:r>
      <w:proofErr w:type="spellStart"/>
      <w:r w:rsidRPr="00C40B0D">
        <w:t>г</w:t>
      </w:r>
      <w:proofErr w:type="gramStart"/>
      <w:r w:rsidRPr="00C40B0D">
        <w:t>.Т</w:t>
      </w:r>
      <w:proofErr w:type="gramEnd"/>
      <w:r w:rsidRPr="00C40B0D">
        <w:t>араклия</w:t>
      </w:r>
      <w:proofErr w:type="spellEnd"/>
      <w:r w:rsidRPr="00C40B0D">
        <w:t xml:space="preserve"> </w:t>
      </w:r>
      <w:r w:rsidRPr="00C40B0D">
        <w:rPr>
          <w:color w:val="000000"/>
        </w:rPr>
        <w:t>произвести  соответствующие изменения в реестре публичного имущества и бухгалтерском учете основных средств в соответствии с действующим законодательством.</w:t>
      </w:r>
    </w:p>
    <w:p w:rsidR="00030AFD" w:rsidRDefault="00030AFD" w:rsidP="001B5FD7">
      <w:pPr>
        <w:ind w:left="567" w:right="-1" w:hanging="540"/>
        <w:jc w:val="both"/>
        <w:rPr>
          <w:b/>
        </w:rPr>
      </w:pPr>
    </w:p>
    <w:p w:rsidR="00071C5D" w:rsidRPr="00C40B0D" w:rsidRDefault="00071C5D" w:rsidP="001B5FD7">
      <w:pPr>
        <w:ind w:left="567" w:right="-1" w:hanging="540"/>
        <w:jc w:val="both"/>
      </w:pPr>
      <w:r w:rsidRPr="00C40B0D">
        <w:rPr>
          <w:b/>
        </w:rPr>
        <w:t>3.</w:t>
      </w:r>
      <w:r w:rsidRPr="00C40B0D">
        <w:tab/>
        <w:t>Секретарю городского совета довести до сведения заинтересованных лиц настоящее решение.</w:t>
      </w:r>
    </w:p>
    <w:p w:rsidR="00030AFD" w:rsidRDefault="00030AFD" w:rsidP="001B5FD7">
      <w:pPr>
        <w:tabs>
          <w:tab w:val="num" w:pos="540"/>
        </w:tabs>
        <w:ind w:left="567" w:right="-1" w:hanging="540"/>
        <w:jc w:val="both"/>
        <w:rPr>
          <w:b/>
          <w:bCs/>
          <w:noProof/>
        </w:rPr>
      </w:pPr>
    </w:p>
    <w:p w:rsidR="00071C5D" w:rsidRPr="00C40B0D" w:rsidRDefault="00071C5D" w:rsidP="001B5FD7">
      <w:pPr>
        <w:tabs>
          <w:tab w:val="num" w:pos="540"/>
        </w:tabs>
        <w:ind w:left="567" w:right="-1" w:hanging="540"/>
        <w:jc w:val="both"/>
      </w:pPr>
      <w:r w:rsidRPr="00C40B0D">
        <w:rPr>
          <w:b/>
          <w:bCs/>
          <w:noProof/>
        </w:rPr>
        <w:t>4.</w:t>
      </w:r>
      <w:r w:rsidRPr="00C40B0D">
        <w:rPr>
          <w:bCs/>
          <w:noProof/>
        </w:rPr>
        <w:tab/>
      </w:r>
      <w:r w:rsidRPr="00C40B0D">
        <w:t xml:space="preserve">Ответственность за исполнение решение возложить на </w:t>
      </w:r>
      <w:r w:rsidRPr="00C40B0D">
        <w:rPr>
          <w:bCs/>
          <w:noProof/>
        </w:rPr>
        <w:t>примара г.Тараклия, Сергея Филипова.</w:t>
      </w:r>
    </w:p>
    <w:p w:rsidR="00030AFD" w:rsidRDefault="00030AFD" w:rsidP="001B5FD7">
      <w:pPr>
        <w:tabs>
          <w:tab w:val="num" w:pos="540"/>
        </w:tabs>
        <w:ind w:left="567" w:right="-1" w:hanging="540"/>
        <w:jc w:val="both"/>
        <w:rPr>
          <w:b/>
        </w:rPr>
      </w:pPr>
    </w:p>
    <w:p w:rsidR="00071C5D" w:rsidRPr="00C40B0D" w:rsidRDefault="00071C5D" w:rsidP="001B5FD7">
      <w:pPr>
        <w:tabs>
          <w:tab w:val="num" w:pos="540"/>
        </w:tabs>
        <w:ind w:left="567" w:right="-1" w:hanging="540"/>
        <w:jc w:val="both"/>
      </w:pPr>
      <w:r w:rsidRPr="00C40B0D">
        <w:rPr>
          <w:b/>
        </w:rPr>
        <w:t>5.</w:t>
      </w:r>
      <w:r w:rsidRPr="00C40B0D">
        <w:tab/>
        <w:t>Контроль над исполнением решения возложить на специализированную консультативную комиссию по бюджету финансам и инвестициям.</w:t>
      </w:r>
    </w:p>
    <w:p w:rsidR="00071C5D" w:rsidRPr="005E6827" w:rsidRDefault="00071C5D" w:rsidP="00071C5D">
      <w:pPr>
        <w:rPr>
          <w:b/>
          <w:color w:val="000000"/>
          <w:sz w:val="22"/>
          <w:szCs w:val="22"/>
        </w:rPr>
      </w:pPr>
    </w:p>
    <w:p w:rsidR="003F27BC" w:rsidRPr="005E6827" w:rsidRDefault="003F27BC" w:rsidP="003F27BC">
      <w:pPr>
        <w:tabs>
          <w:tab w:val="left" w:pos="4500"/>
        </w:tabs>
        <w:jc w:val="both"/>
        <w:rPr>
          <w:rFonts w:eastAsia="Calibri"/>
          <w:sz w:val="16"/>
          <w:szCs w:val="16"/>
        </w:rPr>
      </w:pPr>
    </w:p>
    <w:p w:rsidR="003F27BC" w:rsidRPr="0007054A" w:rsidRDefault="003F27BC" w:rsidP="003F27BC">
      <w:pPr>
        <w:tabs>
          <w:tab w:val="left" w:pos="4500"/>
        </w:tabs>
        <w:jc w:val="both"/>
        <w:rPr>
          <w:rFonts w:eastAsia="Calibri"/>
        </w:rPr>
      </w:pPr>
      <w:r w:rsidRPr="0007054A">
        <w:rPr>
          <w:rFonts w:eastAsia="Calibri"/>
        </w:rPr>
        <w:t xml:space="preserve">Председательствующий                                      </w:t>
      </w:r>
      <w:r>
        <w:rPr>
          <w:rFonts w:eastAsia="Calibri"/>
        </w:rPr>
        <w:t xml:space="preserve">       Ангелина </w:t>
      </w:r>
      <w:proofErr w:type="spellStart"/>
      <w:r>
        <w:rPr>
          <w:rFonts w:eastAsia="Calibri"/>
        </w:rPr>
        <w:t>Гайдаржи</w:t>
      </w:r>
      <w:proofErr w:type="spellEnd"/>
      <w:r w:rsidRPr="0007054A">
        <w:rPr>
          <w:rFonts w:eastAsia="Calibri"/>
        </w:rPr>
        <w:t xml:space="preserve">                                                  </w:t>
      </w:r>
    </w:p>
    <w:p w:rsidR="003F27BC" w:rsidRPr="0007054A" w:rsidRDefault="003F27BC" w:rsidP="003F27BC">
      <w:pPr>
        <w:tabs>
          <w:tab w:val="left" w:pos="4500"/>
        </w:tabs>
        <w:jc w:val="both"/>
        <w:rPr>
          <w:rFonts w:eastAsia="Calibri"/>
        </w:rPr>
      </w:pPr>
    </w:p>
    <w:p w:rsidR="003F27BC" w:rsidRPr="005E6827" w:rsidRDefault="003F27BC" w:rsidP="005E6827">
      <w:pPr>
        <w:tabs>
          <w:tab w:val="left" w:pos="4500"/>
        </w:tabs>
        <w:jc w:val="both"/>
        <w:rPr>
          <w:rFonts w:eastAsia="Calibri"/>
        </w:rPr>
      </w:pPr>
      <w:r>
        <w:rPr>
          <w:rFonts w:eastAsia="Calibri"/>
        </w:rPr>
        <w:t>Секретарь городского совета                                    Светлана Котова</w:t>
      </w:r>
    </w:p>
    <w:tbl>
      <w:tblPr>
        <w:tblW w:w="10350" w:type="dxa"/>
        <w:tblInd w:w="-318" w:type="dxa"/>
        <w:tblLook w:val="00A0" w:firstRow="1" w:lastRow="0" w:firstColumn="1" w:lastColumn="0" w:noHBand="0" w:noVBand="0"/>
      </w:tblPr>
      <w:tblGrid>
        <w:gridCol w:w="4172"/>
        <w:gridCol w:w="1866"/>
        <w:gridCol w:w="4312"/>
      </w:tblGrid>
      <w:tr w:rsidR="003F27BC" w:rsidRPr="008A69FA" w:rsidTr="00071C5D">
        <w:trPr>
          <w:trHeight w:val="2869"/>
        </w:trPr>
        <w:tc>
          <w:tcPr>
            <w:tcW w:w="4172" w:type="dxa"/>
          </w:tcPr>
          <w:p w:rsidR="003F27BC" w:rsidRDefault="003F27BC" w:rsidP="00071C5D">
            <w:pPr>
              <w:keepNext/>
              <w:jc w:val="both"/>
              <w:outlineLvl w:val="0"/>
              <w:rPr>
                <w:rFonts w:eastAsia="Calibri"/>
                <w:b/>
                <w:bCs/>
                <w:color w:val="000000"/>
                <w:kern w:val="32"/>
                <w:sz w:val="20"/>
                <w:szCs w:val="20"/>
                <w:lang w:val="en-US"/>
              </w:rPr>
            </w:pPr>
            <w:r>
              <w:rPr>
                <w:rFonts w:eastAsia="Calibri"/>
                <w:b/>
                <w:bCs/>
                <w:color w:val="000000"/>
                <w:kern w:val="32"/>
                <w:sz w:val="20"/>
                <w:szCs w:val="20"/>
                <w:lang w:val="en-US"/>
              </w:rPr>
              <w:lastRenderedPageBreak/>
              <w:t>R</w:t>
            </w:r>
            <w:bookmarkStart w:id="0" w:name="_GoBack"/>
            <w:bookmarkEnd w:id="0"/>
            <w:r>
              <w:rPr>
                <w:rFonts w:eastAsia="Calibri"/>
                <w:b/>
                <w:bCs/>
                <w:color w:val="000000"/>
                <w:kern w:val="32"/>
                <w:sz w:val="20"/>
                <w:szCs w:val="20"/>
                <w:lang w:val="en-US"/>
              </w:rPr>
              <w:t>EPUBLICA MOLDOVA</w:t>
            </w:r>
          </w:p>
          <w:p w:rsidR="003F27BC" w:rsidRDefault="003F27BC" w:rsidP="00071C5D">
            <w:pPr>
              <w:keepNext/>
              <w:jc w:val="both"/>
              <w:outlineLvl w:val="0"/>
              <w:rPr>
                <w:rFonts w:eastAsia="Calibri"/>
                <w:b/>
                <w:bCs/>
                <w:kern w:val="32"/>
                <w:sz w:val="20"/>
                <w:szCs w:val="20"/>
                <w:lang w:val="en-US"/>
              </w:rPr>
            </w:pPr>
            <w:r>
              <w:rPr>
                <w:rFonts w:eastAsia="Calibri"/>
                <w:b/>
                <w:bCs/>
                <w:kern w:val="32"/>
                <w:sz w:val="20"/>
                <w:szCs w:val="20"/>
                <w:lang w:val="en-US"/>
              </w:rPr>
              <w:t>RAION TARACLIA</w:t>
            </w:r>
          </w:p>
          <w:p w:rsidR="003F27BC" w:rsidRDefault="003F27BC" w:rsidP="00071C5D">
            <w:pPr>
              <w:keepNext/>
              <w:jc w:val="both"/>
              <w:outlineLvl w:val="0"/>
              <w:rPr>
                <w:rFonts w:eastAsia="Calibri"/>
                <w:b/>
                <w:bCs/>
                <w:color w:val="000000"/>
                <w:kern w:val="32"/>
                <w:sz w:val="20"/>
                <w:szCs w:val="20"/>
                <w:lang w:val="en-US"/>
              </w:rPr>
            </w:pPr>
            <w:r>
              <w:rPr>
                <w:rFonts w:eastAsia="Calibri"/>
                <w:b/>
                <w:bCs/>
                <w:kern w:val="32"/>
                <w:sz w:val="20"/>
                <w:szCs w:val="20"/>
                <w:lang w:val="en-US"/>
              </w:rPr>
              <w:t>CONSILIUL ORAŞENESC TARACLIA</w:t>
            </w:r>
          </w:p>
          <w:p w:rsidR="003F27BC" w:rsidRDefault="003F27BC" w:rsidP="00071C5D">
            <w:pPr>
              <w:keepNext/>
              <w:jc w:val="both"/>
              <w:outlineLvl w:val="1"/>
              <w:rPr>
                <w:rFonts w:eastAsia="Calibri"/>
                <w:b/>
                <w:color w:val="000000"/>
                <w:sz w:val="20"/>
                <w:szCs w:val="20"/>
                <w:lang w:val="en-US"/>
              </w:rPr>
            </w:pPr>
            <w:r>
              <w:rPr>
                <w:rFonts w:eastAsia="Calibri"/>
                <w:b/>
                <w:color w:val="000000"/>
                <w:sz w:val="20"/>
                <w:szCs w:val="20"/>
                <w:lang w:val="en-US"/>
              </w:rPr>
              <w:t>P R I M Ă R I A</w:t>
            </w:r>
          </w:p>
          <w:p w:rsidR="003F27BC" w:rsidRDefault="003F27BC" w:rsidP="00071C5D">
            <w:pPr>
              <w:jc w:val="both"/>
              <w:rPr>
                <w:rFonts w:eastAsia="Calibri"/>
                <w:color w:val="000000"/>
                <w:sz w:val="20"/>
                <w:szCs w:val="20"/>
                <w:lang w:val="en-US"/>
              </w:rPr>
            </w:pPr>
          </w:p>
          <w:p w:rsidR="003F27BC" w:rsidRDefault="003F27BC" w:rsidP="00071C5D">
            <w:pPr>
              <w:jc w:val="both"/>
              <w:rPr>
                <w:rFonts w:eastAsia="Calibri"/>
                <w:color w:val="000000"/>
                <w:sz w:val="20"/>
                <w:szCs w:val="20"/>
                <w:lang w:val="en-US"/>
              </w:rPr>
            </w:pPr>
            <w:r>
              <w:rPr>
                <w:rFonts w:eastAsia="Calibri"/>
                <w:color w:val="000000"/>
                <w:sz w:val="20"/>
                <w:szCs w:val="20"/>
                <w:lang w:val="en-US"/>
              </w:rPr>
              <w:t xml:space="preserve">7401 </w:t>
            </w:r>
            <w:proofErr w:type="spellStart"/>
            <w:r>
              <w:rPr>
                <w:rFonts w:eastAsia="Calibri"/>
                <w:color w:val="000000"/>
                <w:sz w:val="20"/>
                <w:szCs w:val="20"/>
                <w:lang w:val="en-US"/>
              </w:rPr>
              <w:t>RepublicaMoldova</w:t>
            </w:r>
            <w:proofErr w:type="spellEnd"/>
            <w:r>
              <w:rPr>
                <w:rFonts w:eastAsia="Calibri"/>
                <w:color w:val="000000"/>
                <w:sz w:val="20"/>
                <w:szCs w:val="20"/>
                <w:lang w:val="en-US"/>
              </w:rPr>
              <w:t xml:space="preserve">, r-n </w:t>
            </w:r>
            <w:proofErr w:type="spellStart"/>
            <w:r>
              <w:rPr>
                <w:rFonts w:eastAsia="Calibri"/>
                <w:color w:val="000000"/>
                <w:sz w:val="20"/>
                <w:szCs w:val="20"/>
                <w:lang w:val="en-US"/>
              </w:rPr>
              <w:t>Taraclia</w:t>
            </w:r>
            <w:proofErr w:type="spellEnd"/>
            <w:r>
              <w:rPr>
                <w:rFonts w:eastAsia="Calibri"/>
                <w:color w:val="000000"/>
                <w:sz w:val="20"/>
                <w:szCs w:val="20"/>
                <w:lang w:val="en-US"/>
              </w:rPr>
              <w:t>,</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lang w:val="en-US"/>
              </w:rPr>
              <w:t>or</w:t>
            </w:r>
            <w:proofErr w:type="gramEnd"/>
            <w:r>
              <w:rPr>
                <w:rFonts w:eastAsia="Calibri"/>
                <w:color w:val="000000"/>
                <w:sz w:val="20"/>
                <w:szCs w:val="20"/>
                <w:lang w:val="en-US"/>
              </w:rPr>
              <w:t xml:space="preserve">. </w:t>
            </w:r>
            <w:proofErr w:type="spellStart"/>
            <w:r>
              <w:rPr>
                <w:rFonts w:eastAsia="Calibri"/>
                <w:color w:val="000000"/>
                <w:sz w:val="20"/>
                <w:szCs w:val="20"/>
                <w:lang w:val="en-US"/>
              </w:rPr>
              <w:t>Taraclia</w:t>
            </w:r>
            <w:proofErr w:type="spellEnd"/>
            <w:r>
              <w:rPr>
                <w:rFonts w:eastAsia="Calibri"/>
                <w:color w:val="000000"/>
                <w:sz w:val="20"/>
                <w:szCs w:val="20"/>
                <w:lang w:val="en-US"/>
              </w:rPr>
              <w:t>,</w:t>
            </w:r>
            <w:r>
              <w:rPr>
                <w:rFonts w:eastAsia="Calibri"/>
                <w:color w:val="000000"/>
                <w:sz w:val="20"/>
                <w:szCs w:val="20"/>
                <w:lang w:val="ro-RO"/>
              </w:rPr>
              <w:t>str.Lenin, 128</w:t>
            </w:r>
          </w:p>
          <w:p w:rsidR="003F27BC" w:rsidRDefault="003F27BC" w:rsidP="00071C5D">
            <w:pPr>
              <w:jc w:val="both"/>
              <w:rPr>
                <w:rFonts w:eastAsia="Calibri"/>
                <w:color w:val="000000"/>
                <w:sz w:val="20"/>
                <w:szCs w:val="20"/>
                <w:lang w:val="ro-RO"/>
              </w:rPr>
            </w:pPr>
            <w:r>
              <w:rPr>
                <w:rFonts w:eastAsia="Calibri"/>
                <w:color w:val="000000"/>
                <w:sz w:val="20"/>
                <w:szCs w:val="20"/>
                <w:lang w:val="en-US"/>
              </w:rPr>
              <w:t xml:space="preserve">c/d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 xml:space="preserve"> c/f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en-US"/>
              </w:rPr>
            </w:pPr>
            <w:r>
              <w:rPr>
                <w:rFonts w:eastAsia="Calibri"/>
                <w:color w:val="000000"/>
                <w:sz w:val="20"/>
                <w:szCs w:val="20"/>
                <w:lang w:val="ro-RO"/>
              </w:rPr>
              <w:t>tel. (0294) 2-33-93 , tel./fax (0294) 2-57-74</w:t>
            </w:r>
          </w:p>
          <w:p w:rsidR="003F27BC" w:rsidRDefault="003F27BC" w:rsidP="00071C5D">
            <w:pPr>
              <w:jc w:val="both"/>
              <w:rPr>
                <w:rFonts w:eastAsia="Calibri"/>
                <w:color w:val="000000"/>
                <w:sz w:val="20"/>
                <w:szCs w:val="20"/>
                <w:lang w:val="it-IT"/>
              </w:rPr>
            </w:pPr>
            <w:r>
              <w:rPr>
                <w:rFonts w:eastAsia="Calibri"/>
                <w:color w:val="000000"/>
                <w:sz w:val="20"/>
                <w:szCs w:val="20"/>
                <w:lang w:val="it-IT"/>
              </w:rPr>
              <w:t xml:space="preserve">E-mail: </w:t>
            </w:r>
            <w:hyperlink r:id="rId10" w:history="1">
              <w:r>
                <w:rPr>
                  <w:rStyle w:val="a3"/>
                  <w:rFonts w:eastAsia="Calibri"/>
                  <w:sz w:val="20"/>
                  <w:szCs w:val="20"/>
                  <w:lang w:val="it-IT"/>
                </w:rPr>
                <w:t>info@taraclia.md</w:t>
              </w:r>
            </w:hyperlink>
          </w:p>
        </w:tc>
        <w:tc>
          <w:tcPr>
            <w:tcW w:w="1866" w:type="dxa"/>
          </w:tcPr>
          <w:p w:rsidR="003F27BC" w:rsidRDefault="003F27BC" w:rsidP="00071C5D">
            <w:pPr>
              <w:tabs>
                <w:tab w:val="left" w:pos="-75"/>
                <w:tab w:val="left" w:pos="0"/>
              </w:tabs>
              <w:jc w:val="both"/>
              <w:rPr>
                <w:rFonts w:eastAsia="Calibri"/>
                <w:b/>
                <w:sz w:val="20"/>
                <w:szCs w:val="20"/>
                <w:lang w:val="en-US"/>
              </w:rPr>
            </w:pPr>
          </w:p>
          <w:p w:rsidR="003F27BC" w:rsidRDefault="003F27BC" w:rsidP="00071C5D">
            <w:pPr>
              <w:tabs>
                <w:tab w:val="left" w:pos="-75"/>
                <w:tab w:val="left" w:pos="0"/>
              </w:tabs>
              <w:jc w:val="both"/>
              <w:rPr>
                <w:rFonts w:eastAsia="Calibri"/>
                <w:b/>
                <w:sz w:val="20"/>
                <w:szCs w:val="20"/>
                <w:lang w:val="en-US"/>
              </w:rPr>
            </w:pPr>
            <w:r>
              <w:rPr>
                <w:noProof/>
              </w:rPr>
              <w:drawing>
                <wp:anchor distT="0" distB="0" distL="114300" distR="114300" simplePos="0" relativeHeight="251668480" behindDoc="1" locked="0" layoutInCell="1" allowOverlap="1" wp14:anchorId="4FACC682" wp14:editId="32483C40">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F27BC" w:rsidRDefault="003F27BC" w:rsidP="00071C5D">
            <w:pPr>
              <w:tabs>
                <w:tab w:val="left" w:pos="-75"/>
                <w:tab w:val="left" w:pos="0"/>
              </w:tabs>
              <w:jc w:val="both"/>
              <w:rPr>
                <w:rFonts w:eastAsia="Calibri"/>
                <w:b/>
                <w:sz w:val="20"/>
                <w:szCs w:val="20"/>
                <w:lang w:val="en-US"/>
              </w:rPr>
            </w:pPr>
          </w:p>
        </w:tc>
        <w:tc>
          <w:tcPr>
            <w:tcW w:w="4312" w:type="dxa"/>
          </w:tcPr>
          <w:p w:rsidR="003F27BC" w:rsidRDefault="003F27BC" w:rsidP="00071C5D">
            <w:pPr>
              <w:keepNext/>
              <w:jc w:val="both"/>
              <w:outlineLvl w:val="0"/>
              <w:rPr>
                <w:rFonts w:eastAsia="Calibri"/>
                <w:b/>
                <w:bCs/>
                <w:kern w:val="32"/>
                <w:sz w:val="20"/>
                <w:szCs w:val="20"/>
              </w:rPr>
            </w:pPr>
            <w:r>
              <w:rPr>
                <w:rFonts w:eastAsia="Calibri"/>
                <w:b/>
                <w:bCs/>
                <w:kern w:val="32"/>
                <w:sz w:val="20"/>
                <w:szCs w:val="20"/>
              </w:rPr>
              <w:t>РЕСПУБЛИКА МОЛДОВА</w:t>
            </w:r>
          </w:p>
          <w:p w:rsidR="003F27BC" w:rsidRDefault="003F27BC" w:rsidP="00071C5D">
            <w:pPr>
              <w:keepNext/>
              <w:jc w:val="both"/>
              <w:outlineLvl w:val="0"/>
              <w:rPr>
                <w:rFonts w:eastAsia="Calibri"/>
                <w:b/>
                <w:bCs/>
                <w:color w:val="000000"/>
                <w:kern w:val="32"/>
                <w:sz w:val="20"/>
                <w:szCs w:val="20"/>
              </w:rPr>
            </w:pPr>
            <w:r>
              <w:rPr>
                <w:rFonts w:eastAsia="Calibri"/>
                <w:b/>
                <w:bCs/>
                <w:kern w:val="32"/>
                <w:sz w:val="20"/>
                <w:szCs w:val="20"/>
              </w:rPr>
              <w:t>РАЙОН ТАРАКЛИЯ</w:t>
            </w:r>
          </w:p>
          <w:p w:rsidR="003F27BC" w:rsidRDefault="003F27BC" w:rsidP="00071C5D">
            <w:pPr>
              <w:keepNext/>
              <w:jc w:val="both"/>
              <w:outlineLvl w:val="0"/>
              <w:rPr>
                <w:rFonts w:eastAsia="Calibri"/>
                <w:b/>
                <w:bCs/>
                <w:color w:val="000000"/>
                <w:kern w:val="32"/>
                <w:sz w:val="20"/>
                <w:szCs w:val="20"/>
              </w:rPr>
            </w:pPr>
            <w:r>
              <w:rPr>
                <w:rFonts w:eastAsia="Calibri"/>
                <w:b/>
                <w:bCs/>
                <w:color w:val="000000"/>
                <w:kern w:val="32"/>
                <w:sz w:val="20"/>
                <w:szCs w:val="20"/>
              </w:rPr>
              <w:t xml:space="preserve">ГОРОДСКОЙ СОВЕТ </w:t>
            </w:r>
            <w:r>
              <w:rPr>
                <w:rFonts w:eastAsia="Calibri"/>
                <w:b/>
                <w:bCs/>
                <w:caps/>
                <w:color w:val="000000"/>
                <w:kern w:val="32"/>
                <w:sz w:val="20"/>
                <w:szCs w:val="20"/>
              </w:rPr>
              <w:t>Тараклия</w:t>
            </w:r>
          </w:p>
          <w:p w:rsidR="003F27BC" w:rsidRDefault="003F27BC" w:rsidP="00071C5D">
            <w:pPr>
              <w:keepNext/>
              <w:jc w:val="both"/>
              <w:outlineLvl w:val="1"/>
              <w:rPr>
                <w:rFonts w:eastAsia="Calibri"/>
                <w:b/>
                <w:color w:val="000000"/>
                <w:sz w:val="20"/>
                <w:szCs w:val="20"/>
                <w:lang w:val="ro-RO"/>
              </w:rPr>
            </w:pPr>
            <w:r>
              <w:rPr>
                <w:rFonts w:eastAsia="Calibri"/>
                <w:b/>
                <w:color w:val="000000"/>
                <w:sz w:val="20"/>
                <w:szCs w:val="20"/>
                <w:lang w:val="ro-RO"/>
              </w:rPr>
              <w:t>П Р И М Э Р И Я</w:t>
            </w:r>
          </w:p>
          <w:p w:rsidR="003F27BC" w:rsidRDefault="003F27BC" w:rsidP="00071C5D">
            <w:pPr>
              <w:jc w:val="both"/>
              <w:rPr>
                <w:rFonts w:eastAsia="Calibri"/>
                <w:color w:val="000000"/>
                <w:sz w:val="20"/>
                <w:szCs w:val="20"/>
              </w:rPr>
            </w:pPr>
          </w:p>
          <w:p w:rsidR="003F27BC" w:rsidRDefault="003F27BC" w:rsidP="00071C5D">
            <w:pPr>
              <w:jc w:val="both"/>
              <w:rPr>
                <w:rFonts w:eastAsia="Calibri"/>
                <w:color w:val="000000"/>
                <w:sz w:val="20"/>
                <w:szCs w:val="20"/>
              </w:rPr>
            </w:pPr>
            <w:r>
              <w:rPr>
                <w:rFonts w:eastAsia="Calibri"/>
                <w:color w:val="000000"/>
                <w:sz w:val="20"/>
                <w:szCs w:val="20"/>
              </w:rPr>
              <w:t>7401 Республика Молдова, р-н Тараклия,</w:t>
            </w:r>
          </w:p>
          <w:p w:rsidR="003F27BC" w:rsidRDefault="003F27BC" w:rsidP="00071C5D">
            <w:pPr>
              <w:jc w:val="both"/>
              <w:rPr>
                <w:rFonts w:eastAsia="Calibri"/>
                <w:color w:val="000000"/>
                <w:sz w:val="20"/>
                <w:szCs w:val="20"/>
                <w:lang w:val="ro-RO"/>
              </w:rPr>
            </w:pPr>
            <w:r>
              <w:rPr>
                <w:rFonts w:eastAsia="Calibri"/>
                <w:color w:val="000000"/>
                <w:sz w:val="20"/>
                <w:szCs w:val="20"/>
              </w:rPr>
              <w:t>г. Тараклия</w:t>
            </w:r>
            <w:proofErr w:type="gramStart"/>
            <w:r>
              <w:rPr>
                <w:rFonts w:eastAsia="Calibri"/>
                <w:color w:val="000000"/>
                <w:sz w:val="20"/>
                <w:szCs w:val="20"/>
              </w:rPr>
              <w:t>,</w:t>
            </w:r>
            <w:r>
              <w:rPr>
                <w:rFonts w:eastAsia="Calibri"/>
                <w:color w:val="000000"/>
                <w:sz w:val="20"/>
                <w:szCs w:val="20"/>
                <w:lang w:val="ro-RO"/>
              </w:rPr>
              <w:t>у</w:t>
            </w:r>
            <w:proofErr w:type="gramEnd"/>
            <w:r>
              <w:rPr>
                <w:rFonts w:eastAsia="Calibri"/>
                <w:color w:val="000000"/>
                <w:sz w:val="20"/>
                <w:szCs w:val="20"/>
                <w:lang w:val="ro-RO"/>
              </w:rPr>
              <w:t>л. Ленина, 128</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rPr>
              <w:t>р</w:t>
            </w:r>
            <w:proofErr w:type="gramEnd"/>
            <w:r>
              <w:rPr>
                <w:rFonts w:eastAsia="Calibri"/>
                <w:color w:val="000000"/>
                <w:sz w:val="20"/>
                <w:szCs w:val="20"/>
              </w:rPr>
              <w:t xml:space="preserve">/с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ф/к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ro-RO"/>
              </w:rPr>
            </w:pPr>
            <w:r>
              <w:rPr>
                <w:rFonts w:eastAsia="Calibri"/>
                <w:color w:val="000000"/>
                <w:sz w:val="20"/>
                <w:szCs w:val="20"/>
                <w:lang w:val="ro-RO"/>
              </w:rPr>
              <w:t>тел.(0294) 2-33-93 , тел./факс (0294) 2-57-74</w:t>
            </w:r>
          </w:p>
          <w:p w:rsidR="003F27BC" w:rsidRDefault="003F27BC" w:rsidP="00071C5D">
            <w:pPr>
              <w:jc w:val="both"/>
              <w:rPr>
                <w:rFonts w:eastAsia="Calibri"/>
                <w:color w:val="000000"/>
                <w:sz w:val="20"/>
                <w:szCs w:val="20"/>
                <w:lang w:val="ro-RO"/>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AA3ABD">
              <w:rPr>
                <w:lang w:val="ro-RO"/>
              </w:rPr>
              <w:instrText xml:space="preserve"> HYPERLINK "mailto:prim-tar@mail.ru"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p w:rsidR="003F27BC" w:rsidRDefault="003F27BC" w:rsidP="00071C5D">
            <w:pPr>
              <w:tabs>
                <w:tab w:val="left" w:pos="-75"/>
                <w:tab w:val="left" w:pos="0"/>
              </w:tabs>
              <w:jc w:val="both"/>
              <w:rPr>
                <w:rFonts w:eastAsia="Calibri"/>
                <w:b/>
                <w:sz w:val="20"/>
                <w:szCs w:val="20"/>
                <w:lang w:val="ro-RO"/>
              </w:rPr>
            </w:pPr>
          </w:p>
        </w:tc>
      </w:tr>
    </w:tbl>
    <w:p w:rsidR="003F27BC" w:rsidRDefault="003F27BC" w:rsidP="003F27BC">
      <w:pPr>
        <w:pBdr>
          <w:bottom w:val="single" w:sz="12" w:space="0" w:color="auto"/>
        </w:pBdr>
        <w:tabs>
          <w:tab w:val="center" w:pos="4950"/>
          <w:tab w:val="left" w:pos="8385"/>
        </w:tabs>
        <w:jc w:val="both"/>
        <w:rPr>
          <w:rFonts w:eastAsia="Calibri"/>
          <w:b/>
          <w:lang w:val="ro-RO"/>
        </w:rPr>
      </w:pPr>
    </w:p>
    <w:p w:rsidR="003F27BC" w:rsidRPr="009D7721" w:rsidRDefault="003F27BC" w:rsidP="003F27BC">
      <w:pPr>
        <w:jc w:val="both"/>
        <w:rPr>
          <w:rFonts w:eastAsia="Calibri"/>
          <w:b/>
          <w:sz w:val="16"/>
          <w:szCs w:val="16"/>
          <w:lang w:val="ro-RO"/>
        </w:rPr>
      </w:pPr>
    </w:p>
    <w:p w:rsidR="003F27BC" w:rsidRPr="0007054A" w:rsidRDefault="003F27BC" w:rsidP="003F27BC">
      <w:pPr>
        <w:jc w:val="center"/>
        <w:rPr>
          <w:rFonts w:eastAsia="Calibri"/>
          <w:b/>
        </w:rPr>
      </w:pPr>
      <w:r w:rsidRPr="0007054A">
        <w:rPr>
          <w:rFonts w:eastAsia="Calibri"/>
          <w:b/>
        </w:rPr>
        <w:t>РЕШЕНИЕ</w:t>
      </w:r>
    </w:p>
    <w:p w:rsidR="003F27BC" w:rsidRPr="0007054A" w:rsidRDefault="003F27BC" w:rsidP="003F27BC">
      <w:pPr>
        <w:jc w:val="both"/>
        <w:rPr>
          <w:rFonts w:eastAsia="Calibri"/>
          <w:b/>
        </w:rPr>
      </w:pPr>
    </w:p>
    <w:p w:rsidR="003F27BC" w:rsidRPr="0007054A" w:rsidRDefault="003F27BC" w:rsidP="003F27BC">
      <w:pPr>
        <w:jc w:val="both"/>
        <w:rPr>
          <w:rFonts w:eastAsia="Calibri"/>
        </w:rPr>
      </w:pPr>
      <w:r>
        <w:rPr>
          <w:rFonts w:eastAsia="Calibri"/>
        </w:rPr>
        <w:t xml:space="preserve">13 июня </w:t>
      </w:r>
      <w:r w:rsidRPr="0007054A">
        <w:rPr>
          <w:rFonts w:eastAsia="Calibri"/>
        </w:rPr>
        <w:t xml:space="preserve"> 2017 года</w:t>
      </w:r>
      <w:r w:rsidRPr="0007054A">
        <w:rPr>
          <w:rFonts w:eastAsia="Calibri"/>
        </w:rPr>
        <w:tab/>
        <w:t xml:space="preserve">                                                          </w:t>
      </w:r>
      <w:r>
        <w:rPr>
          <w:rFonts w:eastAsia="Calibri"/>
        </w:rPr>
        <w:t xml:space="preserve">   </w:t>
      </w:r>
      <w:r w:rsidR="006B75D7">
        <w:rPr>
          <w:rFonts w:eastAsia="Calibri"/>
        </w:rPr>
        <w:t xml:space="preserve">                         № 06/06</w:t>
      </w:r>
    </w:p>
    <w:p w:rsidR="003F27BC" w:rsidRDefault="003F27BC" w:rsidP="003F27BC">
      <w:pPr>
        <w:tabs>
          <w:tab w:val="left" w:pos="4500"/>
        </w:tabs>
        <w:jc w:val="both"/>
        <w:rPr>
          <w:b/>
          <w:sz w:val="16"/>
          <w:szCs w:val="16"/>
        </w:rPr>
      </w:pPr>
    </w:p>
    <w:p w:rsidR="00FF0798" w:rsidRPr="005E6827" w:rsidRDefault="00FF0798" w:rsidP="003F27BC">
      <w:pPr>
        <w:tabs>
          <w:tab w:val="left" w:pos="4500"/>
        </w:tabs>
        <w:jc w:val="both"/>
        <w:rPr>
          <w:b/>
          <w:sz w:val="16"/>
          <w:szCs w:val="16"/>
        </w:rPr>
      </w:pPr>
    </w:p>
    <w:p w:rsidR="00071C5D" w:rsidRPr="00734B1E" w:rsidRDefault="00071C5D" w:rsidP="005E6827">
      <w:pPr>
        <w:contextualSpacing/>
        <w:jc w:val="both"/>
        <w:rPr>
          <w:rFonts w:eastAsiaTheme="minorHAnsi"/>
          <w:b/>
          <w:lang w:eastAsia="en-US"/>
        </w:rPr>
      </w:pPr>
      <w:r w:rsidRPr="00734B1E">
        <w:rPr>
          <w:rFonts w:eastAsiaTheme="minorHAnsi"/>
          <w:b/>
          <w:lang w:eastAsia="en-US"/>
        </w:rPr>
        <w:t>О разрешении на создание резервных</w:t>
      </w:r>
      <w:r w:rsidR="005E6827" w:rsidRPr="00734B1E">
        <w:rPr>
          <w:rFonts w:eastAsiaTheme="minorHAnsi"/>
          <w:b/>
          <w:lang w:eastAsia="en-US"/>
        </w:rPr>
        <w:t xml:space="preserve"> источников для снабжения водой</w:t>
      </w:r>
    </w:p>
    <w:p w:rsidR="005E6827" w:rsidRPr="00734B1E" w:rsidRDefault="005E6827" w:rsidP="005E6827">
      <w:pPr>
        <w:ind w:firstLine="567"/>
        <w:contextualSpacing/>
        <w:jc w:val="both"/>
        <w:rPr>
          <w:rFonts w:eastAsiaTheme="minorHAnsi"/>
          <w:b/>
          <w:lang w:eastAsia="en-US"/>
        </w:rPr>
      </w:pPr>
    </w:p>
    <w:p w:rsidR="00071C5D" w:rsidRPr="00734B1E" w:rsidRDefault="00071C5D" w:rsidP="0031781F">
      <w:pPr>
        <w:ind w:firstLine="567"/>
        <w:jc w:val="both"/>
        <w:rPr>
          <w:bCs/>
          <w:color w:val="000000"/>
        </w:rPr>
      </w:pPr>
      <w:r w:rsidRPr="00734B1E">
        <w:t xml:space="preserve">На основании ст.ст.19 (2), 14 (2) </w:t>
      </w:r>
      <w:r w:rsidRPr="00734B1E">
        <w:rPr>
          <w:lang w:val="ro-RO"/>
        </w:rPr>
        <w:t>h</w:t>
      </w:r>
      <w:r w:rsidRPr="00734B1E">
        <w:t xml:space="preserve">), </w:t>
      </w:r>
      <w:r w:rsidRPr="00734B1E">
        <w:rPr>
          <w:lang w:val="en-US"/>
        </w:rPr>
        <w:t>q</w:t>
      </w:r>
      <w:r w:rsidRPr="00734B1E">
        <w:t xml:space="preserve">), </w:t>
      </w:r>
      <w:r w:rsidRPr="00734B1E">
        <w:rPr>
          <w:lang w:val="ro-RO"/>
        </w:rPr>
        <w:t>m</w:t>
      </w:r>
      <w:r w:rsidRPr="00734B1E">
        <w:t xml:space="preserve">, </w:t>
      </w:r>
      <w:r w:rsidRPr="00734B1E">
        <w:rPr>
          <w:lang w:val="ro-RO"/>
        </w:rPr>
        <w:t>z</w:t>
      </w:r>
      <w:r w:rsidRPr="00734B1E">
        <w:t>) Закона о местном публичном управлении №436-</w:t>
      </w:r>
      <w:r w:rsidRPr="00734B1E">
        <w:rPr>
          <w:lang w:val="en-US"/>
        </w:rPr>
        <w:t>XVI</w:t>
      </w:r>
      <w:r w:rsidRPr="00734B1E">
        <w:t xml:space="preserve"> от 28 декабря 2006 года, </w:t>
      </w:r>
      <w:r w:rsidRPr="00734B1E">
        <w:rPr>
          <w:color w:val="000000"/>
        </w:rPr>
        <w:t xml:space="preserve">ст.14 (1), (4) </w:t>
      </w:r>
      <w:r w:rsidRPr="00734B1E">
        <w:rPr>
          <w:color w:val="000000"/>
          <w:lang w:val="ro-RO"/>
        </w:rPr>
        <w:t>h</w:t>
      </w:r>
      <w:r w:rsidRPr="00734B1E">
        <w:rPr>
          <w:color w:val="000000"/>
        </w:rPr>
        <w:t xml:space="preserve">), (5), части </w:t>
      </w:r>
      <w:r w:rsidRPr="00734B1E">
        <w:rPr>
          <w:color w:val="000000"/>
          <w:lang w:val="en-US"/>
        </w:rPr>
        <w:t>B</w:t>
      </w:r>
      <w:r w:rsidRPr="00734B1E">
        <w:rPr>
          <w:color w:val="000000"/>
        </w:rPr>
        <w:t xml:space="preserve"> Главы </w:t>
      </w:r>
      <w:r w:rsidRPr="00734B1E">
        <w:rPr>
          <w:color w:val="000000"/>
          <w:lang w:val="en-US"/>
        </w:rPr>
        <w:t>II</w:t>
      </w:r>
      <w:r w:rsidRPr="00734B1E">
        <w:rPr>
          <w:color w:val="000000"/>
        </w:rPr>
        <w:t>,  ст.19 (3) части</w:t>
      </w:r>
      <w:proofErr w:type="gramStart"/>
      <w:r w:rsidRPr="00734B1E">
        <w:rPr>
          <w:color w:val="000000"/>
        </w:rPr>
        <w:t xml:space="preserve"> А</w:t>
      </w:r>
      <w:proofErr w:type="gramEnd"/>
      <w:r w:rsidRPr="00734B1E">
        <w:rPr>
          <w:color w:val="000000"/>
        </w:rPr>
        <w:t xml:space="preserve"> Главы </w:t>
      </w:r>
      <w:r w:rsidRPr="00734B1E">
        <w:rPr>
          <w:color w:val="000000"/>
          <w:lang w:val="en-US"/>
        </w:rPr>
        <w:t>III</w:t>
      </w:r>
      <w:r w:rsidRPr="00734B1E">
        <w:rPr>
          <w:color w:val="000000"/>
        </w:rPr>
        <w:t xml:space="preserve"> Закона РМ № 1402-Х</w:t>
      </w:r>
      <w:r w:rsidRPr="00734B1E">
        <w:rPr>
          <w:color w:val="000000"/>
          <w:lang w:val="en-US"/>
        </w:rPr>
        <w:t>VI</w:t>
      </w:r>
      <w:r w:rsidRPr="00734B1E">
        <w:rPr>
          <w:color w:val="000000"/>
        </w:rPr>
        <w:t xml:space="preserve"> от 24 октября 2002 года «О публичных службах коммунального хозяйства», ст.16, ст.19 (3), </w:t>
      </w:r>
      <w:r w:rsidRPr="00734B1E">
        <w:t xml:space="preserve">ст. 4 (1) </w:t>
      </w:r>
      <w:r w:rsidRPr="00734B1E">
        <w:rPr>
          <w:lang w:val="en-US"/>
        </w:rPr>
        <w:t>c</w:t>
      </w:r>
      <w:r w:rsidRPr="00734B1E">
        <w:t xml:space="preserve">), </w:t>
      </w:r>
      <w:r w:rsidRPr="00734B1E">
        <w:rPr>
          <w:lang w:val="en-US"/>
        </w:rPr>
        <w:t>l</w:t>
      </w:r>
      <w:r w:rsidRPr="00734B1E">
        <w:t xml:space="preserve">) Закона об административной децентрализации №435 – </w:t>
      </w:r>
      <w:r w:rsidRPr="00734B1E">
        <w:rPr>
          <w:lang w:val="en-US"/>
        </w:rPr>
        <w:t>XVI</w:t>
      </w:r>
      <w:r w:rsidRPr="00734B1E">
        <w:t xml:space="preserve"> от </w:t>
      </w:r>
      <w:r w:rsidR="00BA0DD9" w:rsidRPr="00734B1E">
        <w:t xml:space="preserve">28 декабря 2006 года, ст.19 (5), ст.22 (5) </w:t>
      </w:r>
      <w:r w:rsidRPr="00734B1E">
        <w:t xml:space="preserve">Закона </w:t>
      </w:r>
      <w:r w:rsidRPr="00734B1E">
        <w:rPr>
          <w:bCs/>
          <w:color w:val="000000"/>
        </w:rPr>
        <w:t>о публичной услуге водоснабжения и канализац</w:t>
      </w:r>
      <w:r w:rsidR="0031781F" w:rsidRPr="00734B1E">
        <w:rPr>
          <w:bCs/>
          <w:color w:val="000000"/>
        </w:rPr>
        <w:t>ии №303 от 13 декабря 2013 года</w:t>
      </w:r>
      <w:r w:rsidR="00BA0DD9" w:rsidRPr="00734B1E">
        <w:rPr>
          <w:bCs/>
          <w:color w:val="000000"/>
        </w:rPr>
        <w:t>, ст.23 Закона о воде №272 от 23 декабря 2011 года,</w:t>
      </w:r>
    </w:p>
    <w:p w:rsidR="00071C5D" w:rsidRPr="00734B1E" w:rsidRDefault="00071C5D" w:rsidP="005E6827">
      <w:pPr>
        <w:ind w:firstLine="567"/>
        <w:jc w:val="both"/>
      </w:pPr>
      <w:r w:rsidRPr="00734B1E">
        <w:t>рассмотрев представленную информацию</w:t>
      </w:r>
      <w:r w:rsidR="00954D7B" w:rsidRPr="00734B1E">
        <w:t xml:space="preserve">, ходатайства предприятий и учреждений </w:t>
      </w:r>
      <w:r w:rsidR="00954D7B" w:rsidRPr="00734B1E">
        <w:rPr>
          <w:b/>
        </w:rPr>
        <w:t>Приложение 1,</w:t>
      </w:r>
      <w:r w:rsidR="00954D7B" w:rsidRPr="00734B1E">
        <w:t xml:space="preserve"> а также </w:t>
      </w:r>
      <w:r w:rsidRPr="00734B1E">
        <w:t>заключение специализированных  консультативных комиссий  по бюджету, финансам и инвестициям</w:t>
      </w:r>
      <w:r w:rsidRPr="00734B1E">
        <w:rPr>
          <w:b/>
          <w:color w:val="000000"/>
        </w:rPr>
        <w:t xml:space="preserve"> </w:t>
      </w:r>
      <w:r w:rsidRPr="00734B1E">
        <w:rPr>
          <w:color w:val="000000"/>
        </w:rPr>
        <w:t>и по</w:t>
      </w:r>
      <w:r w:rsidRPr="00734B1E">
        <w:t xml:space="preserve"> </w:t>
      </w:r>
      <w:r w:rsidRPr="00734B1E">
        <w:rPr>
          <w:color w:val="000000"/>
        </w:rPr>
        <w:t>промышленности, строительству, транспорту, связи и коммунальному хозяйству</w:t>
      </w:r>
      <w:r w:rsidRPr="00734B1E">
        <w:t xml:space="preserve"> от 08 июня 2017 года, Городской Совет Тараклия,</w:t>
      </w:r>
    </w:p>
    <w:p w:rsidR="00954D7B" w:rsidRPr="00734B1E" w:rsidRDefault="00954D7B" w:rsidP="005E6827">
      <w:pPr>
        <w:ind w:firstLine="567"/>
        <w:jc w:val="both"/>
      </w:pPr>
    </w:p>
    <w:p w:rsidR="00071C5D" w:rsidRPr="00734B1E" w:rsidRDefault="00071C5D" w:rsidP="005E6827">
      <w:pPr>
        <w:tabs>
          <w:tab w:val="left" w:pos="540"/>
        </w:tabs>
        <w:ind w:firstLine="567"/>
        <w:jc w:val="center"/>
        <w:outlineLvl w:val="0"/>
        <w:rPr>
          <w:b/>
        </w:rPr>
      </w:pPr>
      <w:r w:rsidRPr="00734B1E">
        <w:rPr>
          <w:b/>
        </w:rPr>
        <w:t>РЕШИЛ:</w:t>
      </w:r>
    </w:p>
    <w:p w:rsidR="005E6827" w:rsidRPr="00734B1E" w:rsidRDefault="005E6827" w:rsidP="005E6827">
      <w:pPr>
        <w:tabs>
          <w:tab w:val="left" w:pos="540"/>
        </w:tabs>
        <w:ind w:firstLine="567"/>
        <w:jc w:val="center"/>
        <w:outlineLvl w:val="0"/>
        <w:rPr>
          <w:b/>
        </w:rPr>
      </w:pPr>
    </w:p>
    <w:p w:rsidR="00071C5D" w:rsidRPr="00734B1E" w:rsidRDefault="00071C5D" w:rsidP="005E6827">
      <w:pPr>
        <w:numPr>
          <w:ilvl w:val="0"/>
          <w:numId w:val="7"/>
        </w:numPr>
        <w:ind w:left="567" w:hanging="567"/>
        <w:contextualSpacing/>
        <w:jc w:val="both"/>
      </w:pPr>
      <w:r w:rsidRPr="00734B1E">
        <w:rPr>
          <w:b/>
        </w:rPr>
        <w:t xml:space="preserve">РАЗРЕШИТЬ </w:t>
      </w:r>
      <w:r w:rsidRPr="00734B1E">
        <w:t xml:space="preserve">забор воды со скважин, находящихся на территории,  прилегающей к следующим учреждениям и предприятиям </w:t>
      </w:r>
      <w:r w:rsidRPr="00734B1E">
        <w:rPr>
          <w:u w:val="single"/>
        </w:rPr>
        <w:t>для дальнейшего получения разре</w:t>
      </w:r>
      <w:r w:rsidR="00954D7B" w:rsidRPr="00734B1E">
        <w:rPr>
          <w:u w:val="single"/>
        </w:rPr>
        <w:t>шения на спец</w:t>
      </w:r>
      <w:r w:rsidR="00BA0DD9" w:rsidRPr="00734B1E">
        <w:rPr>
          <w:u w:val="single"/>
        </w:rPr>
        <w:t xml:space="preserve">иальное </w:t>
      </w:r>
      <w:r w:rsidR="00954D7B" w:rsidRPr="00734B1E">
        <w:rPr>
          <w:u w:val="single"/>
        </w:rPr>
        <w:t xml:space="preserve"> водопользование в Т</w:t>
      </w:r>
      <w:r w:rsidRPr="00734B1E">
        <w:rPr>
          <w:u w:val="single"/>
        </w:rPr>
        <w:t>ерриториальной экологической инспекции</w:t>
      </w:r>
      <w:r w:rsidRPr="00734B1E">
        <w:t xml:space="preserve">: </w:t>
      </w:r>
    </w:p>
    <w:p w:rsidR="00071C5D" w:rsidRPr="00734B1E" w:rsidRDefault="00071C5D" w:rsidP="005E6827">
      <w:pPr>
        <w:numPr>
          <w:ilvl w:val="0"/>
          <w:numId w:val="6"/>
        </w:numPr>
        <w:ind w:left="851" w:hanging="284"/>
        <w:contextualSpacing/>
        <w:jc w:val="both"/>
        <w:rPr>
          <w:i/>
        </w:rPr>
      </w:pPr>
      <w:r w:rsidRPr="00734B1E">
        <w:rPr>
          <w:i/>
        </w:rPr>
        <w:t>Пенитенциарное учреждение №1-Тараклия;</w:t>
      </w:r>
    </w:p>
    <w:p w:rsidR="00071C5D" w:rsidRDefault="00071C5D" w:rsidP="005E6827">
      <w:pPr>
        <w:numPr>
          <w:ilvl w:val="0"/>
          <w:numId w:val="6"/>
        </w:numPr>
        <w:ind w:left="851" w:hanging="284"/>
        <w:contextualSpacing/>
        <w:jc w:val="both"/>
        <w:rPr>
          <w:i/>
        </w:rPr>
      </w:pPr>
      <w:r w:rsidRPr="00734B1E">
        <w:rPr>
          <w:i/>
        </w:rPr>
        <w:t>ПМСУ Районная больница Тараклия;</w:t>
      </w:r>
    </w:p>
    <w:p w:rsidR="00D23465" w:rsidRDefault="00D23465" w:rsidP="00D23465">
      <w:pPr>
        <w:ind w:left="851"/>
        <w:contextualSpacing/>
        <w:jc w:val="both"/>
        <w:rPr>
          <w:i/>
        </w:rPr>
      </w:pPr>
    </w:p>
    <w:p w:rsidR="00D23465" w:rsidRPr="00D23465" w:rsidRDefault="00D23465" w:rsidP="00D23465">
      <w:pPr>
        <w:pStyle w:val="a9"/>
        <w:numPr>
          <w:ilvl w:val="0"/>
          <w:numId w:val="7"/>
        </w:numPr>
        <w:ind w:left="567" w:hanging="567"/>
        <w:jc w:val="both"/>
        <w:rPr>
          <w:i/>
        </w:rPr>
      </w:pPr>
      <w:r w:rsidRPr="00D23465">
        <w:rPr>
          <w:b/>
        </w:rPr>
        <w:t xml:space="preserve">РАЗРЕШИТЬ </w:t>
      </w:r>
      <w:r w:rsidRPr="00D23465">
        <w:rPr>
          <w:i/>
          <w:lang w:val="en-US"/>
        </w:rPr>
        <w:t>SA</w:t>
      </w:r>
      <w:r w:rsidRPr="00D23465">
        <w:rPr>
          <w:i/>
        </w:rPr>
        <w:t xml:space="preserve"> «</w:t>
      </w:r>
      <w:proofErr w:type="spellStart"/>
      <w:r w:rsidRPr="00D23465">
        <w:rPr>
          <w:i/>
          <w:lang w:val="en-US"/>
        </w:rPr>
        <w:t>Iuginter</w:t>
      </w:r>
      <w:proofErr w:type="spellEnd"/>
      <w:r w:rsidRPr="00D23465">
        <w:rPr>
          <w:i/>
        </w:rPr>
        <w:t xml:space="preserve"> </w:t>
      </w:r>
      <w:r w:rsidRPr="00D23465">
        <w:rPr>
          <w:i/>
          <w:lang w:val="en-US"/>
        </w:rPr>
        <w:t>Trans</w:t>
      </w:r>
      <w:r w:rsidRPr="00D23465">
        <w:rPr>
          <w:i/>
        </w:rPr>
        <w:t>» (</w:t>
      </w:r>
      <w:proofErr w:type="spellStart"/>
      <w:r w:rsidRPr="00D23465">
        <w:rPr>
          <w:i/>
        </w:rPr>
        <w:t>хлебокомбинат</w:t>
      </w:r>
      <w:proofErr w:type="spellEnd"/>
      <w:r w:rsidRPr="00D23465">
        <w:rPr>
          <w:i/>
        </w:rPr>
        <w:t>)</w:t>
      </w:r>
      <w:r>
        <w:rPr>
          <w:i/>
        </w:rPr>
        <w:t xml:space="preserve"> </w:t>
      </w:r>
      <w:r w:rsidRPr="00D23465">
        <w:t>бурение скважины</w:t>
      </w:r>
      <w:r w:rsidRPr="00D23465">
        <w:rPr>
          <w:b/>
        </w:rPr>
        <w:t xml:space="preserve"> </w:t>
      </w:r>
      <w:r w:rsidR="00DA41E9" w:rsidRPr="00734B1E">
        <w:t>на территории,  приле</w:t>
      </w:r>
      <w:r w:rsidR="00DA41E9">
        <w:t xml:space="preserve">гающей к </w:t>
      </w:r>
      <w:proofErr w:type="spellStart"/>
      <w:r w:rsidR="00DA41E9">
        <w:t>хлебокомбинату</w:t>
      </w:r>
      <w:proofErr w:type="spellEnd"/>
      <w:r w:rsidR="00DA41E9">
        <w:t xml:space="preserve"> предприятия с последующим</w:t>
      </w:r>
      <w:r w:rsidR="00DA41E9" w:rsidRPr="00D23465">
        <w:rPr>
          <w:b/>
        </w:rPr>
        <w:t xml:space="preserve"> </w:t>
      </w:r>
      <w:r w:rsidR="00DA41E9" w:rsidRPr="00734B1E">
        <w:t>забор</w:t>
      </w:r>
      <w:r w:rsidR="00DA41E9">
        <w:t>ом воды с данной</w:t>
      </w:r>
      <w:r w:rsidR="00DA41E9" w:rsidRPr="00734B1E">
        <w:t xml:space="preserve"> скважин</w:t>
      </w:r>
      <w:r w:rsidR="00DA41E9">
        <w:t>ы</w:t>
      </w:r>
      <w:r w:rsidR="00DA41E9" w:rsidRPr="00734B1E">
        <w:t xml:space="preserve"> </w:t>
      </w:r>
      <w:r w:rsidRPr="00D23465">
        <w:rPr>
          <w:u w:val="single"/>
        </w:rPr>
        <w:t>для дальнейшего получения разрешения на специальное  водопользование в Территориальной экологической инспекции</w:t>
      </w:r>
      <w:r w:rsidR="00B63CD5">
        <w:rPr>
          <w:u w:val="single"/>
        </w:rPr>
        <w:t>.</w:t>
      </w:r>
    </w:p>
    <w:p w:rsidR="00071C5D" w:rsidRPr="00734B1E" w:rsidRDefault="00071C5D" w:rsidP="005E6827">
      <w:pPr>
        <w:numPr>
          <w:ilvl w:val="0"/>
          <w:numId w:val="7"/>
        </w:numPr>
        <w:ind w:left="567" w:hanging="567"/>
        <w:contextualSpacing/>
        <w:jc w:val="both"/>
      </w:pPr>
      <w:r w:rsidRPr="00734B1E">
        <w:rPr>
          <w:color w:val="000000"/>
        </w:rPr>
        <w:t>Секретарю городского Совета, Светлане Котовой, довести до сведения</w:t>
      </w:r>
      <w:r w:rsidRPr="00734B1E">
        <w:t xml:space="preserve"> заинтересованных лиц настоящее решение.  </w:t>
      </w:r>
    </w:p>
    <w:p w:rsidR="005E6827" w:rsidRPr="00734B1E" w:rsidRDefault="005E6827" w:rsidP="005E6827">
      <w:pPr>
        <w:ind w:left="567"/>
        <w:contextualSpacing/>
        <w:jc w:val="both"/>
      </w:pPr>
    </w:p>
    <w:p w:rsidR="00071C5D" w:rsidRPr="00734B1E" w:rsidRDefault="00071C5D" w:rsidP="005E6827">
      <w:pPr>
        <w:numPr>
          <w:ilvl w:val="0"/>
          <w:numId w:val="7"/>
        </w:numPr>
        <w:ind w:left="567" w:hanging="567"/>
        <w:contextualSpacing/>
        <w:jc w:val="both"/>
      </w:pPr>
      <w:r w:rsidRPr="00734B1E">
        <w:t>Контроль над исполнением настоящего решения возложить на специализированную консультативную комиссию по промышленности, строительству, транспорту, связи и коммунальному хозяйству.</w:t>
      </w:r>
    </w:p>
    <w:p w:rsidR="005E6827" w:rsidRPr="00B63CD5" w:rsidRDefault="00B63CD5" w:rsidP="003F27BC">
      <w:pPr>
        <w:tabs>
          <w:tab w:val="left" w:pos="4500"/>
        </w:tabs>
        <w:jc w:val="both"/>
        <w:rPr>
          <w:b/>
          <w:color w:val="000000"/>
          <w:sz w:val="22"/>
          <w:szCs w:val="22"/>
        </w:rPr>
      </w:pPr>
      <w:r>
        <w:rPr>
          <w:b/>
          <w:color w:val="000000"/>
          <w:sz w:val="22"/>
          <w:szCs w:val="22"/>
        </w:rPr>
        <w:t xml:space="preserve"> </w:t>
      </w:r>
    </w:p>
    <w:p w:rsidR="003F27BC" w:rsidRPr="0007054A" w:rsidRDefault="003F27BC" w:rsidP="003F27BC">
      <w:pPr>
        <w:tabs>
          <w:tab w:val="left" w:pos="4500"/>
        </w:tabs>
        <w:jc w:val="both"/>
        <w:rPr>
          <w:rFonts w:eastAsia="Calibri"/>
        </w:rPr>
      </w:pPr>
      <w:r w:rsidRPr="0007054A">
        <w:rPr>
          <w:rFonts w:eastAsia="Calibri"/>
        </w:rPr>
        <w:t xml:space="preserve">Председательствующий                                      </w:t>
      </w:r>
      <w:r>
        <w:rPr>
          <w:rFonts w:eastAsia="Calibri"/>
        </w:rPr>
        <w:t xml:space="preserve">       Ангелина </w:t>
      </w:r>
      <w:proofErr w:type="spellStart"/>
      <w:r>
        <w:rPr>
          <w:rFonts w:eastAsia="Calibri"/>
        </w:rPr>
        <w:t>Гайдаржи</w:t>
      </w:r>
      <w:proofErr w:type="spellEnd"/>
      <w:r w:rsidRPr="0007054A">
        <w:rPr>
          <w:rFonts w:eastAsia="Calibri"/>
        </w:rPr>
        <w:t xml:space="preserve">                                                  </w:t>
      </w:r>
    </w:p>
    <w:p w:rsidR="003F27BC" w:rsidRPr="0007054A" w:rsidRDefault="003F27BC" w:rsidP="003F27BC">
      <w:pPr>
        <w:tabs>
          <w:tab w:val="left" w:pos="4500"/>
        </w:tabs>
        <w:jc w:val="both"/>
        <w:rPr>
          <w:rFonts w:eastAsia="Calibri"/>
        </w:rPr>
      </w:pPr>
    </w:p>
    <w:p w:rsidR="003F27BC" w:rsidRPr="005E6827" w:rsidRDefault="003F27BC" w:rsidP="005E6827">
      <w:pPr>
        <w:tabs>
          <w:tab w:val="left" w:pos="4500"/>
        </w:tabs>
        <w:jc w:val="both"/>
        <w:rPr>
          <w:rFonts w:eastAsia="Calibri"/>
        </w:rPr>
      </w:pPr>
      <w:r>
        <w:rPr>
          <w:rFonts w:eastAsia="Calibri"/>
        </w:rPr>
        <w:t>Секретарь городского совета                                    Светлана Котова</w:t>
      </w:r>
    </w:p>
    <w:tbl>
      <w:tblPr>
        <w:tblW w:w="10350" w:type="dxa"/>
        <w:tblInd w:w="-318" w:type="dxa"/>
        <w:tblLook w:val="00A0" w:firstRow="1" w:lastRow="0" w:firstColumn="1" w:lastColumn="0" w:noHBand="0" w:noVBand="0"/>
      </w:tblPr>
      <w:tblGrid>
        <w:gridCol w:w="4172"/>
        <w:gridCol w:w="1866"/>
        <w:gridCol w:w="4312"/>
      </w:tblGrid>
      <w:tr w:rsidR="003F27BC" w:rsidRPr="008A69FA" w:rsidTr="00071C5D">
        <w:trPr>
          <w:trHeight w:val="2869"/>
        </w:trPr>
        <w:tc>
          <w:tcPr>
            <w:tcW w:w="4172" w:type="dxa"/>
          </w:tcPr>
          <w:p w:rsidR="003F27BC" w:rsidRDefault="003F27BC" w:rsidP="00071C5D">
            <w:pPr>
              <w:keepNext/>
              <w:jc w:val="both"/>
              <w:outlineLvl w:val="0"/>
              <w:rPr>
                <w:rFonts w:eastAsia="Calibri"/>
                <w:b/>
                <w:bCs/>
                <w:color w:val="000000"/>
                <w:kern w:val="32"/>
                <w:sz w:val="20"/>
                <w:szCs w:val="20"/>
                <w:lang w:val="en-US"/>
              </w:rPr>
            </w:pPr>
            <w:r>
              <w:rPr>
                <w:rFonts w:eastAsia="Calibri"/>
                <w:b/>
                <w:bCs/>
                <w:color w:val="000000"/>
                <w:kern w:val="32"/>
                <w:sz w:val="20"/>
                <w:szCs w:val="20"/>
                <w:lang w:val="en-US"/>
              </w:rPr>
              <w:lastRenderedPageBreak/>
              <w:t>REPUBLICA MOLDOVA</w:t>
            </w:r>
          </w:p>
          <w:p w:rsidR="003F27BC" w:rsidRDefault="003F27BC" w:rsidP="00071C5D">
            <w:pPr>
              <w:keepNext/>
              <w:jc w:val="both"/>
              <w:outlineLvl w:val="0"/>
              <w:rPr>
                <w:rFonts w:eastAsia="Calibri"/>
                <w:b/>
                <w:bCs/>
                <w:kern w:val="32"/>
                <w:sz w:val="20"/>
                <w:szCs w:val="20"/>
                <w:lang w:val="en-US"/>
              </w:rPr>
            </w:pPr>
            <w:r>
              <w:rPr>
                <w:rFonts w:eastAsia="Calibri"/>
                <w:b/>
                <w:bCs/>
                <w:kern w:val="32"/>
                <w:sz w:val="20"/>
                <w:szCs w:val="20"/>
                <w:lang w:val="en-US"/>
              </w:rPr>
              <w:t>RAION TARACLIA</w:t>
            </w:r>
          </w:p>
          <w:p w:rsidR="003F27BC" w:rsidRDefault="003F27BC" w:rsidP="00071C5D">
            <w:pPr>
              <w:keepNext/>
              <w:jc w:val="both"/>
              <w:outlineLvl w:val="0"/>
              <w:rPr>
                <w:rFonts w:eastAsia="Calibri"/>
                <w:b/>
                <w:bCs/>
                <w:color w:val="000000"/>
                <w:kern w:val="32"/>
                <w:sz w:val="20"/>
                <w:szCs w:val="20"/>
                <w:lang w:val="en-US"/>
              </w:rPr>
            </w:pPr>
            <w:r>
              <w:rPr>
                <w:rFonts w:eastAsia="Calibri"/>
                <w:b/>
                <w:bCs/>
                <w:kern w:val="32"/>
                <w:sz w:val="20"/>
                <w:szCs w:val="20"/>
                <w:lang w:val="en-US"/>
              </w:rPr>
              <w:t>CONSILIUL ORAŞENESC TARACLIA</w:t>
            </w:r>
          </w:p>
          <w:p w:rsidR="003F27BC" w:rsidRDefault="003F27BC" w:rsidP="00071C5D">
            <w:pPr>
              <w:keepNext/>
              <w:jc w:val="both"/>
              <w:outlineLvl w:val="1"/>
              <w:rPr>
                <w:rFonts w:eastAsia="Calibri"/>
                <w:b/>
                <w:color w:val="000000"/>
                <w:sz w:val="20"/>
                <w:szCs w:val="20"/>
                <w:lang w:val="en-US"/>
              </w:rPr>
            </w:pPr>
            <w:r>
              <w:rPr>
                <w:rFonts w:eastAsia="Calibri"/>
                <w:b/>
                <w:color w:val="000000"/>
                <w:sz w:val="20"/>
                <w:szCs w:val="20"/>
                <w:lang w:val="en-US"/>
              </w:rPr>
              <w:t>P R I M Ă R I A</w:t>
            </w:r>
          </w:p>
          <w:p w:rsidR="003F27BC" w:rsidRDefault="003F27BC" w:rsidP="00071C5D">
            <w:pPr>
              <w:jc w:val="both"/>
              <w:rPr>
                <w:rFonts w:eastAsia="Calibri"/>
                <w:color w:val="000000"/>
                <w:sz w:val="20"/>
                <w:szCs w:val="20"/>
                <w:lang w:val="en-US"/>
              </w:rPr>
            </w:pPr>
          </w:p>
          <w:p w:rsidR="003F27BC" w:rsidRDefault="003F27BC" w:rsidP="00071C5D">
            <w:pPr>
              <w:jc w:val="both"/>
              <w:rPr>
                <w:rFonts w:eastAsia="Calibri"/>
                <w:color w:val="000000"/>
                <w:sz w:val="20"/>
                <w:szCs w:val="20"/>
                <w:lang w:val="en-US"/>
              </w:rPr>
            </w:pPr>
            <w:r>
              <w:rPr>
                <w:rFonts w:eastAsia="Calibri"/>
                <w:color w:val="000000"/>
                <w:sz w:val="20"/>
                <w:szCs w:val="20"/>
                <w:lang w:val="en-US"/>
              </w:rPr>
              <w:t xml:space="preserve">7401 </w:t>
            </w:r>
            <w:proofErr w:type="spellStart"/>
            <w:r>
              <w:rPr>
                <w:rFonts w:eastAsia="Calibri"/>
                <w:color w:val="000000"/>
                <w:sz w:val="20"/>
                <w:szCs w:val="20"/>
                <w:lang w:val="en-US"/>
              </w:rPr>
              <w:t>RepublicaMoldova</w:t>
            </w:r>
            <w:proofErr w:type="spellEnd"/>
            <w:r>
              <w:rPr>
                <w:rFonts w:eastAsia="Calibri"/>
                <w:color w:val="000000"/>
                <w:sz w:val="20"/>
                <w:szCs w:val="20"/>
                <w:lang w:val="en-US"/>
              </w:rPr>
              <w:t xml:space="preserve">, r-n </w:t>
            </w:r>
            <w:proofErr w:type="spellStart"/>
            <w:r>
              <w:rPr>
                <w:rFonts w:eastAsia="Calibri"/>
                <w:color w:val="000000"/>
                <w:sz w:val="20"/>
                <w:szCs w:val="20"/>
                <w:lang w:val="en-US"/>
              </w:rPr>
              <w:t>Taraclia</w:t>
            </w:r>
            <w:proofErr w:type="spellEnd"/>
            <w:r>
              <w:rPr>
                <w:rFonts w:eastAsia="Calibri"/>
                <w:color w:val="000000"/>
                <w:sz w:val="20"/>
                <w:szCs w:val="20"/>
                <w:lang w:val="en-US"/>
              </w:rPr>
              <w:t>,</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lang w:val="en-US"/>
              </w:rPr>
              <w:t>or</w:t>
            </w:r>
            <w:proofErr w:type="gramEnd"/>
            <w:r>
              <w:rPr>
                <w:rFonts w:eastAsia="Calibri"/>
                <w:color w:val="000000"/>
                <w:sz w:val="20"/>
                <w:szCs w:val="20"/>
                <w:lang w:val="en-US"/>
              </w:rPr>
              <w:t xml:space="preserve">. </w:t>
            </w:r>
            <w:proofErr w:type="spellStart"/>
            <w:r>
              <w:rPr>
                <w:rFonts w:eastAsia="Calibri"/>
                <w:color w:val="000000"/>
                <w:sz w:val="20"/>
                <w:szCs w:val="20"/>
                <w:lang w:val="en-US"/>
              </w:rPr>
              <w:t>Taraclia</w:t>
            </w:r>
            <w:proofErr w:type="spellEnd"/>
            <w:r>
              <w:rPr>
                <w:rFonts w:eastAsia="Calibri"/>
                <w:color w:val="000000"/>
                <w:sz w:val="20"/>
                <w:szCs w:val="20"/>
                <w:lang w:val="en-US"/>
              </w:rPr>
              <w:t>,</w:t>
            </w:r>
            <w:r>
              <w:rPr>
                <w:rFonts w:eastAsia="Calibri"/>
                <w:color w:val="000000"/>
                <w:sz w:val="20"/>
                <w:szCs w:val="20"/>
                <w:lang w:val="ro-RO"/>
              </w:rPr>
              <w:t>str.Lenin, 128</w:t>
            </w:r>
          </w:p>
          <w:p w:rsidR="003F27BC" w:rsidRDefault="003F27BC" w:rsidP="00071C5D">
            <w:pPr>
              <w:jc w:val="both"/>
              <w:rPr>
                <w:rFonts w:eastAsia="Calibri"/>
                <w:color w:val="000000"/>
                <w:sz w:val="20"/>
                <w:szCs w:val="20"/>
                <w:lang w:val="ro-RO"/>
              </w:rPr>
            </w:pPr>
            <w:r>
              <w:rPr>
                <w:rFonts w:eastAsia="Calibri"/>
                <w:color w:val="000000"/>
                <w:sz w:val="20"/>
                <w:szCs w:val="20"/>
                <w:lang w:val="en-US"/>
              </w:rPr>
              <w:t xml:space="preserve">c/d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 xml:space="preserve"> c/f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en-US"/>
              </w:rPr>
            </w:pPr>
            <w:r>
              <w:rPr>
                <w:rFonts w:eastAsia="Calibri"/>
                <w:color w:val="000000"/>
                <w:sz w:val="20"/>
                <w:szCs w:val="20"/>
                <w:lang w:val="ro-RO"/>
              </w:rPr>
              <w:t>tel. (0294) 2-33-93 , tel./fax (0294) 2-57-74</w:t>
            </w:r>
          </w:p>
          <w:p w:rsidR="003F27BC" w:rsidRDefault="003F27BC" w:rsidP="00071C5D">
            <w:pPr>
              <w:jc w:val="both"/>
              <w:rPr>
                <w:rFonts w:eastAsia="Calibri"/>
                <w:color w:val="000000"/>
                <w:sz w:val="20"/>
                <w:szCs w:val="20"/>
                <w:lang w:val="it-IT"/>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E07B64">
              <w:rPr>
                <w:lang w:val="en-US"/>
              </w:rPr>
              <w:instrText xml:space="preserve"> HYPERLINK "mailto:info@taraclia.md"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tc>
        <w:tc>
          <w:tcPr>
            <w:tcW w:w="1866" w:type="dxa"/>
          </w:tcPr>
          <w:p w:rsidR="003F27BC" w:rsidRDefault="003F27BC" w:rsidP="00071C5D">
            <w:pPr>
              <w:tabs>
                <w:tab w:val="left" w:pos="-75"/>
                <w:tab w:val="left" w:pos="0"/>
              </w:tabs>
              <w:jc w:val="both"/>
              <w:rPr>
                <w:rFonts w:eastAsia="Calibri"/>
                <w:b/>
                <w:sz w:val="20"/>
                <w:szCs w:val="20"/>
                <w:lang w:val="en-US"/>
              </w:rPr>
            </w:pPr>
          </w:p>
          <w:p w:rsidR="003F27BC" w:rsidRDefault="003F27BC" w:rsidP="00071C5D">
            <w:pPr>
              <w:tabs>
                <w:tab w:val="left" w:pos="-75"/>
                <w:tab w:val="left" w:pos="0"/>
              </w:tabs>
              <w:jc w:val="both"/>
              <w:rPr>
                <w:rFonts w:eastAsia="Calibri"/>
                <w:b/>
                <w:sz w:val="20"/>
                <w:szCs w:val="20"/>
                <w:lang w:val="en-US"/>
              </w:rPr>
            </w:pPr>
            <w:r>
              <w:rPr>
                <w:noProof/>
              </w:rPr>
              <w:drawing>
                <wp:anchor distT="0" distB="0" distL="114300" distR="114300" simplePos="0" relativeHeight="251669504" behindDoc="1" locked="0" layoutInCell="1" allowOverlap="1" wp14:anchorId="183C209E" wp14:editId="55BC1E2C">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F27BC" w:rsidRDefault="003F27BC" w:rsidP="00071C5D">
            <w:pPr>
              <w:tabs>
                <w:tab w:val="left" w:pos="-75"/>
                <w:tab w:val="left" w:pos="0"/>
              </w:tabs>
              <w:jc w:val="both"/>
              <w:rPr>
                <w:rFonts w:eastAsia="Calibri"/>
                <w:b/>
                <w:sz w:val="20"/>
                <w:szCs w:val="20"/>
                <w:lang w:val="en-US"/>
              </w:rPr>
            </w:pPr>
          </w:p>
        </w:tc>
        <w:tc>
          <w:tcPr>
            <w:tcW w:w="4312" w:type="dxa"/>
          </w:tcPr>
          <w:p w:rsidR="003F27BC" w:rsidRDefault="003F27BC" w:rsidP="00071C5D">
            <w:pPr>
              <w:keepNext/>
              <w:jc w:val="both"/>
              <w:outlineLvl w:val="0"/>
              <w:rPr>
                <w:rFonts w:eastAsia="Calibri"/>
                <w:b/>
                <w:bCs/>
                <w:kern w:val="32"/>
                <w:sz w:val="20"/>
                <w:szCs w:val="20"/>
              </w:rPr>
            </w:pPr>
            <w:r>
              <w:rPr>
                <w:rFonts w:eastAsia="Calibri"/>
                <w:b/>
                <w:bCs/>
                <w:kern w:val="32"/>
                <w:sz w:val="20"/>
                <w:szCs w:val="20"/>
              </w:rPr>
              <w:t>РЕСПУБЛИКА МОЛДОВА</w:t>
            </w:r>
          </w:p>
          <w:p w:rsidR="003F27BC" w:rsidRDefault="003F27BC" w:rsidP="00071C5D">
            <w:pPr>
              <w:keepNext/>
              <w:jc w:val="both"/>
              <w:outlineLvl w:val="0"/>
              <w:rPr>
                <w:rFonts w:eastAsia="Calibri"/>
                <w:b/>
                <w:bCs/>
                <w:color w:val="000000"/>
                <w:kern w:val="32"/>
                <w:sz w:val="20"/>
                <w:szCs w:val="20"/>
              </w:rPr>
            </w:pPr>
            <w:r>
              <w:rPr>
                <w:rFonts w:eastAsia="Calibri"/>
                <w:b/>
                <w:bCs/>
                <w:kern w:val="32"/>
                <w:sz w:val="20"/>
                <w:szCs w:val="20"/>
              </w:rPr>
              <w:t>РАЙОН ТАРАКЛИЯ</w:t>
            </w:r>
          </w:p>
          <w:p w:rsidR="003F27BC" w:rsidRDefault="003F27BC" w:rsidP="00071C5D">
            <w:pPr>
              <w:keepNext/>
              <w:jc w:val="both"/>
              <w:outlineLvl w:val="0"/>
              <w:rPr>
                <w:rFonts w:eastAsia="Calibri"/>
                <w:b/>
                <w:bCs/>
                <w:color w:val="000000"/>
                <w:kern w:val="32"/>
                <w:sz w:val="20"/>
                <w:szCs w:val="20"/>
              </w:rPr>
            </w:pPr>
            <w:r>
              <w:rPr>
                <w:rFonts w:eastAsia="Calibri"/>
                <w:b/>
                <w:bCs/>
                <w:color w:val="000000"/>
                <w:kern w:val="32"/>
                <w:sz w:val="20"/>
                <w:szCs w:val="20"/>
              </w:rPr>
              <w:t xml:space="preserve">ГОРОДСКОЙ СОВЕТ </w:t>
            </w:r>
            <w:r>
              <w:rPr>
                <w:rFonts w:eastAsia="Calibri"/>
                <w:b/>
                <w:bCs/>
                <w:caps/>
                <w:color w:val="000000"/>
                <w:kern w:val="32"/>
                <w:sz w:val="20"/>
                <w:szCs w:val="20"/>
              </w:rPr>
              <w:t>Тараклия</w:t>
            </w:r>
          </w:p>
          <w:p w:rsidR="003F27BC" w:rsidRDefault="003F27BC" w:rsidP="00071C5D">
            <w:pPr>
              <w:keepNext/>
              <w:jc w:val="both"/>
              <w:outlineLvl w:val="1"/>
              <w:rPr>
                <w:rFonts w:eastAsia="Calibri"/>
                <w:b/>
                <w:color w:val="000000"/>
                <w:sz w:val="20"/>
                <w:szCs w:val="20"/>
                <w:lang w:val="ro-RO"/>
              </w:rPr>
            </w:pPr>
            <w:r>
              <w:rPr>
                <w:rFonts w:eastAsia="Calibri"/>
                <w:b/>
                <w:color w:val="000000"/>
                <w:sz w:val="20"/>
                <w:szCs w:val="20"/>
                <w:lang w:val="ro-RO"/>
              </w:rPr>
              <w:t>П Р И М Э Р И Я</w:t>
            </w:r>
          </w:p>
          <w:p w:rsidR="003F27BC" w:rsidRDefault="003F27BC" w:rsidP="00071C5D">
            <w:pPr>
              <w:jc w:val="both"/>
              <w:rPr>
                <w:rFonts w:eastAsia="Calibri"/>
                <w:color w:val="000000"/>
                <w:sz w:val="20"/>
                <w:szCs w:val="20"/>
              </w:rPr>
            </w:pPr>
          </w:p>
          <w:p w:rsidR="003F27BC" w:rsidRDefault="003F27BC" w:rsidP="00071C5D">
            <w:pPr>
              <w:jc w:val="both"/>
              <w:rPr>
                <w:rFonts w:eastAsia="Calibri"/>
                <w:color w:val="000000"/>
                <w:sz w:val="20"/>
                <w:szCs w:val="20"/>
              </w:rPr>
            </w:pPr>
            <w:r>
              <w:rPr>
                <w:rFonts w:eastAsia="Calibri"/>
                <w:color w:val="000000"/>
                <w:sz w:val="20"/>
                <w:szCs w:val="20"/>
              </w:rPr>
              <w:t>7401 Республика Молдова, р-н Тараклия,</w:t>
            </w:r>
          </w:p>
          <w:p w:rsidR="003F27BC" w:rsidRDefault="003F27BC" w:rsidP="00071C5D">
            <w:pPr>
              <w:jc w:val="both"/>
              <w:rPr>
                <w:rFonts w:eastAsia="Calibri"/>
                <w:color w:val="000000"/>
                <w:sz w:val="20"/>
                <w:szCs w:val="20"/>
                <w:lang w:val="ro-RO"/>
              </w:rPr>
            </w:pPr>
            <w:r>
              <w:rPr>
                <w:rFonts w:eastAsia="Calibri"/>
                <w:color w:val="000000"/>
                <w:sz w:val="20"/>
                <w:szCs w:val="20"/>
              </w:rPr>
              <w:t>г. Тараклия</w:t>
            </w:r>
            <w:proofErr w:type="gramStart"/>
            <w:r>
              <w:rPr>
                <w:rFonts w:eastAsia="Calibri"/>
                <w:color w:val="000000"/>
                <w:sz w:val="20"/>
                <w:szCs w:val="20"/>
              </w:rPr>
              <w:t>,</w:t>
            </w:r>
            <w:r>
              <w:rPr>
                <w:rFonts w:eastAsia="Calibri"/>
                <w:color w:val="000000"/>
                <w:sz w:val="20"/>
                <w:szCs w:val="20"/>
                <w:lang w:val="ro-RO"/>
              </w:rPr>
              <w:t>у</w:t>
            </w:r>
            <w:proofErr w:type="gramEnd"/>
            <w:r>
              <w:rPr>
                <w:rFonts w:eastAsia="Calibri"/>
                <w:color w:val="000000"/>
                <w:sz w:val="20"/>
                <w:szCs w:val="20"/>
                <w:lang w:val="ro-RO"/>
              </w:rPr>
              <w:t>л. Ленина, 128</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rPr>
              <w:t>р</w:t>
            </w:r>
            <w:proofErr w:type="gramEnd"/>
            <w:r>
              <w:rPr>
                <w:rFonts w:eastAsia="Calibri"/>
                <w:color w:val="000000"/>
                <w:sz w:val="20"/>
                <w:szCs w:val="20"/>
              </w:rPr>
              <w:t xml:space="preserve">/с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ф/к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ro-RO"/>
              </w:rPr>
            </w:pPr>
            <w:r>
              <w:rPr>
                <w:rFonts w:eastAsia="Calibri"/>
                <w:color w:val="000000"/>
                <w:sz w:val="20"/>
                <w:szCs w:val="20"/>
                <w:lang w:val="ro-RO"/>
              </w:rPr>
              <w:t>тел.(0294) 2-33-93 , тел./факс (0294) 2-57-74</w:t>
            </w:r>
          </w:p>
          <w:p w:rsidR="003F27BC" w:rsidRDefault="003F27BC" w:rsidP="00071C5D">
            <w:pPr>
              <w:jc w:val="both"/>
              <w:rPr>
                <w:rFonts w:eastAsia="Calibri"/>
                <w:color w:val="000000"/>
                <w:sz w:val="20"/>
                <w:szCs w:val="20"/>
                <w:lang w:val="ro-RO"/>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AA3ABD">
              <w:rPr>
                <w:lang w:val="ro-RO"/>
              </w:rPr>
              <w:instrText xml:space="preserve"> HYPERLINK "mailto:prim-tar@mail.ru"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p w:rsidR="003F27BC" w:rsidRDefault="003F27BC" w:rsidP="00071C5D">
            <w:pPr>
              <w:tabs>
                <w:tab w:val="left" w:pos="-75"/>
                <w:tab w:val="left" w:pos="0"/>
              </w:tabs>
              <w:jc w:val="both"/>
              <w:rPr>
                <w:rFonts w:eastAsia="Calibri"/>
                <w:b/>
                <w:sz w:val="20"/>
                <w:szCs w:val="20"/>
                <w:lang w:val="ro-RO"/>
              </w:rPr>
            </w:pPr>
          </w:p>
        </w:tc>
      </w:tr>
    </w:tbl>
    <w:p w:rsidR="003F27BC" w:rsidRDefault="003F27BC" w:rsidP="003F27BC">
      <w:pPr>
        <w:pBdr>
          <w:bottom w:val="single" w:sz="12" w:space="0" w:color="auto"/>
        </w:pBdr>
        <w:tabs>
          <w:tab w:val="center" w:pos="4950"/>
          <w:tab w:val="left" w:pos="8385"/>
        </w:tabs>
        <w:jc w:val="both"/>
        <w:rPr>
          <w:rFonts w:eastAsia="Calibri"/>
          <w:b/>
          <w:lang w:val="ro-RO"/>
        </w:rPr>
      </w:pPr>
    </w:p>
    <w:p w:rsidR="003F27BC" w:rsidRPr="009D7721" w:rsidRDefault="003F27BC" w:rsidP="003F27BC">
      <w:pPr>
        <w:jc w:val="both"/>
        <w:rPr>
          <w:rFonts w:eastAsia="Calibri"/>
          <w:b/>
          <w:sz w:val="16"/>
          <w:szCs w:val="16"/>
          <w:lang w:val="ro-RO"/>
        </w:rPr>
      </w:pPr>
    </w:p>
    <w:p w:rsidR="003F27BC" w:rsidRPr="0007054A" w:rsidRDefault="003F27BC" w:rsidP="003F27BC">
      <w:pPr>
        <w:jc w:val="center"/>
        <w:rPr>
          <w:rFonts w:eastAsia="Calibri"/>
          <w:b/>
        </w:rPr>
      </w:pPr>
      <w:r w:rsidRPr="0007054A">
        <w:rPr>
          <w:rFonts w:eastAsia="Calibri"/>
          <w:b/>
        </w:rPr>
        <w:t>РЕШЕНИЕ</w:t>
      </w:r>
    </w:p>
    <w:p w:rsidR="003F27BC" w:rsidRPr="0007054A" w:rsidRDefault="003F27BC" w:rsidP="003F27BC">
      <w:pPr>
        <w:jc w:val="both"/>
        <w:rPr>
          <w:rFonts w:eastAsia="Calibri"/>
          <w:b/>
        </w:rPr>
      </w:pPr>
    </w:p>
    <w:p w:rsidR="003F27BC" w:rsidRPr="0007054A" w:rsidRDefault="003F27BC" w:rsidP="003F27BC">
      <w:pPr>
        <w:jc w:val="both"/>
        <w:rPr>
          <w:rFonts w:eastAsia="Calibri"/>
        </w:rPr>
      </w:pPr>
      <w:r>
        <w:rPr>
          <w:rFonts w:eastAsia="Calibri"/>
        </w:rPr>
        <w:t xml:space="preserve">13 июня </w:t>
      </w:r>
      <w:r w:rsidRPr="0007054A">
        <w:rPr>
          <w:rFonts w:eastAsia="Calibri"/>
        </w:rPr>
        <w:t xml:space="preserve"> 2017 года</w:t>
      </w:r>
      <w:r w:rsidRPr="0007054A">
        <w:rPr>
          <w:rFonts w:eastAsia="Calibri"/>
        </w:rPr>
        <w:tab/>
        <w:t xml:space="preserve">                                                          </w:t>
      </w:r>
      <w:r>
        <w:rPr>
          <w:rFonts w:eastAsia="Calibri"/>
        </w:rPr>
        <w:t xml:space="preserve">   </w:t>
      </w:r>
      <w:r w:rsidR="006B75D7">
        <w:rPr>
          <w:rFonts w:eastAsia="Calibri"/>
        </w:rPr>
        <w:t xml:space="preserve">                         № 06/07</w:t>
      </w:r>
    </w:p>
    <w:p w:rsidR="003F27BC" w:rsidRPr="00A27239" w:rsidRDefault="003F27BC" w:rsidP="00A27239">
      <w:pPr>
        <w:tabs>
          <w:tab w:val="left" w:pos="4500"/>
        </w:tabs>
        <w:jc w:val="both"/>
        <w:rPr>
          <w:b/>
        </w:rPr>
      </w:pPr>
    </w:p>
    <w:p w:rsidR="00071C5D" w:rsidRPr="00A27239" w:rsidRDefault="00071C5D" w:rsidP="00A27239">
      <w:pPr>
        <w:contextualSpacing/>
        <w:jc w:val="both"/>
        <w:rPr>
          <w:rFonts w:eastAsiaTheme="minorHAnsi"/>
          <w:b/>
          <w:lang w:eastAsia="en-US"/>
        </w:rPr>
      </w:pPr>
      <w:r w:rsidRPr="00A27239">
        <w:rPr>
          <w:rFonts w:eastAsiaTheme="minorHAnsi"/>
          <w:b/>
          <w:lang w:eastAsia="en-US"/>
        </w:rPr>
        <w:t xml:space="preserve">О ходатайстве </w:t>
      </w:r>
      <w:r w:rsidRPr="00A27239">
        <w:rPr>
          <w:rFonts w:eastAsiaTheme="minorHAnsi"/>
          <w:b/>
          <w:lang w:val="ro-RO" w:eastAsia="en-US"/>
        </w:rPr>
        <w:t>ÎM „APĂ-CANAL” T</w:t>
      </w:r>
      <w:r w:rsidRPr="00A27239">
        <w:rPr>
          <w:rFonts w:eastAsiaTheme="minorHAnsi"/>
          <w:b/>
          <w:lang w:val="en-US" w:eastAsia="en-US"/>
        </w:rPr>
        <w:t>ARACLIA</w:t>
      </w:r>
      <w:r w:rsidRPr="00A27239">
        <w:rPr>
          <w:rFonts w:eastAsiaTheme="minorHAnsi"/>
          <w:b/>
          <w:lang w:eastAsia="en-US"/>
        </w:rPr>
        <w:t xml:space="preserve">» по распределению чистой </w:t>
      </w:r>
      <w:r w:rsidR="00A948A9" w:rsidRPr="00A27239">
        <w:rPr>
          <w:rFonts w:eastAsiaTheme="minorHAnsi"/>
          <w:b/>
          <w:lang w:eastAsia="en-US"/>
        </w:rPr>
        <w:t>прибыли предприятия за 2016 год</w:t>
      </w:r>
    </w:p>
    <w:p w:rsidR="00A948A9" w:rsidRPr="00A27239" w:rsidRDefault="00A948A9" w:rsidP="00A27239">
      <w:pPr>
        <w:contextualSpacing/>
        <w:jc w:val="both"/>
        <w:rPr>
          <w:rFonts w:eastAsiaTheme="minorHAnsi"/>
          <w:b/>
          <w:lang w:eastAsia="en-US"/>
        </w:rPr>
      </w:pPr>
    </w:p>
    <w:p w:rsidR="00C90D82" w:rsidRDefault="00071C5D" w:rsidP="00A27239">
      <w:pPr>
        <w:ind w:firstLine="567"/>
        <w:jc w:val="both"/>
      </w:pPr>
      <w:r w:rsidRPr="00A27239">
        <w:t xml:space="preserve">На основании ст.ст.19 (2), 14 (2) </w:t>
      </w:r>
      <w:r w:rsidRPr="00A27239">
        <w:rPr>
          <w:lang w:val="ro-RO"/>
        </w:rPr>
        <w:t>h</w:t>
      </w:r>
      <w:r w:rsidRPr="00A27239">
        <w:t xml:space="preserve">), </w:t>
      </w:r>
      <w:r w:rsidRPr="00A27239">
        <w:rPr>
          <w:lang w:val="en-US"/>
        </w:rPr>
        <w:t>q</w:t>
      </w:r>
      <w:r w:rsidRPr="00A27239">
        <w:t xml:space="preserve">), </w:t>
      </w:r>
      <w:r w:rsidRPr="00A27239">
        <w:rPr>
          <w:lang w:val="ro-RO"/>
        </w:rPr>
        <w:t>m</w:t>
      </w:r>
      <w:r w:rsidRPr="00A27239">
        <w:t xml:space="preserve">, </w:t>
      </w:r>
      <w:r w:rsidRPr="00A27239">
        <w:rPr>
          <w:lang w:val="ro-RO"/>
        </w:rPr>
        <w:t>z</w:t>
      </w:r>
      <w:r w:rsidRPr="00A27239">
        <w:t>) Закона о местном публичном управлении №436-</w:t>
      </w:r>
      <w:r w:rsidRPr="00A27239">
        <w:rPr>
          <w:lang w:val="en-US"/>
        </w:rPr>
        <w:t>XVI</w:t>
      </w:r>
      <w:r w:rsidRPr="00A27239">
        <w:t xml:space="preserve"> от 28 декабря 2006 года, </w:t>
      </w:r>
      <w:r w:rsidR="00457A4D">
        <w:rPr>
          <w:color w:val="000000"/>
        </w:rPr>
        <w:t xml:space="preserve">ст.9 (2), ст.14 (1), (4) </w:t>
      </w:r>
      <w:r w:rsidR="00457A4D">
        <w:rPr>
          <w:color w:val="000000"/>
          <w:lang w:val="en-US"/>
        </w:rPr>
        <w:t>a</w:t>
      </w:r>
      <w:r w:rsidR="00457A4D" w:rsidRPr="00457A4D">
        <w:rPr>
          <w:color w:val="000000"/>
        </w:rPr>
        <w:t xml:space="preserve">), </w:t>
      </w:r>
      <w:r w:rsidR="00457A4D">
        <w:rPr>
          <w:color w:val="000000"/>
          <w:lang w:val="en-US"/>
        </w:rPr>
        <w:t>e</w:t>
      </w:r>
      <w:r w:rsidR="00457A4D" w:rsidRPr="00457A4D">
        <w:rPr>
          <w:color w:val="000000"/>
        </w:rPr>
        <w:t xml:space="preserve">), </w:t>
      </w:r>
      <w:r w:rsidR="00457A4D">
        <w:rPr>
          <w:color w:val="000000"/>
          <w:lang w:val="en-US"/>
        </w:rPr>
        <w:t>f</w:t>
      </w:r>
      <w:r w:rsidR="00457A4D" w:rsidRPr="00457A4D">
        <w:rPr>
          <w:color w:val="000000"/>
        </w:rPr>
        <w:t>)</w:t>
      </w:r>
      <w:r w:rsidR="00457A4D">
        <w:rPr>
          <w:color w:val="000000"/>
        </w:rPr>
        <w:t xml:space="preserve"> </w:t>
      </w:r>
      <w:r w:rsidRPr="00A27239">
        <w:rPr>
          <w:color w:val="000000"/>
        </w:rPr>
        <w:t xml:space="preserve">части </w:t>
      </w:r>
      <w:r w:rsidRPr="00A27239">
        <w:rPr>
          <w:color w:val="000000"/>
          <w:lang w:val="en-US"/>
        </w:rPr>
        <w:t>B</w:t>
      </w:r>
      <w:r w:rsidRPr="00A27239">
        <w:rPr>
          <w:color w:val="000000"/>
        </w:rPr>
        <w:t xml:space="preserve"> Главы </w:t>
      </w:r>
      <w:r w:rsidRPr="00A27239">
        <w:rPr>
          <w:color w:val="000000"/>
          <w:lang w:val="en-US"/>
        </w:rPr>
        <w:t>II</w:t>
      </w:r>
      <w:r w:rsidRPr="00A27239">
        <w:rPr>
          <w:color w:val="000000"/>
        </w:rPr>
        <w:t>,  ст.19 (3) части</w:t>
      </w:r>
      <w:proofErr w:type="gramStart"/>
      <w:r w:rsidRPr="00A27239">
        <w:rPr>
          <w:color w:val="000000"/>
        </w:rPr>
        <w:t xml:space="preserve"> А</w:t>
      </w:r>
      <w:proofErr w:type="gramEnd"/>
      <w:r w:rsidRPr="00A27239">
        <w:rPr>
          <w:color w:val="000000"/>
        </w:rPr>
        <w:t xml:space="preserve"> Главы </w:t>
      </w:r>
      <w:r w:rsidRPr="00A27239">
        <w:rPr>
          <w:color w:val="000000"/>
          <w:lang w:val="en-US"/>
        </w:rPr>
        <w:t>III</w:t>
      </w:r>
      <w:r w:rsidRPr="00A27239">
        <w:rPr>
          <w:color w:val="000000"/>
        </w:rPr>
        <w:t xml:space="preserve"> Закона РМ № 1402-Х</w:t>
      </w:r>
      <w:r w:rsidRPr="00A27239">
        <w:rPr>
          <w:color w:val="000000"/>
          <w:lang w:val="en-US"/>
        </w:rPr>
        <w:t>VI</w:t>
      </w:r>
      <w:r w:rsidRPr="00A27239">
        <w:rPr>
          <w:color w:val="000000"/>
        </w:rPr>
        <w:t xml:space="preserve"> от 24 октября 2002 года «О публичных службах коммунального хозяйства», </w:t>
      </w:r>
      <w:r w:rsidR="00457A4D">
        <w:t>ст.</w:t>
      </w:r>
      <w:r w:rsidRPr="00A27239">
        <w:t xml:space="preserve">4 (1) </w:t>
      </w:r>
      <w:r w:rsidRPr="00A27239">
        <w:rPr>
          <w:lang w:val="en-US"/>
        </w:rPr>
        <w:t>c</w:t>
      </w:r>
      <w:r w:rsidRPr="00A27239">
        <w:t xml:space="preserve">), </w:t>
      </w:r>
      <w:r w:rsidRPr="00A27239">
        <w:rPr>
          <w:lang w:val="en-US"/>
        </w:rPr>
        <w:t>l</w:t>
      </w:r>
      <w:r w:rsidRPr="00A27239">
        <w:t>) Закона об админист</w:t>
      </w:r>
      <w:r w:rsidR="00C90D82">
        <w:t>ративной децентрализации №435–</w:t>
      </w:r>
      <w:r w:rsidRPr="00A27239">
        <w:rPr>
          <w:lang w:val="en-US"/>
        </w:rPr>
        <w:t>XVI</w:t>
      </w:r>
      <w:r w:rsidRPr="00A27239">
        <w:t xml:space="preserve"> от 28 декабря 2006 года, ст.13 (2) </w:t>
      </w:r>
      <w:r w:rsidRPr="00A27239">
        <w:rPr>
          <w:lang w:val="en-US"/>
        </w:rPr>
        <w:t>b</w:t>
      </w:r>
      <w:r w:rsidRPr="00A27239">
        <w:t xml:space="preserve">), </w:t>
      </w:r>
      <w:r w:rsidRPr="00A27239">
        <w:rPr>
          <w:lang w:val="en-US"/>
        </w:rPr>
        <w:t>c</w:t>
      </w:r>
      <w:r w:rsidRPr="00A27239">
        <w:t>), (3) Закона о государственном предприятии №146-</w:t>
      </w:r>
      <w:r w:rsidRPr="00A27239">
        <w:rPr>
          <w:lang w:val="en-US"/>
        </w:rPr>
        <w:t>XIII</w:t>
      </w:r>
      <w:r w:rsidRPr="00A27239">
        <w:t xml:space="preserve"> от 16 июня 1996 года, </w:t>
      </w:r>
    </w:p>
    <w:p w:rsidR="00A27239" w:rsidRPr="00A27239" w:rsidRDefault="00071C5D" w:rsidP="00C90D82">
      <w:pPr>
        <w:ind w:firstLine="567"/>
        <w:jc w:val="both"/>
      </w:pPr>
      <w:proofErr w:type="gramStart"/>
      <w:r w:rsidRPr="00A27239">
        <w:t xml:space="preserve">рассмотрев ходатайство </w:t>
      </w:r>
      <w:r w:rsidRPr="00A27239">
        <w:rPr>
          <w:lang w:val="ro-RO"/>
        </w:rPr>
        <w:t>ÎM „APĂ-CANAL” T</w:t>
      </w:r>
      <w:r w:rsidRPr="00A27239">
        <w:rPr>
          <w:lang w:val="en-US"/>
        </w:rPr>
        <w:t>ARACLIA</w:t>
      </w:r>
      <w:r w:rsidRPr="00A27239">
        <w:t xml:space="preserve">», Протокол Административного совета </w:t>
      </w:r>
      <w:r w:rsidRPr="00A27239">
        <w:rPr>
          <w:rFonts w:eastAsiaTheme="minorHAnsi"/>
          <w:lang w:val="ro-RO" w:eastAsia="en-US"/>
        </w:rPr>
        <w:t>ÎM „APĂ-CANAL” T</w:t>
      </w:r>
      <w:r w:rsidRPr="00A27239">
        <w:rPr>
          <w:rFonts w:eastAsiaTheme="minorHAnsi"/>
          <w:lang w:val="en-US" w:eastAsia="en-US"/>
        </w:rPr>
        <w:t>ARACLIA</w:t>
      </w:r>
      <w:r w:rsidRPr="00A27239">
        <w:rPr>
          <w:rFonts w:eastAsiaTheme="minorHAnsi"/>
          <w:lang w:eastAsia="en-US"/>
        </w:rPr>
        <w:t xml:space="preserve">»  №4 от 28 апреля 2017 г. </w:t>
      </w:r>
      <w:r w:rsidRPr="00A27239">
        <w:t xml:space="preserve">по распределению чистой прибыли предприятия за 2016 год </w:t>
      </w:r>
      <w:r w:rsidRPr="00A27239">
        <w:rPr>
          <w:rFonts w:eastAsiaTheme="minorHAnsi"/>
          <w:b/>
          <w:lang w:eastAsia="en-US"/>
        </w:rPr>
        <w:t xml:space="preserve">Приложение 1, </w:t>
      </w:r>
      <w:r w:rsidRPr="00A27239">
        <w:rPr>
          <w:rFonts w:eastAsiaTheme="minorHAnsi"/>
          <w:lang w:eastAsia="en-US"/>
        </w:rPr>
        <w:t>а также</w:t>
      </w:r>
      <w:r w:rsidRPr="00A27239">
        <w:rPr>
          <w:rFonts w:eastAsiaTheme="minorHAnsi"/>
          <w:b/>
          <w:lang w:eastAsia="en-US"/>
        </w:rPr>
        <w:t xml:space="preserve"> </w:t>
      </w:r>
      <w:r w:rsidRPr="00A27239">
        <w:t>представленную информацию и заключение специализированных  консультативных комиссий  по бюджету, финансам и инвестициям</w:t>
      </w:r>
      <w:r w:rsidRPr="00A27239">
        <w:rPr>
          <w:b/>
          <w:color w:val="000000"/>
        </w:rPr>
        <w:t xml:space="preserve"> </w:t>
      </w:r>
      <w:r w:rsidRPr="00A27239">
        <w:rPr>
          <w:color w:val="000000"/>
        </w:rPr>
        <w:t>и по</w:t>
      </w:r>
      <w:r w:rsidRPr="00A27239">
        <w:t xml:space="preserve"> </w:t>
      </w:r>
      <w:r w:rsidRPr="00A27239">
        <w:rPr>
          <w:color w:val="000000"/>
        </w:rPr>
        <w:t>промышленности, строительству, транспорту, связи и коммунальному хозяйству</w:t>
      </w:r>
      <w:r w:rsidRPr="00A27239">
        <w:t xml:space="preserve"> от 08 июня 2017 года, Городской Совет Тараклия,</w:t>
      </w:r>
      <w:proofErr w:type="gramEnd"/>
    </w:p>
    <w:p w:rsidR="00071C5D" w:rsidRDefault="00071C5D" w:rsidP="00A27239">
      <w:pPr>
        <w:tabs>
          <w:tab w:val="left" w:pos="540"/>
        </w:tabs>
        <w:jc w:val="center"/>
        <w:outlineLvl w:val="0"/>
        <w:rPr>
          <w:b/>
        </w:rPr>
      </w:pPr>
      <w:r w:rsidRPr="00A27239">
        <w:rPr>
          <w:b/>
        </w:rPr>
        <w:t>РЕШИЛ:</w:t>
      </w:r>
    </w:p>
    <w:p w:rsidR="00A27239" w:rsidRPr="00A27239" w:rsidRDefault="00A27239" w:rsidP="00A27239">
      <w:pPr>
        <w:tabs>
          <w:tab w:val="left" w:pos="540"/>
        </w:tabs>
        <w:jc w:val="center"/>
        <w:outlineLvl w:val="0"/>
        <w:rPr>
          <w:b/>
        </w:rPr>
      </w:pPr>
    </w:p>
    <w:p w:rsidR="00071C5D" w:rsidRDefault="00071C5D" w:rsidP="00A27239">
      <w:pPr>
        <w:numPr>
          <w:ilvl w:val="0"/>
          <w:numId w:val="8"/>
        </w:numPr>
        <w:ind w:left="567" w:hanging="567"/>
        <w:contextualSpacing/>
        <w:jc w:val="both"/>
      </w:pPr>
      <w:r w:rsidRPr="00A27239">
        <w:rPr>
          <w:b/>
        </w:rPr>
        <w:t xml:space="preserve">В ответ на  ходатайство </w:t>
      </w:r>
      <w:r w:rsidRPr="00A27239">
        <w:rPr>
          <w:b/>
          <w:lang w:val="ro-RO"/>
        </w:rPr>
        <w:t>ÎM „APĂ-CANAL” T</w:t>
      </w:r>
      <w:r w:rsidRPr="00A27239">
        <w:rPr>
          <w:b/>
          <w:lang w:val="en-US"/>
        </w:rPr>
        <w:t>ARACLIA</w:t>
      </w:r>
      <w:r w:rsidRPr="00A27239">
        <w:rPr>
          <w:b/>
        </w:rPr>
        <w:t xml:space="preserve">» по распределению чистой прибыли предприятия за 2016 год: </w:t>
      </w:r>
      <w:r w:rsidR="00C90D82">
        <w:rPr>
          <w:b/>
        </w:rPr>
        <w:t xml:space="preserve">Удовлетворить </w:t>
      </w:r>
      <w:r w:rsidR="00C90D82">
        <w:rPr>
          <w:rFonts w:eastAsiaTheme="minorHAnsi"/>
          <w:b/>
          <w:lang w:eastAsia="en-US"/>
        </w:rPr>
        <w:t>ходатайство</w:t>
      </w:r>
      <w:r w:rsidR="00C90D82" w:rsidRPr="00A27239">
        <w:rPr>
          <w:rFonts w:eastAsiaTheme="minorHAnsi"/>
          <w:b/>
          <w:lang w:eastAsia="en-US"/>
        </w:rPr>
        <w:t xml:space="preserve"> </w:t>
      </w:r>
      <w:r w:rsidR="00C90D82" w:rsidRPr="00A27239">
        <w:rPr>
          <w:rFonts w:eastAsiaTheme="minorHAnsi"/>
          <w:b/>
          <w:lang w:val="ro-RO" w:eastAsia="en-US"/>
        </w:rPr>
        <w:t>ÎM „APĂ-CANAL” T</w:t>
      </w:r>
      <w:r w:rsidR="00C90D82" w:rsidRPr="00A27239">
        <w:rPr>
          <w:rFonts w:eastAsiaTheme="minorHAnsi"/>
          <w:b/>
          <w:lang w:val="en-US" w:eastAsia="en-US"/>
        </w:rPr>
        <w:t>ARACLIA</w:t>
      </w:r>
      <w:r w:rsidR="00C90D82" w:rsidRPr="00A27239">
        <w:rPr>
          <w:rFonts w:eastAsiaTheme="minorHAnsi"/>
          <w:b/>
          <w:lang w:eastAsia="en-US"/>
        </w:rPr>
        <w:t xml:space="preserve">» </w:t>
      </w:r>
      <w:r w:rsidR="00C90D82">
        <w:rPr>
          <w:b/>
        </w:rPr>
        <w:t xml:space="preserve"> и н</w:t>
      </w:r>
      <w:r w:rsidRPr="00A27239">
        <w:rPr>
          <w:b/>
        </w:rPr>
        <w:t xml:space="preserve">аправить </w:t>
      </w:r>
      <w:r w:rsidRPr="00A27239">
        <w:t>чистую прибыль предприятия за 2016 год  в сумме 77520 леев на приобретение насосного оборудования.</w:t>
      </w:r>
    </w:p>
    <w:p w:rsidR="00A27239" w:rsidRPr="00A27239" w:rsidRDefault="00A27239" w:rsidP="00A27239">
      <w:pPr>
        <w:ind w:left="567"/>
        <w:contextualSpacing/>
        <w:jc w:val="both"/>
      </w:pPr>
    </w:p>
    <w:p w:rsidR="00071C5D" w:rsidRDefault="00071C5D" w:rsidP="00A27239">
      <w:pPr>
        <w:numPr>
          <w:ilvl w:val="0"/>
          <w:numId w:val="8"/>
        </w:numPr>
        <w:ind w:left="567" w:hanging="567"/>
        <w:contextualSpacing/>
        <w:jc w:val="both"/>
      </w:pPr>
      <w:r w:rsidRPr="00A27239">
        <w:rPr>
          <w:color w:val="000000"/>
        </w:rPr>
        <w:t>Секретарю городского Совета, Светлане Котовой, довести до сведения</w:t>
      </w:r>
      <w:r w:rsidRPr="00A27239">
        <w:t xml:space="preserve"> </w:t>
      </w:r>
      <w:r w:rsidRPr="00A27239">
        <w:rPr>
          <w:lang w:val="ro-RO"/>
        </w:rPr>
        <w:t>ÎM „APĂ-CANAL” T</w:t>
      </w:r>
      <w:r w:rsidRPr="00A27239">
        <w:rPr>
          <w:lang w:val="en-US"/>
        </w:rPr>
        <w:t>ARACLIA</w:t>
      </w:r>
      <w:r w:rsidRPr="00A27239">
        <w:t xml:space="preserve">»  настоящее решение.  </w:t>
      </w:r>
    </w:p>
    <w:p w:rsidR="00A27239" w:rsidRPr="00A27239" w:rsidRDefault="00A27239" w:rsidP="00A27239">
      <w:pPr>
        <w:contextualSpacing/>
        <w:jc w:val="both"/>
      </w:pPr>
    </w:p>
    <w:p w:rsidR="003F27BC" w:rsidRDefault="00071C5D" w:rsidP="003F27BC">
      <w:pPr>
        <w:numPr>
          <w:ilvl w:val="0"/>
          <w:numId w:val="8"/>
        </w:numPr>
        <w:ind w:left="567" w:hanging="567"/>
        <w:contextualSpacing/>
        <w:jc w:val="both"/>
      </w:pPr>
      <w:r w:rsidRPr="00A27239">
        <w:t>Контроль над исполнением настоящего решения возложить на специализированную консультативную комиссию по промышленности, строительству, транспорту, связи и коммунальному хозяйству.</w:t>
      </w:r>
    </w:p>
    <w:p w:rsidR="00A27239" w:rsidRPr="00A27239" w:rsidRDefault="00A27239" w:rsidP="00A27239">
      <w:pPr>
        <w:contextualSpacing/>
        <w:jc w:val="both"/>
      </w:pPr>
    </w:p>
    <w:p w:rsidR="003F27BC" w:rsidRDefault="003F27BC" w:rsidP="003F27BC">
      <w:pPr>
        <w:tabs>
          <w:tab w:val="left" w:pos="4500"/>
        </w:tabs>
        <w:jc w:val="both"/>
        <w:rPr>
          <w:b/>
          <w:color w:val="000000"/>
        </w:rPr>
      </w:pPr>
    </w:p>
    <w:p w:rsidR="003F27BC" w:rsidRDefault="003F27BC" w:rsidP="003F27BC">
      <w:pPr>
        <w:tabs>
          <w:tab w:val="left" w:pos="4500"/>
        </w:tabs>
        <w:jc w:val="both"/>
        <w:rPr>
          <w:rFonts w:eastAsia="Calibri"/>
        </w:rPr>
      </w:pPr>
    </w:p>
    <w:p w:rsidR="003F27BC" w:rsidRPr="0007054A" w:rsidRDefault="003F27BC" w:rsidP="003F27BC">
      <w:pPr>
        <w:tabs>
          <w:tab w:val="left" w:pos="4500"/>
        </w:tabs>
        <w:jc w:val="both"/>
        <w:rPr>
          <w:rFonts w:eastAsia="Calibri"/>
        </w:rPr>
      </w:pPr>
      <w:r w:rsidRPr="0007054A">
        <w:rPr>
          <w:rFonts w:eastAsia="Calibri"/>
        </w:rPr>
        <w:t xml:space="preserve">Председательствующий                                      </w:t>
      </w:r>
      <w:r>
        <w:rPr>
          <w:rFonts w:eastAsia="Calibri"/>
        </w:rPr>
        <w:t xml:space="preserve">       Ангелина </w:t>
      </w:r>
      <w:proofErr w:type="spellStart"/>
      <w:r>
        <w:rPr>
          <w:rFonts w:eastAsia="Calibri"/>
        </w:rPr>
        <w:t>Гайдаржи</w:t>
      </w:r>
      <w:proofErr w:type="spellEnd"/>
      <w:r w:rsidRPr="0007054A">
        <w:rPr>
          <w:rFonts w:eastAsia="Calibri"/>
        </w:rPr>
        <w:t xml:space="preserve">                                                  </w:t>
      </w:r>
    </w:p>
    <w:p w:rsidR="003F27BC" w:rsidRPr="0007054A"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r>
        <w:rPr>
          <w:rFonts w:eastAsia="Calibri"/>
        </w:rPr>
        <w:t>Секретарь городского совета                                    Светлана Котова</w:t>
      </w:r>
    </w:p>
    <w:tbl>
      <w:tblPr>
        <w:tblW w:w="10350" w:type="dxa"/>
        <w:tblInd w:w="-318" w:type="dxa"/>
        <w:tblLook w:val="00A0" w:firstRow="1" w:lastRow="0" w:firstColumn="1" w:lastColumn="0" w:noHBand="0" w:noVBand="0"/>
      </w:tblPr>
      <w:tblGrid>
        <w:gridCol w:w="4172"/>
        <w:gridCol w:w="1866"/>
        <w:gridCol w:w="4312"/>
      </w:tblGrid>
      <w:tr w:rsidR="003F27BC" w:rsidRPr="008A69FA" w:rsidTr="00071C5D">
        <w:trPr>
          <w:trHeight w:val="2869"/>
        </w:trPr>
        <w:tc>
          <w:tcPr>
            <w:tcW w:w="4172" w:type="dxa"/>
          </w:tcPr>
          <w:p w:rsidR="003F27BC" w:rsidRDefault="003F27BC" w:rsidP="00071C5D">
            <w:pPr>
              <w:keepNext/>
              <w:jc w:val="both"/>
              <w:outlineLvl w:val="0"/>
              <w:rPr>
                <w:rFonts w:eastAsia="Calibri"/>
                <w:b/>
                <w:bCs/>
                <w:color w:val="000000"/>
                <w:kern w:val="32"/>
                <w:sz w:val="20"/>
                <w:szCs w:val="20"/>
                <w:lang w:val="en-US"/>
              </w:rPr>
            </w:pPr>
            <w:r>
              <w:rPr>
                <w:rFonts w:eastAsia="Calibri"/>
                <w:b/>
                <w:bCs/>
                <w:color w:val="000000"/>
                <w:kern w:val="32"/>
                <w:sz w:val="20"/>
                <w:szCs w:val="20"/>
                <w:lang w:val="en-US"/>
              </w:rPr>
              <w:lastRenderedPageBreak/>
              <w:t>REPUBLICA MOLDOVA</w:t>
            </w:r>
          </w:p>
          <w:p w:rsidR="003F27BC" w:rsidRDefault="003F27BC" w:rsidP="00071C5D">
            <w:pPr>
              <w:keepNext/>
              <w:jc w:val="both"/>
              <w:outlineLvl w:val="0"/>
              <w:rPr>
                <w:rFonts w:eastAsia="Calibri"/>
                <w:b/>
                <w:bCs/>
                <w:kern w:val="32"/>
                <w:sz w:val="20"/>
                <w:szCs w:val="20"/>
                <w:lang w:val="en-US"/>
              </w:rPr>
            </w:pPr>
            <w:r>
              <w:rPr>
                <w:rFonts w:eastAsia="Calibri"/>
                <w:b/>
                <w:bCs/>
                <w:kern w:val="32"/>
                <w:sz w:val="20"/>
                <w:szCs w:val="20"/>
                <w:lang w:val="en-US"/>
              </w:rPr>
              <w:t>RAION TARACLIA</w:t>
            </w:r>
          </w:p>
          <w:p w:rsidR="003F27BC" w:rsidRDefault="003F27BC" w:rsidP="00071C5D">
            <w:pPr>
              <w:keepNext/>
              <w:jc w:val="both"/>
              <w:outlineLvl w:val="0"/>
              <w:rPr>
                <w:rFonts w:eastAsia="Calibri"/>
                <w:b/>
                <w:bCs/>
                <w:color w:val="000000"/>
                <w:kern w:val="32"/>
                <w:sz w:val="20"/>
                <w:szCs w:val="20"/>
                <w:lang w:val="en-US"/>
              </w:rPr>
            </w:pPr>
            <w:r>
              <w:rPr>
                <w:rFonts w:eastAsia="Calibri"/>
                <w:b/>
                <w:bCs/>
                <w:kern w:val="32"/>
                <w:sz w:val="20"/>
                <w:szCs w:val="20"/>
                <w:lang w:val="en-US"/>
              </w:rPr>
              <w:t>CONSILIUL ORAŞENESC TARACLIA</w:t>
            </w:r>
          </w:p>
          <w:p w:rsidR="003F27BC" w:rsidRDefault="003F27BC" w:rsidP="00071C5D">
            <w:pPr>
              <w:keepNext/>
              <w:jc w:val="both"/>
              <w:outlineLvl w:val="1"/>
              <w:rPr>
                <w:rFonts w:eastAsia="Calibri"/>
                <w:b/>
                <w:color w:val="000000"/>
                <w:sz w:val="20"/>
                <w:szCs w:val="20"/>
                <w:lang w:val="en-US"/>
              </w:rPr>
            </w:pPr>
            <w:r>
              <w:rPr>
                <w:rFonts w:eastAsia="Calibri"/>
                <w:b/>
                <w:color w:val="000000"/>
                <w:sz w:val="20"/>
                <w:szCs w:val="20"/>
                <w:lang w:val="en-US"/>
              </w:rPr>
              <w:t>P R I M Ă R I A</w:t>
            </w:r>
          </w:p>
          <w:p w:rsidR="003F27BC" w:rsidRDefault="003F27BC" w:rsidP="00071C5D">
            <w:pPr>
              <w:jc w:val="both"/>
              <w:rPr>
                <w:rFonts w:eastAsia="Calibri"/>
                <w:color w:val="000000"/>
                <w:sz w:val="20"/>
                <w:szCs w:val="20"/>
                <w:lang w:val="en-US"/>
              </w:rPr>
            </w:pPr>
          </w:p>
          <w:p w:rsidR="003F27BC" w:rsidRDefault="003F27BC" w:rsidP="00071C5D">
            <w:pPr>
              <w:jc w:val="both"/>
              <w:rPr>
                <w:rFonts w:eastAsia="Calibri"/>
                <w:color w:val="000000"/>
                <w:sz w:val="20"/>
                <w:szCs w:val="20"/>
                <w:lang w:val="en-US"/>
              </w:rPr>
            </w:pPr>
            <w:r>
              <w:rPr>
                <w:rFonts w:eastAsia="Calibri"/>
                <w:color w:val="000000"/>
                <w:sz w:val="20"/>
                <w:szCs w:val="20"/>
                <w:lang w:val="en-US"/>
              </w:rPr>
              <w:t xml:space="preserve">7401 </w:t>
            </w:r>
            <w:proofErr w:type="spellStart"/>
            <w:r>
              <w:rPr>
                <w:rFonts w:eastAsia="Calibri"/>
                <w:color w:val="000000"/>
                <w:sz w:val="20"/>
                <w:szCs w:val="20"/>
                <w:lang w:val="en-US"/>
              </w:rPr>
              <w:t>RepublicaMoldova</w:t>
            </w:r>
            <w:proofErr w:type="spellEnd"/>
            <w:r>
              <w:rPr>
                <w:rFonts w:eastAsia="Calibri"/>
                <w:color w:val="000000"/>
                <w:sz w:val="20"/>
                <w:szCs w:val="20"/>
                <w:lang w:val="en-US"/>
              </w:rPr>
              <w:t xml:space="preserve">, r-n </w:t>
            </w:r>
            <w:proofErr w:type="spellStart"/>
            <w:r>
              <w:rPr>
                <w:rFonts w:eastAsia="Calibri"/>
                <w:color w:val="000000"/>
                <w:sz w:val="20"/>
                <w:szCs w:val="20"/>
                <w:lang w:val="en-US"/>
              </w:rPr>
              <w:t>Taraclia</w:t>
            </w:r>
            <w:proofErr w:type="spellEnd"/>
            <w:r>
              <w:rPr>
                <w:rFonts w:eastAsia="Calibri"/>
                <w:color w:val="000000"/>
                <w:sz w:val="20"/>
                <w:szCs w:val="20"/>
                <w:lang w:val="en-US"/>
              </w:rPr>
              <w:t>,</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lang w:val="en-US"/>
              </w:rPr>
              <w:t>or</w:t>
            </w:r>
            <w:proofErr w:type="gramEnd"/>
            <w:r>
              <w:rPr>
                <w:rFonts w:eastAsia="Calibri"/>
                <w:color w:val="000000"/>
                <w:sz w:val="20"/>
                <w:szCs w:val="20"/>
                <w:lang w:val="en-US"/>
              </w:rPr>
              <w:t xml:space="preserve">. </w:t>
            </w:r>
            <w:proofErr w:type="spellStart"/>
            <w:r>
              <w:rPr>
                <w:rFonts w:eastAsia="Calibri"/>
                <w:color w:val="000000"/>
                <w:sz w:val="20"/>
                <w:szCs w:val="20"/>
                <w:lang w:val="en-US"/>
              </w:rPr>
              <w:t>Taraclia</w:t>
            </w:r>
            <w:proofErr w:type="spellEnd"/>
            <w:r>
              <w:rPr>
                <w:rFonts w:eastAsia="Calibri"/>
                <w:color w:val="000000"/>
                <w:sz w:val="20"/>
                <w:szCs w:val="20"/>
                <w:lang w:val="en-US"/>
              </w:rPr>
              <w:t>,</w:t>
            </w:r>
            <w:r>
              <w:rPr>
                <w:rFonts w:eastAsia="Calibri"/>
                <w:color w:val="000000"/>
                <w:sz w:val="20"/>
                <w:szCs w:val="20"/>
                <w:lang w:val="ro-RO"/>
              </w:rPr>
              <w:t>str.Lenin, 128</w:t>
            </w:r>
          </w:p>
          <w:p w:rsidR="003F27BC" w:rsidRDefault="003F27BC" w:rsidP="00071C5D">
            <w:pPr>
              <w:jc w:val="both"/>
              <w:rPr>
                <w:rFonts w:eastAsia="Calibri"/>
                <w:color w:val="000000"/>
                <w:sz w:val="20"/>
                <w:szCs w:val="20"/>
                <w:lang w:val="ro-RO"/>
              </w:rPr>
            </w:pPr>
            <w:r>
              <w:rPr>
                <w:rFonts w:eastAsia="Calibri"/>
                <w:color w:val="000000"/>
                <w:sz w:val="20"/>
                <w:szCs w:val="20"/>
                <w:lang w:val="en-US"/>
              </w:rPr>
              <w:t xml:space="preserve">c/d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 xml:space="preserve"> c/f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en-US"/>
              </w:rPr>
            </w:pPr>
            <w:r>
              <w:rPr>
                <w:rFonts w:eastAsia="Calibri"/>
                <w:color w:val="000000"/>
                <w:sz w:val="20"/>
                <w:szCs w:val="20"/>
                <w:lang w:val="ro-RO"/>
              </w:rPr>
              <w:t>tel. (0294) 2-33-93 , tel./fax (0294) 2-57-74</w:t>
            </w:r>
          </w:p>
          <w:p w:rsidR="003F27BC" w:rsidRDefault="003F27BC" w:rsidP="00071C5D">
            <w:pPr>
              <w:jc w:val="both"/>
              <w:rPr>
                <w:rFonts w:eastAsia="Calibri"/>
                <w:color w:val="000000"/>
                <w:sz w:val="20"/>
                <w:szCs w:val="20"/>
                <w:lang w:val="it-IT"/>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E07B64">
              <w:rPr>
                <w:lang w:val="en-US"/>
              </w:rPr>
              <w:instrText xml:space="preserve"> HYPERLINK "mailto:info@taraclia.md"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tc>
        <w:tc>
          <w:tcPr>
            <w:tcW w:w="1866" w:type="dxa"/>
          </w:tcPr>
          <w:p w:rsidR="003F27BC" w:rsidRDefault="003F27BC" w:rsidP="00071C5D">
            <w:pPr>
              <w:tabs>
                <w:tab w:val="left" w:pos="-75"/>
                <w:tab w:val="left" w:pos="0"/>
              </w:tabs>
              <w:jc w:val="both"/>
              <w:rPr>
                <w:rFonts w:eastAsia="Calibri"/>
                <w:b/>
                <w:sz w:val="20"/>
                <w:szCs w:val="20"/>
                <w:lang w:val="en-US"/>
              </w:rPr>
            </w:pPr>
          </w:p>
          <w:p w:rsidR="003F27BC" w:rsidRDefault="003F27BC" w:rsidP="00071C5D">
            <w:pPr>
              <w:tabs>
                <w:tab w:val="left" w:pos="-75"/>
                <w:tab w:val="left" w:pos="0"/>
              </w:tabs>
              <w:jc w:val="both"/>
              <w:rPr>
                <w:rFonts w:eastAsia="Calibri"/>
                <w:b/>
                <w:sz w:val="20"/>
                <w:szCs w:val="20"/>
                <w:lang w:val="en-US"/>
              </w:rPr>
            </w:pPr>
            <w:r>
              <w:rPr>
                <w:noProof/>
              </w:rPr>
              <w:drawing>
                <wp:anchor distT="0" distB="0" distL="114300" distR="114300" simplePos="0" relativeHeight="251670528" behindDoc="1" locked="0" layoutInCell="1" allowOverlap="1" wp14:anchorId="2CDE507B" wp14:editId="67C257FF">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F27BC" w:rsidRDefault="003F27BC" w:rsidP="00071C5D">
            <w:pPr>
              <w:tabs>
                <w:tab w:val="left" w:pos="-75"/>
                <w:tab w:val="left" w:pos="0"/>
              </w:tabs>
              <w:jc w:val="both"/>
              <w:rPr>
                <w:rFonts w:eastAsia="Calibri"/>
                <w:b/>
                <w:sz w:val="20"/>
                <w:szCs w:val="20"/>
                <w:lang w:val="en-US"/>
              </w:rPr>
            </w:pPr>
          </w:p>
        </w:tc>
        <w:tc>
          <w:tcPr>
            <w:tcW w:w="4312" w:type="dxa"/>
          </w:tcPr>
          <w:p w:rsidR="003F27BC" w:rsidRDefault="003F27BC" w:rsidP="00071C5D">
            <w:pPr>
              <w:keepNext/>
              <w:jc w:val="both"/>
              <w:outlineLvl w:val="0"/>
              <w:rPr>
                <w:rFonts w:eastAsia="Calibri"/>
                <w:b/>
                <w:bCs/>
                <w:kern w:val="32"/>
                <w:sz w:val="20"/>
                <w:szCs w:val="20"/>
              </w:rPr>
            </w:pPr>
            <w:r>
              <w:rPr>
                <w:rFonts w:eastAsia="Calibri"/>
                <w:b/>
                <w:bCs/>
                <w:kern w:val="32"/>
                <w:sz w:val="20"/>
                <w:szCs w:val="20"/>
              </w:rPr>
              <w:t>РЕСПУБЛИКА МОЛДОВА</w:t>
            </w:r>
          </w:p>
          <w:p w:rsidR="003F27BC" w:rsidRDefault="003F27BC" w:rsidP="00071C5D">
            <w:pPr>
              <w:keepNext/>
              <w:jc w:val="both"/>
              <w:outlineLvl w:val="0"/>
              <w:rPr>
                <w:rFonts w:eastAsia="Calibri"/>
                <w:b/>
                <w:bCs/>
                <w:color w:val="000000"/>
                <w:kern w:val="32"/>
                <w:sz w:val="20"/>
                <w:szCs w:val="20"/>
              </w:rPr>
            </w:pPr>
            <w:r>
              <w:rPr>
                <w:rFonts w:eastAsia="Calibri"/>
                <w:b/>
                <w:bCs/>
                <w:kern w:val="32"/>
                <w:sz w:val="20"/>
                <w:szCs w:val="20"/>
              </w:rPr>
              <w:t>РАЙОН ТАРАКЛИЯ</w:t>
            </w:r>
          </w:p>
          <w:p w:rsidR="003F27BC" w:rsidRDefault="003F27BC" w:rsidP="00071C5D">
            <w:pPr>
              <w:keepNext/>
              <w:jc w:val="both"/>
              <w:outlineLvl w:val="0"/>
              <w:rPr>
                <w:rFonts w:eastAsia="Calibri"/>
                <w:b/>
                <w:bCs/>
                <w:color w:val="000000"/>
                <w:kern w:val="32"/>
                <w:sz w:val="20"/>
                <w:szCs w:val="20"/>
              </w:rPr>
            </w:pPr>
            <w:r>
              <w:rPr>
                <w:rFonts w:eastAsia="Calibri"/>
                <w:b/>
                <w:bCs/>
                <w:color w:val="000000"/>
                <w:kern w:val="32"/>
                <w:sz w:val="20"/>
                <w:szCs w:val="20"/>
              </w:rPr>
              <w:t xml:space="preserve">ГОРОДСКОЙ СОВЕТ </w:t>
            </w:r>
            <w:r>
              <w:rPr>
                <w:rFonts w:eastAsia="Calibri"/>
                <w:b/>
                <w:bCs/>
                <w:caps/>
                <w:color w:val="000000"/>
                <w:kern w:val="32"/>
                <w:sz w:val="20"/>
                <w:szCs w:val="20"/>
              </w:rPr>
              <w:t>Тараклия</w:t>
            </w:r>
          </w:p>
          <w:p w:rsidR="003F27BC" w:rsidRDefault="003F27BC" w:rsidP="00071C5D">
            <w:pPr>
              <w:keepNext/>
              <w:jc w:val="both"/>
              <w:outlineLvl w:val="1"/>
              <w:rPr>
                <w:rFonts w:eastAsia="Calibri"/>
                <w:b/>
                <w:color w:val="000000"/>
                <w:sz w:val="20"/>
                <w:szCs w:val="20"/>
                <w:lang w:val="ro-RO"/>
              </w:rPr>
            </w:pPr>
            <w:r>
              <w:rPr>
                <w:rFonts w:eastAsia="Calibri"/>
                <w:b/>
                <w:color w:val="000000"/>
                <w:sz w:val="20"/>
                <w:szCs w:val="20"/>
                <w:lang w:val="ro-RO"/>
              </w:rPr>
              <w:t>П Р И М Э Р И Я</w:t>
            </w:r>
          </w:p>
          <w:p w:rsidR="003F27BC" w:rsidRDefault="003F27BC" w:rsidP="00071C5D">
            <w:pPr>
              <w:jc w:val="both"/>
              <w:rPr>
                <w:rFonts w:eastAsia="Calibri"/>
                <w:color w:val="000000"/>
                <w:sz w:val="20"/>
                <w:szCs w:val="20"/>
              </w:rPr>
            </w:pPr>
          </w:p>
          <w:p w:rsidR="003F27BC" w:rsidRDefault="003F27BC" w:rsidP="00071C5D">
            <w:pPr>
              <w:jc w:val="both"/>
              <w:rPr>
                <w:rFonts w:eastAsia="Calibri"/>
                <w:color w:val="000000"/>
                <w:sz w:val="20"/>
                <w:szCs w:val="20"/>
              </w:rPr>
            </w:pPr>
            <w:r>
              <w:rPr>
                <w:rFonts w:eastAsia="Calibri"/>
                <w:color w:val="000000"/>
                <w:sz w:val="20"/>
                <w:szCs w:val="20"/>
              </w:rPr>
              <w:t>7401 Республика Молдова, р-н Тараклия,</w:t>
            </w:r>
          </w:p>
          <w:p w:rsidR="003F27BC" w:rsidRDefault="003F27BC" w:rsidP="00071C5D">
            <w:pPr>
              <w:jc w:val="both"/>
              <w:rPr>
                <w:rFonts w:eastAsia="Calibri"/>
                <w:color w:val="000000"/>
                <w:sz w:val="20"/>
                <w:szCs w:val="20"/>
                <w:lang w:val="ro-RO"/>
              </w:rPr>
            </w:pPr>
            <w:r>
              <w:rPr>
                <w:rFonts w:eastAsia="Calibri"/>
                <w:color w:val="000000"/>
                <w:sz w:val="20"/>
                <w:szCs w:val="20"/>
              </w:rPr>
              <w:t>г. Тараклия</w:t>
            </w:r>
            <w:proofErr w:type="gramStart"/>
            <w:r>
              <w:rPr>
                <w:rFonts w:eastAsia="Calibri"/>
                <w:color w:val="000000"/>
                <w:sz w:val="20"/>
                <w:szCs w:val="20"/>
              </w:rPr>
              <w:t>,</w:t>
            </w:r>
            <w:r>
              <w:rPr>
                <w:rFonts w:eastAsia="Calibri"/>
                <w:color w:val="000000"/>
                <w:sz w:val="20"/>
                <w:szCs w:val="20"/>
                <w:lang w:val="ro-RO"/>
              </w:rPr>
              <w:t>у</w:t>
            </w:r>
            <w:proofErr w:type="gramEnd"/>
            <w:r>
              <w:rPr>
                <w:rFonts w:eastAsia="Calibri"/>
                <w:color w:val="000000"/>
                <w:sz w:val="20"/>
                <w:szCs w:val="20"/>
                <w:lang w:val="ro-RO"/>
              </w:rPr>
              <w:t>л. Ленина, 128</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rPr>
              <w:t>р</w:t>
            </w:r>
            <w:proofErr w:type="gramEnd"/>
            <w:r>
              <w:rPr>
                <w:rFonts w:eastAsia="Calibri"/>
                <w:color w:val="000000"/>
                <w:sz w:val="20"/>
                <w:szCs w:val="20"/>
              </w:rPr>
              <w:t xml:space="preserve">/с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ф/к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ro-RO"/>
              </w:rPr>
            </w:pPr>
            <w:r>
              <w:rPr>
                <w:rFonts w:eastAsia="Calibri"/>
                <w:color w:val="000000"/>
                <w:sz w:val="20"/>
                <w:szCs w:val="20"/>
                <w:lang w:val="ro-RO"/>
              </w:rPr>
              <w:t>тел.(0294) 2-33-93 , тел./факс (0294) 2-57-74</w:t>
            </w:r>
          </w:p>
          <w:p w:rsidR="003F27BC" w:rsidRDefault="003F27BC" w:rsidP="00071C5D">
            <w:pPr>
              <w:jc w:val="both"/>
              <w:rPr>
                <w:rFonts w:eastAsia="Calibri"/>
                <w:color w:val="000000"/>
                <w:sz w:val="20"/>
                <w:szCs w:val="20"/>
                <w:lang w:val="ro-RO"/>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AA3ABD">
              <w:rPr>
                <w:lang w:val="ro-RO"/>
              </w:rPr>
              <w:instrText xml:space="preserve"> HYPERLINK "mailto:prim-tar@mail.ru"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p w:rsidR="003F27BC" w:rsidRDefault="003F27BC" w:rsidP="00071C5D">
            <w:pPr>
              <w:tabs>
                <w:tab w:val="left" w:pos="-75"/>
                <w:tab w:val="left" w:pos="0"/>
              </w:tabs>
              <w:jc w:val="both"/>
              <w:rPr>
                <w:rFonts w:eastAsia="Calibri"/>
                <w:b/>
                <w:sz w:val="20"/>
                <w:szCs w:val="20"/>
                <w:lang w:val="ro-RO"/>
              </w:rPr>
            </w:pPr>
          </w:p>
        </w:tc>
      </w:tr>
    </w:tbl>
    <w:p w:rsidR="003F27BC" w:rsidRDefault="003F27BC" w:rsidP="003F27BC">
      <w:pPr>
        <w:pBdr>
          <w:bottom w:val="single" w:sz="12" w:space="0" w:color="auto"/>
        </w:pBdr>
        <w:tabs>
          <w:tab w:val="center" w:pos="4950"/>
          <w:tab w:val="left" w:pos="8385"/>
        </w:tabs>
        <w:jc w:val="both"/>
        <w:rPr>
          <w:rFonts w:eastAsia="Calibri"/>
          <w:b/>
          <w:lang w:val="ro-RO"/>
        </w:rPr>
      </w:pPr>
    </w:p>
    <w:p w:rsidR="003F27BC" w:rsidRPr="009D7721" w:rsidRDefault="003F27BC" w:rsidP="003F27BC">
      <w:pPr>
        <w:jc w:val="both"/>
        <w:rPr>
          <w:rFonts w:eastAsia="Calibri"/>
          <w:b/>
          <w:sz w:val="16"/>
          <w:szCs w:val="16"/>
          <w:lang w:val="ro-RO"/>
        </w:rPr>
      </w:pPr>
    </w:p>
    <w:p w:rsidR="003F27BC" w:rsidRPr="0007054A" w:rsidRDefault="003F27BC" w:rsidP="003F27BC">
      <w:pPr>
        <w:jc w:val="center"/>
        <w:rPr>
          <w:rFonts w:eastAsia="Calibri"/>
          <w:b/>
        </w:rPr>
      </w:pPr>
      <w:r w:rsidRPr="0007054A">
        <w:rPr>
          <w:rFonts w:eastAsia="Calibri"/>
          <w:b/>
        </w:rPr>
        <w:t>РЕШЕНИЕ</w:t>
      </w:r>
    </w:p>
    <w:p w:rsidR="003F27BC" w:rsidRPr="0007054A" w:rsidRDefault="003F27BC" w:rsidP="003F27BC">
      <w:pPr>
        <w:jc w:val="both"/>
        <w:rPr>
          <w:rFonts w:eastAsia="Calibri"/>
          <w:b/>
        </w:rPr>
      </w:pPr>
    </w:p>
    <w:p w:rsidR="003F27BC" w:rsidRPr="0007054A" w:rsidRDefault="003F27BC" w:rsidP="003F27BC">
      <w:pPr>
        <w:jc w:val="both"/>
        <w:rPr>
          <w:rFonts w:eastAsia="Calibri"/>
        </w:rPr>
      </w:pPr>
      <w:r>
        <w:rPr>
          <w:rFonts w:eastAsia="Calibri"/>
        </w:rPr>
        <w:t xml:space="preserve">13 июня </w:t>
      </w:r>
      <w:r w:rsidRPr="0007054A">
        <w:rPr>
          <w:rFonts w:eastAsia="Calibri"/>
        </w:rPr>
        <w:t xml:space="preserve"> 2017 года</w:t>
      </w:r>
      <w:r w:rsidRPr="0007054A">
        <w:rPr>
          <w:rFonts w:eastAsia="Calibri"/>
        </w:rPr>
        <w:tab/>
        <w:t xml:space="preserve">                                                          </w:t>
      </w:r>
      <w:r>
        <w:rPr>
          <w:rFonts w:eastAsia="Calibri"/>
        </w:rPr>
        <w:t xml:space="preserve">   </w:t>
      </w:r>
      <w:r w:rsidR="006B75D7">
        <w:rPr>
          <w:rFonts w:eastAsia="Calibri"/>
        </w:rPr>
        <w:t xml:space="preserve">                         № 06/08</w:t>
      </w:r>
    </w:p>
    <w:p w:rsidR="003F27BC" w:rsidRDefault="003F27BC" w:rsidP="003F27BC">
      <w:pPr>
        <w:tabs>
          <w:tab w:val="left" w:pos="4500"/>
        </w:tabs>
        <w:jc w:val="both"/>
        <w:rPr>
          <w:b/>
          <w:color w:val="000000"/>
        </w:rPr>
      </w:pPr>
    </w:p>
    <w:p w:rsidR="00071C5D" w:rsidRPr="00A27239" w:rsidRDefault="00071C5D" w:rsidP="00A27239">
      <w:pPr>
        <w:contextualSpacing/>
        <w:jc w:val="both"/>
        <w:rPr>
          <w:rFonts w:eastAsiaTheme="minorHAnsi"/>
          <w:b/>
          <w:lang w:eastAsia="en-US"/>
        </w:rPr>
      </w:pPr>
      <w:r w:rsidRPr="00A27239">
        <w:rPr>
          <w:rFonts w:eastAsiaTheme="minorHAnsi"/>
          <w:b/>
          <w:lang w:eastAsia="en-US"/>
        </w:rPr>
        <w:t xml:space="preserve">О разрешении </w:t>
      </w:r>
      <w:r w:rsidRPr="00A27239">
        <w:rPr>
          <w:rFonts w:eastAsiaTheme="minorHAnsi"/>
          <w:b/>
          <w:lang w:val="ro-RO" w:eastAsia="en-US"/>
        </w:rPr>
        <w:t>ÎM „APĂ-CANAL” T</w:t>
      </w:r>
      <w:r w:rsidRPr="00A27239">
        <w:rPr>
          <w:rFonts w:eastAsiaTheme="minorHAnsi"/>
          <w:b/>
          <w:lang w:val="en-US" w:eastAsia="en-US"/>
        </w:rPr>
        <w:t>ARACLIA</w:t>
      </w:r>
      <w:r w:rsidRPr="00A27239">
        <w:rPr>
          <w:rFonts w:eastAsiaTheme="minorHAnsi"/>
          <w:b/>
          <w:lang w:eastAsia="en-US"/>
        </w:rPr>
        <w:t>» на приобретение энергосберегающего насосного оборудования для НС-</w:t>
      </w:r>
      <w:proofErr w:type="gramStart"/>
      <w:r w:rsidRPr="00A27239">
        <w:rPr>
          <w:rFonts w:eastAsiaTheme="minorHAnsi"/>
          <w:b/>
          <w:lang w:val="en-US" w:eastAsia="en-US"/>
        </w:rPr>
        <w:t>II</w:t>
      </w:r>
      <w:proofErr w:type="gramEnd"/>
      <w:r w:rsidR="00041CE8">
        <w:rPr>
          <w:rFonts w:eastAsiaTheme="minorHAnsi"/>
          <w:b/>
          <w:lang w:eastAsia="en-US"/>
        </w:rPr>
        <w:t xml:space="preserve"> подъема</w:t>
      </w:r>
    </w:p>
    <w:p w:rsidR="00A27239" w:rsidRPr="00A27239" w:rsidRDefault="00A27239" w:rsidP="00A27239">
      <w:pPr>
        <w:contextualSpacing/>
        <w:jc w:val="both"/>
        <w:rPr>
          <w:rFonts w:eastAsiaTheme="minorHAnsi"/>
          <w:b/>
          <w:lang w:eastAsia="en-US"/>
        </w:rPr>
      </w:pPr>
    </w:p>
    <w:p w:rsidR="00041CE8" w:rsidRDefault="00041CE8" w:rsidP="00041CE8">
      <w:pPr>
        <w:ind w:firstLine="567"/>
        <w:jc w:val="both"/>
      </w:pPr>
      <w:r w:rsidRPr="00A27239">
        <w:t xml:space="preserve">На основании ст.ст.19 (2), 14 (2) </w:t>
      </w:r>
      <w:r w:rsidRPr="00A27239">
        <w:rPr>
          <w:lang w:val="ro-RO"/>
        </w:rPr>
        <w:t>h</w:t>
      </w:r>
      <w:r w:rsidRPr="00A27239">
        <w:t xml:space="preserve">), </w:t>
      </w:r>
      <w:r w:rsidRPr="00A27239">
        <w:rPr>
          <w:lang w:val="en-US"/>
        </w:rPr>
        <w:t>q</w:t>
      </w:r>
      <w:r w:rsidRPr="00A27239">
        <w:t xml:space="preserve">), </w:t>
      </w:r>
      <w:r w:rsidRPr="00A27239">
        <w:rPr>
          <w:lang w:val="ro-RO"/>
        </w:rPr>
        <w:t>m</w:t>
      </w:r>
      <w:r w:rsidRPr="00A27239">
        <w:t xml:space="preserve">, </w:t>
      </w:r>
      <w:r w:rsidRPr="00A27239">
        <w:rPr>
          <w:lang w:val="ro-RO"/>
        </w:rPr>
        <w:t>z</w:t>
      </w:r>
      <w:r w:rsidRPr="00A27239">
        <w:t>) Закона о местном публичном управлении №436-</w:t>
      </w:r>
      <w:r w:rsidRPr="00A27239">
        <w:rPr>
          <w:lang w:val="en-US"/>
        </w:rPr>
        <w:t>XVI</w:t>
      </w:r>
      <w:r w:rsidRPr="00A27239">
        <w:t xml:space="preserve"> от 28 декабря 2006 года, </w:t>
      </w:r>
      <w:r>
        <w:rPr>
          <w:color w:val="000000"/>
        </w:rPr>
        <w:t xml:space="preserve">ст.9 (2), ст.14 (1), (4) </w:t>
      </w:r>
      <w:r>
        <w:rPr>
          <w:color w:val="000000"/>
          <w:lang w:val="en-US"/>
        </w:rPr>
        <w:t>a</w:t>
      </w:r>
      <w:r w:rsidRPr="00457A4D">
        <w:rPr>
          <w:color w:val="000000"/>
        </w:rPr>
        <w:t xml:space="preserve">), </w:t>
      </w:r>
      <w:r>
        <w:rPr>
          <w:color w:val="000000"/>
          <w:lang w:val="en-US"/>
        </w:rPr>
        <w:t>e</w:t>
      </w:r>
      <w:r w:rsidRPr="00457A4D">
        <w:rPr>
          <w:color w:val="000000"/>
        </w:rPr>
        <w:t xml:space="preserve">), </w:t>
      </w:r>
      <w:r>
        <w:rPr>
          <w:color w:val="000000"/>
          <w:lang w:val="en-US"/>
        </w:rPr>
        <w:t>f</w:t>
      </w:r>
      <w:r w:rsidRPr="00457A4D">
        <w:rPr>
          <w:color w:val="000000"/>
        </w:rPr>
        <w:t>)</w:t>
      </w:r>
      <w:r>
        <w:rPr>
          <w:color w:val="000000"/>
        </w:rPr>
        <w:t xml:space="preserve"> </w:t>
      </w:r>
      <w:r w:rsidRPr="00A27239">
        <w:rPr>
          <w:color w:val="000000"/>
        </w:rPr>
        <w:t xml:space="preserve">части </w:t>
      </w:r>
      <w:r w:rsidRPr="00A27239">
        <w:rPr>
          <w:color w:val="000000"/>
          <w:lang w:val="en-US"/>
        </w:rPr>
        <w:t>B</w:t>
      </w:r>
      <w:r w:rsidRPr="00A27239">
        <w:rPr>
          <w:color w:val="000000"/>
        </w:rPr>
        <w:t xml:space="preserve"> Главы </w:t>
      </w:r>
      <w:r w:rsidRPr="00A27239">
        <w:rPr>
          <w:color w:val="000000"/>
          <w:lang w:val="en-US"/>
        </w:rPr>
        <w:t>II</w:t>
      </w:r>
      <w:r w:rsidRPr="00A27239">
        <w:rPr>
          <w:color w:val="000000"/>
        </w:rPr>
        <w:t>,  ст.19 (3) части</w:t>
      </w:r>
      <w:proofErr w:type="gramStart"/>
      <w:r w:rsidRPr="00A27239">
        <w:rPr>
          <w:color w:val="000000"/>
        </w:rPr>
        <w:t xml:space="preserve"> А</w:t>
      </w:r>
      <w:proofErr w:type="gramEnd"/>
      <w:r w:rsidRPr="00A27239">
        <w:rPr>
          <w:color w:val="000000"/>
        </w:rPr>
        <w:t xml:space="preserve"> Главы </w:t>
      </w:r>
      <w:r w:rsidRPr="00A27239">
        <w:rPr>
          <w:color w:val="000000"/>
          <w:lang w:val="en-US"/>
        </w:rPr>
        <w:t>III</w:t>
      </w:r>
      <w:r w:rsidRPr="00A27239">
        <w:rPr>
          <w:color w:val="000000"/>
        </w:rPr>
        <w:t xml:space="preserve"> Закона РМ № 1402-Х</w:t>
      </w:r>
      <w:r w:rsidRPr="00A27239">
        <w:rPr>
          <w:color w:val="000000"/>
          <w:lang w:val="en-US"/>
        </w:rPr>
        <w:t>VI</w:t>
      </w:r>
      <w:r w:rsidRPr="00A27239">
        <w:rPr>
          <w:color w:val="000000"/>
        </w:rPr>
        <w:t xml:space="preserve"> от 24 октября 2002 года «О публичных службах коммунального хозяйства», </w:t>
      </w:r>
      <w:r>
        <w:t>ст.</w:t>
      </w:r>
      <w:r w:rsidRPr="00A27239">
        <w:t xml:space="preserve">4 (1) </w:t>
      </w:r>
      <w:r w:rsidRPr="00A27239">
        <w:rPr>
          <w:lang w:val="en-US"/>
        </w:rPr>
        <w:t>c</w:t>
      </w:r>
      <w:r w:rsidRPr="00A27239">
        <w:t xml:space="preserve">), </w:t>
      </w:r>
      <w:r w:rsidRPr="00A27239">
        <w:rPr>
          <w:lang w:val="en-US"/>
        </w:rPr>
        <w:t>l</w:t>
      </w:r>
      <w:r w:rsidRPr="00A27239">
        <w:t>) Закона об админист</w:t>
      </w:r>
      <w:r>
        <w:t>ративной децентрализации №435–</w:t>
      </w:r>
      <w:r w:rsidRPr="00A27239">
        <w:rPr>
          <w:lang w:val="en-US"/>
        </w:rPr>
        <w:t>XVI</w:t>
      </w:r>
      <w:r w:rsidRPr="00A27239">
        <w:t xml:space="preserve"> от 28 декабря 2006 года, </w:t>
      </w:r>
    </w:p>
    <w:p w:rsidR="00041CE8" w:rsidRDefault="00071C5D" w:rsidP="00A27239">
      <w:pPr>
        <w:ind w:firstLine="540"/>
        <w:jc w:val="both"/>
      </w:pPr>
      <w:r w:rsidRPr="00A27239">
        <w:t xml:space="preserve">рассмотрев ходатайство </w:t>
      </w:r>
      <w:r w:rsidRPr="00A27239">
        <w:rPr>
          <w:lang w:val="ro-RO"/>
        </w:rPr>
        <w:t>ÎM „APĂ-CANAL” T</w:t>
      </w:r>
      <w:r w:rsidRPr="00A27239">
        <w:rPr>
          <w:lang w:val="en-US"/>
        </w:rPr>
        <w:t>ARACLIA</w:t>
      </w:r>
      <w:r w:rsidRPr="00A27239">
        <w:t xml:space="preserve"> о разрешении </w:t>
      </w:r>
      <w:r w:rsidRPr="00A27239">
        <w:rPr>
          <w:lang w:val="ro-RO"/>
        </w:rPr>
        <w:t>ÎM „APĂ-CANAL” T</w:t>
      </w:r>
      <w:r w:rsidRPr="00A27239">
        <w:rPr>
          <w:lang w:val="en-US"/>
        </w:rPr>
        <w:t>ARACLIA</w:t>
      </w:r>
      <w:r w:rsidRPr="00A27239">
        <w:t>» на приобретение энергосберегающего насосного оборудования для НС-</w:t>
      </w:r>
      <w:proofErr w:type="gramStart"/>
      <w:r w:rsidRPr="00A27239">
        <w:rPr>
          <w:lang w:val="en-US"/>
        </w:rPr>
        <w:t>II</w:t>
      </w:r>
      <w:proofErr w:type="gramEnd"/>
      <w:r w:rsidRPr="00A27239">
        <w:t xml:space="preserve"> подъема </w:t>
      </w:r>
      <w:r w:rsidRPr="00041CE8">
        <w:rPr>
          <w:b/>
        </w:rPr>
        <w:t>Приложение 1,</w:t>
      </w:r>
      <w:r w:rsidRPr="00A27239">
        <w:t xml:space="preserve"> </w:t>
      </w:r>
    </w:p>
    <w:p w:rsidR="00A27239" w:rsidRPr="00A27239" w:rsidRDefault="00071C5D" w:rsidP="00041CE8">
      <w:pPr>
        <w:ind w:firstLine="540"/>
        <w:jc w:val="both"/>
      </w:pPr>
      <w:r w:rsidRPr="00A27239">
        <w:t>а также представленную информацию и заключение специализированных  консультативных комиссий  по бюджету, финансам и инвестициям</w:t>
      </w:r>
      <w:r w:rsidRPr="00A27239">
        <w:rPr>
          <w:b/>
          <w:color w:val="000000"/>
        </w:rPr>
        <w:t xml:space="preserve"> </w:t>
      </w:r>
      <w:r w:rsidRPr="00A27239">
        <w:rPr>
          <w:color w:val="000000"/>
        </w:rPr>
        <w:t>и по</w:t>
      </w:r>
      <w:r w:rsidRPr="00A27239">
        <w:t xml:space="preserve"> </w:t>
      </w:r>
      <w:r w:rsidRPr="00A27239">
        <w:rPr>
          <w:color w:val="000000"/>
        </w:rPr>
        <w:t>промышленности, строительству, транспорту, связи и коммунальному хозяйству</w:t>
      </w:r>
      <w:r w:rsidRPr="00A27239">
        <w:t xml:space="preserve"> от 08 июня 2017 года, Городской Совет Тараклия,</w:t>
      </w:r>
    </w:p>
    <w:p w:rsidR="00071C5D" w:rsidRDefault="00071C5D" w:rsidP="00A27239">
      <w:pPr>
        <w:tabs>
          <w:tab w:val="left" w:pos="540"/>
        </w:tabs>
        <w:jc w:val="center"/>
        <w:outlineLvl w:val="0"/>
        <w:rPr>
          <w:b/>
        </w:rPr>
      </w:pPr>
      <w:r w:rsidRPr="00A27239">
        <w:rPr>
          <w:b/>
        </w:rPr>
        <w:t>РЕШИЛ:</w:t>
      </w:r>
    </w:p>
    <w:p w:rsidR="00250E85" w:rsidRPr="00A27239" w:rsidRDefault="00250E85" w:rsidP="00A27239">
      <w:pPr>
        <w:tabs>
          <w:tab w:val="left" w:pos="540"/>
        </w:tabs>
        <w:jc w:val="center"/>
        <w:outlineLvl w:val="0"/>
        <w:rPr>
          <w:b/>
        </w:rPr>
      </w:pPr>
    </w:p>
    <w:p w:rsidR="00071C5D" w:rsidRPr="00A27239" w:rsidRDefault="00071C5D" w:rsidP="00A27239">
      <w:pPr>
        <w:numPr>
          <w:ilvl w:val="0"/>
          <w:numId w:val="9"/>
        </w:numPr>
        <w:spacing w:after="200"/>
        <w:ind w:left="567" w:hanging="567"/>
        <w:contextualSpacing/>
        <w:jc w:val="both"/>
      </w:pPr>
      <w:r w:rsidRPr="00A27239">
        <w:rPr>
          <w:b/>
        </w:rPr>
        <w:t xml:space="preserve">В ответ на  ходатайство </w:t>
      </w:r>
      <w:r w:rsidRPr="00A27239">
        <w:rPr>
          <w:b/>
          <w:lang w:val="ro-RO"/>
        </w:rPr>
        <w:t>ÎM „APĂ-CANAL” T</w:t>
      </w:r>
      <w:r w:rsidRPr="00A27239">
        <w:rPr>
          <w:b/>
          <w:lang w:val="en-US"/>
        </w:rPr>
        <w:t>ARACLIA</w:t>
      </w:r>
      <w:r w:rsidRPr="00A27239">
        <w:rPr>
          <w:b/>
        </w:rPr>
        <w:t xml:space="preserve"> о разрешении </w:t>
      </w:r>
      <w:r w:rsidRPr="00A27239">
        <w:rPr>
          <w:b/>
          <w:lang w:val="ro-RO"/>
        </w:rPr>
        <w:t>ÎM „APĂ-CANAL” T</w:t>
      </w:r>
      <w:r w:rsidRPr="00A27239">
        <w:rPr>
          <w:b/>
          <w:lang w:val="en-US"/>
        </w:rPr>
        <w:t>ARACLIA</w:t>
      </w:r>
      <w:r w:rsidRPr="00A27239">
        <w:rPr>
          <w:b/>
        </w:rPr>
        <w:t xml:space="preserve">» </w:t>
      </w:r>
      <w:r w:rsidRPr="00A27239">
        <w:t>на приобретение энергосберегающего насосного оборудования для НС-</w:t>
      </w:r>
      <w:proofErr w:type="gramStart"/>
      <w:r w:rsidRPr="00A27239">
        <w:rPr>
          <w:lang w:val="en-US"/>
        </w:rPr>
        <w:t>II</w:t>
      </w:r>
      <w:proofErr w:type="gramEnd"/>
      <w:r w:rsidRPr="00A27239">
        <w:t xml:space="preserve"> подъема:</w:t>
      </w:r>
    </w:p>
    <w:p w:rsidR="00071C5D" w:rsidRDefault="00071C5D" w:rsidP="00A27239">
      <w:pPr>
        <w:ind w:left="567"/>
        <w:contextualSpacing/>
        <w:jc w:val="both"/>
      </w:pPr>
      <w:r w:rsidRPr="00A27239">
        <w:rPr>
          <w:b/>
        </w:rPr>
        <w:t xml:space="preserve">Разрешить </w:t>
      </w:r>
      <w:r w:rsidRPr="00A27239">
        <w:rPr>
          <w:lang w:val="ro-RO"/>
        </w:rPr>
        <w:t>ÎM „APĂ-CANAL” T</w:t>
      </w:r>
      <w:r w:rsidRPr="00A27239">
        <w:rPr>
          <w:lang w:val="en-US"/>
        </w:rPr>
        <w:t>ARACLIA</w:t>
      </w:r>
      <w:r w:rsidRPr="00A27239">
        <w:t xml:space="preserve"> приобрести энергосберегающее насосное оборудование для НС-</w:t>
      </w:r>
      <w:proofErr w:type="gramStart"/>
      <w:r w:rsidRPr="00A27239">
        <w:rPr>
          <w:lang w:val="en-US"/>
        </w:rPr>
        <w:t>II</w:t>
      </w:r>
      <w:proofErr w:type="gramEnd"/>
      <w:r w:rsidRPr="00A27239">
        <w:t xml:space="preserve"> подъема.</w:t>
      </w:r>
    </w:p>
    <w:p w:rsidR="00A27239" w:rsidRPr="00A27239" w:rsidRDefault="00A27239" w:rsidP="00A27239">
      <w:pPr>
        <w:ind w:left="567"/>
        <w:contextualSpacing/>
        <w:jc w:val="both"/>
      </w:pPr>
    </w:p>
    <w:p w:rsidR="00071C5D" w:rsidRDefault="00071C5D" w:rsidP="00A27239">
      <w:pPr>
        <w:numPr>
          <w:ilvl w:val="0"/>
          <w:numId w:val="9"/>
        </w:numPr>
        <w:spacing w:after="200"/>
        <w:ind w:left="567" w:hanging="567"/>
        <w:contextualSpacing/>
        <w:jc w:val="both"/>
      </w:pPr>
      <w:r w:rsidRPr="00A27239">
        <w:rPr>
          <w:color w:val="000000"/>
        </w:rPr>
        <w:t>Секретарю городского Совета, Светлане Котовой, довести до сведения</w:t>
      </w:r>
      <w:r w:rsidRPr="00A27239">
        <w:t xml:space="preserve"> </w:t>
      </w:r>
      <w:r w:rsidRPr="00A27239">
        <w:rPr>
          <w:lang w:val="ro-RO"/>
        </w:rPr>
        <w:t>ÎM „APĂ-CANAL” T</w:t>
      </w:r>
      <w:r w:rsidRPr="00A27239">
        <w:rPr>
          <w:lang w:val="en-US"/>
        </w:rPr>
        <w:t>ARACLIA</w:t>
      </w:r>
      <w:r w:rsidRPr="00A27239">
        <w:t xml:space="preserve">»  настоящее решение.  </w:t>
      </w:r>
    </w:p>
    <w:p w:rsidR="00A27239" w:rsidRPr="00A27239" w:rsidRDefault="00A27239" w:rsidP="00A27239">
      <w:pPr>
        <w:spacing w:after="200"/>
        <w:ind w:left="567"/>
        <w:contextualSpacing/>
        <w:jc w:val="both"/>
      </w:pPr>
    </w:p>
    <w:p w:rsidR="003F27BC" w:rsidRPr="00A27239" w:rsidRDefault="00071C5D" w:rsidP="003F27BC">
      <w:pPr>
        <w:numPr>
          <w:ilvl w:val="0"/>
          <w:numId w:val="9"/>
        </w:numPr>
        <w:spacing w:after="200"/>
        <w:ind w:left="567" w:hanging="567"/>
        <w:contextualSpacing/>
        <w:jc w:val="both"/>
      </w:pPr>
      <w:r w:rsidRPr="00A27239">
        <w:t>Контроль над исполнением настоящего решения возложить на специализированную консультативную комиссию по промышленности, строительству, транспорту, связи и коммунальному хозяйству.</w:t>
      </w:r>
    </w:p>
    <w:p w:rsidR="003F27BC" w:rsidRDefault="003F27BC" w:rsidP="003F27BC">
      <w:pPr>
        <w:tabs>
          <w:tab w:val="left" w:pos="4500"/>
        </w:tabs>
        <w:jc w:val="both"/>
        <w:rPr>
          <w:b/>
          <w:color w:val="000000"/>
        </w:rPr>
      </w:pPr>
    </w:p>
    <w:p w:rsidR="003F27BC" w:rsidRDefault="003F27BC" w:rsidP="003F27BC">
      <w:pPr>
        <w:tabs>
          <w:tab w:val="left" w:pos="4500"/>
        </w:tabs>
        <w:jc w:val="both"/>
        <w:rPr>
          <w:b/>
          <w:color w:val="000000"/>
        </w:rPr>
      </w:pPr>
    </w:p>
    <w:p w:rsidR="003F27BC" w:rsidRDefault="003F27BC" w:rsidP="003F27BC">
      <w:pPr>
        <w:tabs>
          <w:tab w:val="left" w:pos="4500"/>
        </w:tabs>
        <w:jc w:val="both"/>
        <w:rPr>
          <w:rFonts w:eastAsia="Calibri"/>
        </w:rPr>
      </w:pPr>
    </w:p>
    <w:p w:rsidR="003F27BC" w:rsidRPr="0007054A" w:rsidRDefault="003F27BC" w:rsidP="003F27BC">
      <w:pPr>
        <w:tabs>
          <w:tab w:val="left" w:pos="4500"/>
        </w:tabs>
        <w:jc w:val="both"/>
        <w:rPr>
          <w:rFonts w:eastAsia="Calibri"/>
        </w:rPr>
      </w:pPr>
      <w:r w:rsidRPr="0007054A">
        <w:rPr>
          <w:rFonts w:eastAsia="Calibri"/>
        </w:rPr>
        <w:t xml:space="preserve">Председательствующий                                      </w:t>
      </w:r>
      <w:r>
        <w:rPr>
          <w:rFonts w:eastAsia="Calibri"/>
        </w:rPr>
        <w:t xml:space="preserve">       Ангелина </w:t>
      </w:r>
      <w:proofErr w:type="spellStart"/>
      <w:r>
        <w:rPr>
          <w:rFonts w:eastAsia="Calibri"/>
        </w:rPr>
        <w:t>Гайдаржи</w:t>
      </w:r>
      <w:proofErr w:type="spellEnd"/>
      <w:r w:rsidRPr="0007054A">
        <w:rPr>
          <w:rFonts w:eastAsia="Calibri"/>
        </w:rPr>
        <w:t xml:space="preserve">                                                  </w:t>
      </w:r>
    </w:p>
    <w:p w:rsidR="003F27BC" w:rsidRPr="0007054A" w:rsidRDefault="003F27BC" w:rsidP="003F27BC">
      <w:pPr>
        <w:tabs>
          <w:tab w:val="left" w:pos="4500"/>
        </w:tabs>
        <w:jc w:val="both"/>
        <w:rPr>
          <w:rFonts w:eastAsia="Calibri"/>
        </w:rPr>
      </w:pPr>
    </w:p>
    <w:p w:rsidR="003F27BC" w:rsidRPr="00250E85" w:rsidRDefault="003F27BC" w:rsidP="00250E85">
      <w:pPr>
        <w:tabs>
          <w:tab w:val="left" w:pos="4500"/>
        </w:tabs>
        <w:jc w:val="both"/>
        <w:rPr>
          <w:rFonts w:eastAsia="Calibri"/>
        </w:rPr>
      </w:pPr>
      <w:r>
        <w:rPr>
          <w:rFonts w:eastAsia="Calibri"/>
        </w:rPr>
        <w:t>Секретарь городского совета                                    Светлана Котова</w:t>
      </w:r>
    </w:p>
    <w:tbl>
      <w:tblPr>
        <w:tblW w:w="10350" w:type="dxa"/>
        <w:tblInd w:w="-318" w:type="dxa"/>
        <w:tblLook w:val="00A0" w:firstRow="1" w:lastRow="0" w:firstColumn="1" w:lastColumn="0" w:noHBand="0" w:noVBand="0"/>
      </w:tblPr>
      <w:tblGrid>
        <w:gridCol w:w="4172"/>
        <w:gridCol w:w="1866"/>
        <w:gridCol w:w="4312"/>
      </w:tblGrid>
      <w:tr w:rsidR="003F27BC" w:rsidRPr="008A69FA" w:rsidTr="00071C5D">
        <w:trPr>
          <w:trHeight w:val="2869"/>
        </w:trPr>
        <w:tc>
          <w:tcPr>
            <w:tcW w:w="4172" w:type="dxa"/>
          </w:tcPr>
          <w:p w:rsidR="003F27BC" w:rsidRDefault="003F27BC" w:rsidP="00071C5D">
            <w:pPr>
              <w:keepNext/>
              <w:jc w:val="both"/>
              <w:outlineLvl w:val="0"/>
              <w:rPr>
                <w:rFonts w:eastAsia="Calibri"/>
                <w:b/>
                <w:bCs/>
                <w:color w:val="000000"/>
                <w:kern w:val="32"/>
                <w:sz w:val="20"/>
                <w:szCs w:val="20"/>
                <w:lang w:val="en-US"/>
              </w:rPr>
            </w:pPr>
            <w:r>
              <w:rPr>
                <w:rFonts w:eastAsia="Calibri"/>
                <w:b/>
                <w:bCs/>
                <w:color w:val="000000"/>
                <w:kern w:val="32"/>
                <w:sz w:val="20"/>
                <w:szCs w:val="20"/>
                <w:lang w:val="en-US"/>
              </w:rPr>
              <w:lastRenderedPageBreak/>
              <w:t>REPUBLICA MOLDOVA</w:t>
            </w:r>
          </w:p>
          <w:p w:rsidR="003F27BC" w:rsidRDefault="003F27BC" w:rsidP="00071C5D">
            <w:pPr>
              <w:keepNext/>
              <w:jc w:val="both"/>
              <w:outlineLvl w:val="0"/>
              <w:rPr>
                <w:rFonts w:eastAsia="Calibri"/>
                <w:b/>
                <w:bCs/>
                <w:kern w:val="32"/>
                <w:sz w:val="20"/>
                <w:szCs w:val="20"/>
                <w:lang w:val="en-US"/>
              </w:rPr>
            </w:pPr>
            <w:r>
              <w:rPr>
                <w:rFonts w:eastAsia="Calibri"/>
                <w:b/>
                <w:bCs/>
                <w:kern w:val="32"/>
                <w:sz w:val="20"/>
                <w:szCs w:val="20"/>
                <w:lang w:val="en-US"/>
              </w:rPr>
              <w:t>RAION TARACLIA</w:t>
            </w:r>
          </w:p>
          <w:p w:rsidR="003F27BC" w:rsidRDefault="003F27BC" w:rsidP="00071C5D">
            <w:pPr>
              <w:keepNext/>
              <w:jc w:val="both"/>
              <w:outlineLvl w:val="0"/>
              <w:rPr>
                <w:rFonts w:eastAsia="Calibri"/>
                <w:b/>
                <w:bCs/>
                <w:color w:val="000000"/>
                <w:kern w:val="32"/>
                <w:sz w:val="20"/>
                <w:szCs w:val="20"/>
                <w:lang w:val="en-US"/>
              </w:rPr>
            </w:pPr>
            <w:r>
              <w:rPr>
                <w:rFonts w:eastAsia="Calibri"/>
                <w:b/>
                <w:bCs/>
                <w:kern w:val="32"/>
                <w:sz w:val="20"/>
                <w:szCs w:val="20"/>
                <w:lang w:val="en-US"/>
              </w:rPr>
              <w:t>CONSILIUL ORAŞENESC TARACLIA</w:t>
            </w:r>
          </w:p>
          <w:p w:rsidR="003F27BC" w:rsidRDefault="003F27BC" w:rsidP="00071C5D">
            <w:pPr>
              <w:keepNext/>
              <w:jc w:val="both"/>
              <w:outlineLvl w:val="1"/>
              <w:rPr>
                <w:rFonts w:eastAsia="Calibri"/>
                <w:b/>
                <w:color w:val="000000"/>
                <w:sz w:val="20"/>
                <w:szCs w:val="20"/>
                <w:lang w:val="en-US"/>
              </w:rPr>
            </w:pPr>
            <w:r>
              <w:rPr>
                <w:rFonts w:eastAsia="Calibri"/>
                <w:b/>
                <w:color w:val="000000"/>
                <w:sz w:val="20"/>
                <w:szCs w:val="20"/>
                <w:lang w:val="en-US"/>
              </w:rPr>
              <w:t>P R I M Ă R I A</w:t>
            </w:r>
          </w:p>
          <w:p w:rsidR="003F27BC" w:rsidRDefault="003F27BC" w:rsidP="00071C5D">
            <w:pPr>
              <w:jc w:val="both"/>
              <w:rPr>
                <w:rFonts w:eastAsia="Calibri"/>
                <w:color w:val="000000"/>
                <w:sz w:val="20"/>
                <w:szCs w:val="20"/>
                <w:lang w:val="en-US"/>
              </w:rPr>
            </w:pPr>
          </w:p>
          <w:p w:rsidR="003F27BC" w:rsidRDefault="003F27BC" w:rsidP="00071C5D">
            <w:pPr>
              <w:jc w:val="both"/>
              <w:rPr>
                <w:rFonts w:eastAsia="Calibri"/>
                <w:color w:val="000000"/>
                <w:sz w:val="20"/>
                <w:szCs w:val="20"/>
                <w:lang w:val="en-US"/>
              </w:rPr>
            </w:pPr>
            <w:r>
              <w:rPr>
                <w:rFonts w:eastAsia="Calibri"/>
                <w:color w:val="000000"/>
                <w:sz w:val="20"/>
                <w:szCs w:val="20"/>
                <w:lang w:val="en-US"/>
              </w:rPr>
              <w:t xml:space="preserve">7401 </w:t>
            </w:r>
            <w:proofErr w:type="spellStart"/>
            <w:r>
              <w:rPr>
                <w:rFonts w:eastAsia="Calibri"/>
                <w:color w:val="000000"/>
                <w:sz w:val="20"/>
                <w:szCs w:val="20"/>
                <w:lang w:val="en-US"/>
              </w:rPr>
              <w:t>RepublicaMoldova</w:t>
            </w:r>
            <w:proofErr w:type="spellEnd"/>
            <w:r>
              <w:rPr>
                <w:rFonts w:eastAsia="Calibri"/>
                <w:color w:val="000000"/>
                <w:sz w:val="20"/>
                <w:szCs w:val="20"/>
                <w:lang w:val="en-US"/>
              </w:rPr>
              <w:t xml:space="preserve">, r-n </w:t>
            </w:r>
            <w:proofErr w:type="spellStart"/>
            <w:r>
              <w:rPr>
                <w:rFonts w:eastAsia="Calibri"/>
                <w:color w:val="000000"/>
                <w:sz w:val="20"/>
                <w:szCs w:val="20"/>
                <w:lang w:val="en-US"/>
              </w:rPr>
              <w:t>Taraclia</w:t>
            </w:r>
            <w:proofErr w:type="spellEnd"/>
            <w:r>
              <w:rPr>
                <w:rFonts w:eastAsia="Calibri"/>
                <w:color w:val="000000"/>
                <w:sz w:val="20"/>
                <w:szCs w:val="20"/>
                <w:lang w:val="en-US"/>
              </w:rPr>
              <w:t>,</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lang w:val="en-US"/>
              </w:rPr>
              <w:t>or</w:t>
            </w:r>
            <w:proofErr w:type="gramEnd"/>
            <w:r>
              <w:rPr>
                <w:rFonts w:eastAsia="Calibri"/>
                <w:color w:val="000000"/>
                <w:sz w:val="20"/>
                <w:szCs w:val="20"/>
                <w:lang w:val="en-US"/>
              </w:rPr>
              <w:t xml:space="preserve">. </w:t>
            </w:r>
            <w:proofErr w:type="spellStart"/>
            <w:r>
              <w:rPr>
                <w:rFonts w:eastAsia="Calibri"/>
                <w:color w:val="000000"/>
                <w:sz w:val="20"/>
                <w:szCs w:val="20"/>
                <w:lang w:val="en-US"/>
              </w:rPr>
              <w:t>Taraclia</w:t>
            </w:r>
            <w:proofErr w:type="spellEnd"/>
            <w:r>
              <w:rPr>
                <w:rFonts w:eastAsia="Calibri"/>
                <w:color w:val="000000"/>
                <w:sz w:val="20"/>
                <w:szCs w:val="20"/>
                <w:lang w:val="en-US"/>
              </w:rPr>
              <w:t>,</w:t>
            </w:r>
            <w:r>
              <w:rPr>
                <w:rFonts w:eastAsia="Calibri"/>
                <w:color w:val="000000"/>
                <w:sz w:val="20"/>
                <w:szCs w:val="20"/>
                <w:lang w:val="ro-RO"/>
              </w:rPr>
              <w:t>str.Lenin, 128</w:t>
            </w:r>
          </w:p>
          <w:p w:rsidR="003F27BC" w:rsidRDefault="003F27BC" w:rsidP="00071C5D">
            <w:pPr>
              <w:jc w:val="both"/>
              <w:rPr>
                <w:rFonts w:eastAsia="Calibri"/>
                <w:color w:val="000000"/>
                <w:sz w:val="20"/>
                <w:szCs w:val="20"/>
                <w:lang w:val="ro-RO"/>
              </w:rPr>
            </w:pPr>
            <w:r>
              <w:rPr>
                <w:rFonts w:eastAsia="Calibri"/>
                <w:color w:val="000000"/>
                <w:sz w:val="20"/>
                <w:szCs w:val="20"/>
                <w:lang w:val="en-US"/>
              </w:rPr>
              <w:t xml:space="preserve">c/d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 xml:space="preserve"> c/f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en-US"/>
              </w:rPr>
            </w:pPr>
            <w:r>
              <w:rPr>
                <w:rFonts w:eastAsia="Calibri"/>
                <w:color w:val="000000"/>
                <w:sz w:val="20"/>
                <w:szCs w:val="20"/>
                <w:lang w:val="ro-RO"/>
              </w:rPr>
              <w:t>tel. (0294) 2-33-93 , tel./fax (0294) 2-57-74</w:t>
            </w:r>
          </w:p>
          <w:p w:rsidR="003F27BC" w:rsidRDefault="003F27BC" w:rsidP="00071C5D">
            <w:pPr>
              <w:jc w:val="both"/>
              <w:rPr>
                <w:rFonts w:eastAsia="Calibri"/>
                <w:color w:val="000000"/>
                <w:sz w:val="20"/>
                <w:szCs w:val="20"/>
                <w:lang w:val="it-IT"/>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E07B64">
              <w:rPr>
                <w:lang w:val="en-US"/>
              </w:rPr>
              <w:instrText xml:space="preserve"> HYPERLINK "mailto:info@taraclia.md"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tc>
        <w:tc>
          <w:tcPr>
            <w:tcW w:w="1866" w:type="dxa"/>
          </w:tcPr>
          <w:p w:rsidR="003F27BC" w:rsidRDefault="003F27BC" w:rsidP="00071C5D">
            <w:pPr>
              <w:tabs>
                <w:tab w:val="left" w:pos="-75"/>
                <w:tab w:val="left" w:pos="0"/>
              </w:tabs>
              <w:jc w:val="both"/>
              <w:rPr>
                <w:rFonts w:eastAsia="Calibri"/>
                <w:b/>
                <w:sz w:val="20"/>
                <w:szCs w:val="20"/>
                <w:lang w:val="en-US"/>
              </w:rPr>
            </w:pPr>
          </w:p>
          <w:p w:rsidR="003F27BC" w:rsidRDefault="003F27BC" w:rsidP="00071C5D">
            <w:pPr>
              <w:tabs>
                <w:tab w:val="left" w:pos="-75"/>
                <w:tab w:val="left" w:pos="0"/>
              </w:tabs>
              <w:jc w:val="both"/>
              <w:rPr>
                <w:rFonts w:eastAsia="Calibri"/>
                <w:b/>
                <w:sz w:val="20"/>
                <w:szCs w:val="20"/>
                <w:lang w:val="en-US"/>
              </w:rPr>
            </w:pPr>
            <w:r>
              <w:rPr>
                <w:noProof/>
              </w:rPr>
              <w:drawing>
                <wp:anchor distT="0" distB="0" distL="114300" distR="114300" simplePos="0" relativeHeight="251672576" behindDoc="1" locked="0" layoutInCell="1" allowOverlap="1" wp14:anchorId="4DABF321" wp14:editId="589B0F74">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F27BC" w:rsidRDefault="003F27BC" w:rsidP="00071C5D">
            <w:pPr>
              <w:tabs>
                <w:tab w:val="left" w:pos="-75"/>
                <w:tab w:val="left" w:pos="0"/>
              </w:tabs>
              <w:jc w:val="both"/>
              <w:rPr>
                <w:rFonts w:eastAsia="Calibri"/>
                <w:b/>
                <w:sz w:val="20"/>
                <w:szCs w:val="20"/>
                <w:lang w:val="en-US"/>
              </w:rPr>
            </w:pPr>
          </w:p>
        </w:tc>
        <w:tc>
          <w:tcPr>
            <w:tcW w:w="4312" w:type="dxa"/>
          </w:tcPr>
          <w:p w:rsidR="003F27BC" w:rsidRDefault="003F27BC" w:rsidP="00071C5D">
            <w:pPr>
              <w:keepNext/>
              <w:jc w:val="both"/>
              <w:outlineLvl w:val="0"/>
              <w:rPr>
                <w:rFonts w:eastAsia="Calibri"/>
                <w:b/>
                <w:bCs/>
                <w:kern w:val="32"/>
                <w:sz w:val="20"/>
                <w:szCs w:val="20"/>
              </w:rPr>
            </w:pPr>
            <w:r>
              <w:rPr>
                <w:rFonts w:eastAsia="Calibri"/>
                <w:b/>
                <w:bCs/>
                <w:kern w:val="32"/>
                <w:sz w:val="20"/>
                <w:szCs w:val="20"/>
              </w:rPr>
              <w:t>РЕСПУБЛИКА МОЛДОВА</w:t>
            </w:r>
          </w:p>
          <w:p w:rsidR="003F27BC" w:rsidRDefault="003F27BC" w:rsidP="00071C5D">
            <w:pPr>
              <w:keepNext/>
              <w:jc w:val="both"/>
              <w:outlineLvl w:val="0"/>
              <w:rPr>
                <w:rFonts w:eastAsia="Calibri"/>
                <w:b/>
                <w:bCs/>
                <w:color w:val="000000"/>
                <w:kern w:val="32"/>
                <w:sz w:val="20"/>
                <w:szCs w:val="20"/>
              </w:rPr>
            </w:pPr>
            <w:r>
              <w:rPr>
                <w:rFonts w:eastAsia="Calibri"/>
                <w:b/>
                <w:bCs/>
                <w:kern w:val="32"/>
                <w:sz w:val="20"/>
                <w:szCs w:val="20"/>
              </w:rPr>
              <w:t>РАЙОН ТАРАКЛИЯ</w:t>
            </w:r>
          </w:p>
          <w:p w:rsidR="003F27BC" w:rsidRDefault="003F27BC" w:rsidP="00071C5D">
            <w:pPr>
              <w:keepNext/>
              <w:jc w:val="both"/>
              <w:outlineLvl w:val="0"/>
              <w:rPr>
                <w:rFonts w:eastAsia="Calibri"/>
                <w:b/>
                <w:bCs/>
                <w:color w:val="000000"/>
                <w:kern w:val="32"/>
                <w:sz w:val="20"/>
                <w:szCs w:val="20"/>
              </w:rPr>
            </w:pPr>
            <w:r>
              <w:rPr>
                <w:rFonts w:eastAsia="Calibri"/>
                <w:b/>
                <w:bCs/>
                <w:color w:val="000000"/>
                <w:kern w:val="32"/>
                <w:sz w:val="20"/>
                <w:szCs w:val="20"/>
              </w:rPr>
              <w:t xml:space="preserve">ГОРОДСКОЙ СОВЕТ </w:t>
            </w:r>
            <w:r>
              <w:rPr>
                <w:rFonts w:eastAsia="Calibri"/>
                <w:b/>
                <w:bCs/>
                <w:caps/>
                <w:color w:val="000000"/>
                <w:kern w:val="32"/>
                <w:sz w:val="20"/>
                <w:szCs w:val="20"/>
              </w:rPr>
              <w:t>Тараклия</w:t>
            </w:r>
          </w:p>
          <w:p w:rsidR="003F27BC" w:rsidRDefault="003F27BC" w:rsidP="00071C5D">
            <w:pPr>
              <w:keepNext/>
              <w:jc w:val="both"/>
              <w:outlineLvl w:val="1"/>
              <w:rPr>
                <w:rFonts w:eastAsia="Calibri"/>
                <w:b/>
                <w:color w:val="000000"/>
                <w:sz w:val="20"/>
                <w:szCs w:val="20"/>
                <w:lang w:val="ro-RO"/>
              </w:rPr>
            </w:pPr>
            <w:r>
              <w:rPr>
                <w:rFonts w:eastAsia="Calibri"/>
                <w:b/>
                <w:color w:val="000000"/>
                <w:sz w:val="20"/>
                <w:szCs w:val="20"/>
                <w:lang w:val="ro-RO"/>
              </w:rPr>
              <w:t>П Р И М Э Р И Я</w:t>
            </w:r>
          </w:p>
          <w:p w:rsidR="003F27BC" w:rsidRDefault="003F27BC" w:rsidP="00071C5D">
            <w:pPr>
              <w:jc w:val="both"/>
              <w:rPr>
                <w:rFonts w:eastAsia="Calibri"/>
                <w:color w:val="000000"/>
                <w:sz w:val="20"/>
                <w:szCs w:val="20"/>
              </w:rPr>
            </w:pPr>
          </w:p>
          <w:p w:rsidR="003F27BC" w:rsidRDefault="003F27BC" w:rsidP="00071C5D">
            <w:pPr>
              <w:jc w:val="both"/>
              <w:rPr>
                <w:rFonts w:eastAsia="Calibri"/>
                <w:color w:val="000000"/>
                <w:sz w:val="20"/>
                <w:szCs w:val="20"/>
              </w:rPr>
            </w:pPr>
            <w:r>
              <w:rPr>
                <w:rFonts w:eastAsia="Calibri"/>
                <w:color w:val="000000"/>
                <w:sz w:val="20"/>
                <w:szCs w:val="20"/>
              </w:rPr>
              <w:t>7401 Республика Молдова, р-н Тараклия,</w:t>
            </w:r>
          </w:p>
          <w:p w:rsidR="003F27BC" w:rsidRDefault="003F27BC" w:rsidP="00071C5D">
            <w:pPr>
              <w:jc w:val="both"/>
              <w:rPr>
                <w:rFonts w:eastAsia="Calibri"/>
                <w:color w:val="000000"/>
                <w:sz w:val="20"/>
                <w:szCs w:val="20"/>
                <w:lang w:val="ro-RO"/>
              </w:rPr>
            </w:pPr>
            <w:r>
              <w:rPr>
                <w:rFonts w:eastAsia="Calibri"/>
                <w:color w:val="000000"/>
                <w:sz w:val="20"/>
                <w:szCs w:val="20"/>
              </w:rPr>
              <w:t>г. Тараклия</w:t>
            </w:r>
            <w:proofErr w:type="gramStart"/>
            <w:r>
              <w:rPr>
                <w:rFonts w:eastAsia="Calibri"/>
                <w:color w:val="000000"/>
                <w:sz w:val="20"/>
                <w:szCs w:val="20"/>
              </w:rPr>
              <w:t>,</w:t>
            </w:r>
            <w:r>
              <w:rPr>
                <w:rFonts w:eastAsia="Calibri"/>
                <w:color w:val="000000"/>
                <w:sz w:val="20"/>
                <w:szCs w:val="20"/>
                <w:lang w:val="ro-RO"/>
              </w:rPr>
              <w:t>у</w:t>
            </w:r>
            <w:proofErr w:type="gramEnd"/>
            <w:r>
              <w:rPr>
                <w:rFonts w:eastAsia="Calibri"/>
                <w:color w:val="000000"/>
                <w:sz w:val="20"/>
                <w:szCs w:val="20"/>
                <w:lang w:val="ro-RO"/>
              </w:rPr>
              <w:t>л. Ленина, 128</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rPr>
              <w:t>р</w:t>
            </w:r>
            <w:proofErr w:type="gramEnd"/>
            <w:r>
              <w:rPr>
                <w:rFonts w:eastAsia="Calibri"/>
                <w:color w:val="000000"/>
                <w:sz w:val="20"/>
                <w:szCs w:val="20"/>
              </w:rPr>
              <w:t xml:space="preserve">/с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ф/к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ro-RO"/>
              </w:rPr>
            </w:pPr>
            <w:r>
              <w:rPr>
                <w:rFonts w:eastAsia="Calibri"/>
                <w:color w:val="000000"/>
                <w:sz w:val="20"/>
                <w:szCs w:val="20"/>
                <w:lang w:val="ro-RO"/>
              </w:rPr>
              <w:t>тел.(0294) 2-33-93 , тел./факс (0294) 2-57-74</w:t>
            </w:r>
          </w:p>
          <w:p w:rsidR="003F27BC" w:rsidRDefault="003F27BC" w:rsidP="00071C5D">
            <w:pPr>
              <w:jc w:val="both"/>
              <w:rPr>
                <w:rFonts w:eastAsia="Calibri"/>
                <w:color w:val="000000"/>
                <w:sz w:val="20"/>
                <w:szCs w:val="20"/>
                <w:lang w:val="ro-RO"/>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AA3ABD">
              <w:rPr>
                <w:lang w:val="ro-RO"/>
              </w:rPr>
              <w:instrText xml:space="preserve"> HYPERLINK "mailto:prim-tar@mail.ru"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p w:rsidR="003F27BC" w:rsidRDefault="003F27BC" w:rsidP="00071C5D">
            <w:pPr>
              <w:tabs>
                <w:tab w:val="left" w:pos="-75"/>
                <w:tab w:val="left" w:pos="0"/>
              </w:tabs>
              <w:jc w:val="both"/>
              <w:rPr>
                <w:rFonts w:eastAsia="Calibri"/>
                <w:b/>
                <w:sz w:val="20"/>
                <w:szCs w:val="20"/>
                <w:lang w:val="ro-RO"/>
              </w:rPr>
            </w:pPr>
          </w:p>
        </w:tc>
      </w:tr>
    </w:tbl>
    <w:p w:rsidR="003F27BC" w:rsidRDefault="003F27BC" w:rsidP="003F27BC">
      <w:pPr>
        <w:pBdr>
          <w:bottom w:val="single" w:sz="12" w:space="0" w:color="auto"/>
        </w:pBdr>
        <w:tabs>
          <w:tab w:val="center" w:pos="4950"/>
          <w:tab w:val="left" w:pos="8385"/>
        </w:tabs>
        <w:jc w:val="both"/>
        <w:rPr>
          <w:rFonts w:eastAsia="Calibri"/>
          <w:b/>
          <w:lang w:val="ro-RO"/>
        </w:rPr>
      </w:pPr>
    </w:p>
    <w:p w:rsidR="003F27BC" w:rsidRPr="009D7721" w:rsidRDefault="003F27BC" w:rsidP="003F27BC">
      <w:pPr>
        <w:jc w:val="both"/>
        <w:rPr>
          <w:rFonts w:eastAsia="Calibri"/>
          <w:b/>
          <w:sz w:val="16"/>
          <w:szCs w:val="16"/>
          <w:lang w:val="ro-RO"/>
        </w:rPr>
      </w:pPr>
    </w:p>
    <w:p w:rsidR="003F27BC" w:rsidRPr="0007054A" w:rsidRDefault="003F27BC" w:rsidP="003F27BC">
      <w:pPr>
        <w:jc w:val="center"/>
        <w:rPr>
          <w:rFonts w:eastAsia="Calibri"/>
          <w:b/>
        </w:rPr>
      </w:pPr>
      <w:r w:rsidRPr="0007054A">
        <w:rPr>
          <w:rFonts w:eastAsia="Calibri"/>
          <w:b/>
        </w:rPr>
        <w:t>РЕШЕНИЕ</w:t>
      </w:r>
    </w:p>
    <w:p w:rsidR="003F27BC" w:rsidRPr="0007054A" w:rsidRDefault="003F27BC" w:rsidP="003F27BC">
      <w:pPr>
        <w:jc w:val="both"/>
        <w:rPr>
          <w:rFonts w:eastAsia="Calibri"/>
          <w:b/>
        </w:rPr>
      </w:pPr>
    </w:p>
    <w:p w:rsidR="003F27BC" w:rsidRPr="00250E85" w:rsidRDefault="003F27BC" w:rsidP="00250E85">
      <w:pPr>
        <w:jc w:val="both"/>
        <w:rPr>
          <w:rFonts w:eastAsia="Calibri"/>
        </w:rPr>
      </w:pPr>
      <w:r>
        <w:rPr>
          <w:rFonts w:eastAsia="Calibri"/>
        </w:rPr>
        <w:t xml:space="preserve">13 июня </w:t>
      </w:r>
      <w:r w:rsidRPr="0007054A">
        <w:rPr>
          <w:rFonts w:eastAsia="Calibri"/>
        </w:rPr>
        <w:t xml:space="preserve"> 2017 года</w:t>
      </w:r>
      <w:r w:rsidRPr="0007054A">
        <w:rPr>
          <w:rFonts w:eastAsia="Calibri"/>
        </w:rPr>
        <w:tab/>
        <w:t xml:space="preserve">                                                          </w:t>
      </w:r>
      <w:r>
        <w:rPr>
          <w:rFonts w:eastAsia="Calibri"/>
        </w:rPr>
        <w:t xml:space="preserve">   </w:t>
      </w:r>
      <w:r w:rsidR="006B75D7">
        <w:rPr>
          <w:rFonts w:eastAsia="Calibri"/>
        </w:rPr>
        <w:t xml:space="preserve">                         № 06/09</w:t>
      </w:r>
    </w:p>
    <w:p w:rsidR="003F27BC" w:rsidRDefault="003F27BC" w:rsidP="003F27BC">
      <w:pPr>
        <w:tabs>
          <w:tab w:val="left" w:pos="4500"/>
        </w:tabs>
        <w:jc w:val="both"/>
        <w:rPr>
          <w:b/>
          <w:color w:val="000000"/>
        </w:rPr>
      </w:pPr>
    </w:p>
    <w:p w:rsidR="00071C5D" w:rsidRPr="00250E85" w:rsidRDefault="00071C5D" w:rsidP="00071C5D">
      <w:pPr>
        <w:contextualSpacing/>
        <w:jc w:val="both"/>
        <w:rPr>
          <w:b/>
          <w:bCs/>
        </w:rPr>
      </w:pPr>
      <w:r w:rsidRPr="00250E85">
        <w:rPr>
          <w:b/>
        </w:rPr>
        <w:t xml:space="preserve">О внесении изменений и дополнений в решение городского совета №№ 04/08 от 09 декабря 2015  года «Об утверждении тарифов на публичные услуги, оказываемые населению, бюджетным учреждениям и экономическим </w:t>
      </w:r>
      <w:r w:rsidRPr="00250E85">
        <w:rPr>
          <w:b/>
          <w:color w:val="000000"/>
        </w:rPr>
        <w:t xml:space="preserve">агентам МП  </w:t>
      </w:r>
      <w:r w:rsidRPr="00250E85">
        <w:rPr>
          <w:b/>
          <w:bCs/>
        </w:rPr>
        <w:t>”APĂ-CANAL”</w:t>
      </w:r>
      <w:r w:rsidRPr="00250E85">
        <w:rPr>
          <w:b/>
          <w:bCs/>
          <w:lang w:val="ro-RO"/>
        </w:rPr>
        <w:t xml:space="preserve"> TARACLIA</w:t>
      </w:r>
      <w:r w:rsidR="00250E85" w:rsidRPr="00250E85">
        <w:rPr>
          <w:b/>
          <w:bCs/>
        </w:rPr>
        <w:t>»</w:t>
      </w:r>
    </w:p>
    <w:p w:rsidR="00250E85" w:rsidRPr="00250E85" w:rsidRDefault="00250E85" w:rsidP="00071C5D">
      <w:pPr>
        <w:contextualSpacing/>
        <w:jc w:val="both"/>
        <w:rPr>
          <w:b/>
          <w:bCs/>
        </w:rPr>
      </w:pPr>
    </w:p>
    <w:p w:rsidR="00DA1027" w:rsidRPr="00250E85" w:rsidRDefault="00071C5D" w:rsidP="008113CB">
      <w:pPr>
        <w:jc w:val="both"/>
        <w:rPr>
          <w:color w:val="000000"/>
        </w:rPr>
      </w:pPr>
      <w:r w:rsidRPr="00250E85">
        <w:rPr>
          <w:color w:val="000000"/>
        </w:rPr>
        <w:tab/>
        <w:t xml:space="preserve">В соответствии со ст. 14 (2) </w:t>
      </w:r>
      <w:r w:rsidR="008113CB" w:rsidRPr="00250E85">
        <w:rPr>
          <w:lang w:val="ro-RO"/>
        </w:rPr>
        <w:t>h</w:t>
      </w:r>
      <w:r w:rsidR="008113CB">
        <w:t xml:space="preserve">), </w:t>
      </w:r>
      <w:r w:rsidRPr="00250E85">
        <w:rPr>
          <w:color w:val="000000"/>
        </w:rPr>
        <w:t>q),</w:t>
      </w:r>
      <w:r w:rsidR="008113CB">
        <w:rPr>
          <w:color w:val="000000"/>
        </w:rPr>
        <w:t xml:space="preserve"> </w:t>
      </w:r>
      <w:r w:rsidR="008113CB">
        <w:rPr>
          <w:color w:val="000000"/>
          <w:lang w:val="en-US"/>
        </w:rPr>
        <w:t>m</w:t>
      </w:r>
      <w:r w:rsidR="008113CB" w:rsidRPr="008113CB">
        <w:rPr>
          <w:color w:val="000000"/>
        </w:rPr>
        <w:t>)</w:t>
      </w:r>
      <w:r w:rsidRPr="00250E85">
        <w:rPr>
          <w:lang w:val="ro-RO"/>
        </w:rPr>
        <w:t xml:space="preserve"> </w:t>
      </w:r>
      <w:r w:rsidRPr="00250E85">
        <w:rPr>
          <w:color w:val="000000"/>
        </w:rPr>
        <w:t>Закона РМ № 436-Х</w:t>
      </w:r>
      <w:r w:rsidRPr="00250E85">
        <w:rPr>
          <w:color w:val="000000"/>
          <w:lang w:val="de-DE"/>
        </w:rPr>
        <w:t>VI</w:t>
      </w:r>
      <w:r w:rsidR="008113CB">
        <w:rPr>
          <w:color w:val="000000"/>
        </w:rPr>
        <w:t xml:space="preserve"> от 28 декабря 2006 года о местном публичном управлении</w:t>
      </w:r>
      <w:r w:rsidR="008113CB" w:rsidRPr="008113CB">
        <w:t xml:space="preserve"> </w:t>
      </w:r>
      <w:r w:rsidR="008113CB" w:rsidRPr="00A27239">
        <w:t>№436-</w:t>
      </w:r>
      <w:r w:rsidR="008113CB" w:rsidRPr="00A27239">
        <w:rPr>
          <w:lang w:val="en-US"/>
        </w:rPr>
        <w:t>XVI</w:t>
      </w:r>
      <w:r w:rsidR="008113CB" w:rsidRPr="00A27239">
        <w:t xml:space="preserve"> от 28 декабря 2006 года, </w:t>
      </w:r>
      <w:r w:rsidRPr="00250E85">
        <w:rPr>
          <w:color w:val="000000"/>
        </w:rPr>
        <w:t xml:space="preserve"> ст. 4 (1)  с) Закона РМ </w:t>
      </w:r>
      <w:r w:rsidR="008113CB">
        <w:rPr>
          <w:color w:val="000000"/>
        </w:rPr>
        <w:t xml:space="preserve"> об </w:t>
      </w:r>
      <w:r w:rsidR="008113CB" w:rsidRPr="00250E85">
        <w:rPr>
          <w:color w:val="000000"/>
        </w:rPr>
        <w:t>а</w:t>
      </w:r>
      <w:r w:rsidR="008113CB">
        <w:rPr>
          <w:color w:val="000000"/>
        </w:rPr>
        <w:t>дминистративной децентрализации</w:t>
      </w:r>
      <w:r w:rsidR="008113CB" w:rsidRPr="00250E85">
        <w:rPr>
          <w:color w:val="000000"/>
        </w:rPr>
        <w:t xml:space="preserve"> № 4</w:t>
      </w:r>
      <w:r w:rsidR="008113CB">
        <w:rPr>
          <w:color w:val="000000"/>
        </w:rPr>
        <w:t>35-Х</w:t>
      </w:r>
      <w:r w:rsidR="008113CB">
        <w:rPr>
          <w:color w:val="000000"/>
          <w:lang w:val="en-US"/>
        </w:rPr>
        <w:t>V</w:t>
      </w:r>
      <w:r w:rsidR="008113CB">
        <w:rPr>
          <w:color w:val="000000"/>
        </w:rPr>
        <w:t xml:space="preserve">1 от 28 декабря 2006 года, </w:t>
      </w:r>
      <w:r w:rsidR="008113CB" w:rsidRPr="00250E85">
        <w:rPr>
          <w:color w:val="000000"/>
        </w:rPr>
        <w:t>ст.13</w:t>
      </w:r>
      <w:r w:rsidR="008113CB" w:rsidRPr="00250E85">
        <w:rPr>
          <w:color w:val="000000"/>
          <w:vertAlign w:val="superscript"/>
        </w:rPr>
        <w:t xml:space="preserve">1 </w:t>
      </w:r>
      <w:r w:rsidR="008113CB" w:rsidRPr="00250E85">
        <w:rPr>
          <w:color w:val="000000"/>
        </w:rPr>
        <w:t>части</w:t>
      </w:r>
      <w:proofErr w:type="gramStart"/>
      <w:r w:rsidR="008113CB" w:rsidRPr="00250E85">
        <w:rPr>
          <w:color w:val="000000"/>
        </w:rPr>
        <w:t xml:space="preserve"> А</w:t>
      </w:r>
      <w:proofErr w:type="gramEnd"/>
      <w:r w:rsidR="008113CB" w:rsidRPr="00250E85">
        <w:rPr>
          <w:color w:val="000000"/>
        </w:rPr>
        <w:t xml:space="preserve"> главы </w:t>
      </w:r>
      <w:r w:rsidR="008113CB" w:rsidRPr="00250E85">
        <w:rPr>
          <w:color w:val="000000"/>
          <w:lang w:val="en-US"/>
        </w:rPr>
        <w:t>II</w:t>
      </w:r>
      <w:r w:rsidR="008113CB" w:rsidRPr="00250E85">
        <w:rPr>
          <w:color w:val="000000"/>
        </w:rPr>
        <w:t>,</w:t>
      </w:r>
      <w:r w:rsidR="008113CB" w:rsidRPr="00250E85">
        <w:rPr>
          <w:color w:val="000000"/>
          <w:vertAlign w:val="superscript"/>
        </w:rPr>
        <w:t xml:space="preserve"> </w:t>
      </w:r>
      <w:r w:rsidR="008113CB">
        <w:rPr>
          <w:color w:val="000000"/>
        </w:rPr>
        <w:t xml:space="preserve"> ст.14 </w:t>
      </w:r>
      <w:r w:rsidR="008113CB" w:rsidRPr="00250E85">
        <w:rPr>
          <w:color w:val="000000"/>
        </w:rPr>
        <w:t xml:space="preserve">(5) части </w:t>
      </w:r>
      <w:r w:rsidR="008113CB" w:rsidRPr="00250E85">
        <w:rPr>
          <w:color w:val="000000"/>
          <w:lang w:val="en-US"/>
        </w:rPr>
        <w:t>B</w:t>
      </w:r>
      <w:r w:rsidR="008113CB" w:rsidRPr="00250E85">
        <w:rPr>
          <w:color w:val="000000"/>
        </w:rPr>
        <w:t xml:space="preserve"> главы </w:t>
      </w:r>
      <w:r w:rsidR="008113CB" w:rsidRPr="00250E85">
        <w:rPr>
          <w:color w:val="000000"/>
          <w:lang w:val="en-US"/>
        </w:rPr>
        <w:t>II</w:t>
      </w:r>
      <w:r w:rsidR="008113CB" w:rsidRPr="00250E85">
        <w:rPr>
          <w:color w:val="000000"/>
        </w:rPr>
        <w:t xml:space="preserve"> Закона РМ </w:t>
      </w:r>
      <w:r w:rsidR="008113CB">
        <w:rPr>
          <w:color w:val="000000"/>
        </w:rPr>
        <w:t>о</w:t>
      </w:r>
      <w:r w:rsidR="008113CB" w:rsidRPr="00250E85">
        <w:rPr>
          <w:color w:val="000000"/>
        </w:rPr>
        <w:t xml:space="preserve"> публичных службах </w:t>
      </w:r>
      <w:proofErr w:type="gramStart"/>
      <w:r w:rsidR="008113CB" w:rsidRPr="00250E85">
        <w:rPr>
          <w:color w:val="000000"/>
        </w:rPr>
        <w:t>коммунального хозяйства № 1402-Х</w:t>
      </w:r>
      <w:r w:rsidR="008113CB" w:rsidRPr="00250E85">
        <w:rPr>
          <w:color w:val="000000"/>
          <w:lang w:val="de-DE"/>
        </w:rPr>
        <w:t>VI</w:t>
      </w:r>
      <w:r w:rsidR="008113CB">
        <w:rPr>
          <w:color w:val="000000"/>
        </w:rPr>
        <w:t xml:space="preserve"> от 24 октября 2002 года</w:t>
      </w:r>
      <w:r w:rsidR="008113CB" w:rsidRPr="00250E85">
        <w:rPr>
          <w:color w:val="000000"/>
        </w:rPr>
        <w:t xml:space="preserve">, ст.7 (3) Закона РМ </w:t>
      </w:r>
      <w:r w:rsidR="008113CB">
        <w:rPr>
          <w:color w:val="000000"/>
        </w:rPr>
        <w:t xml:space="preserve">о </w:t>
      </w:r>
      <w:r w:rsidR="008113CB" w:rsidRPr="00250E85">
        <w:rPr>
          <w:color w:val="000000"/>
        </w:rPr>
        <w:t xml:space="preserve">питьевой воде </w:t>
      </w:r>
      <w:r w:rsidR="008113CB">
        <w:rPr>
          <w:color w:val="000000"/>
        </w:rPr>
        <w:t>№</w:t>
      </w:r>
      <w:r w:rsidR="008113CB" w:rsidRPr="00250E85">
        <w:rPr>
          <w:color w:val="000000"/>
        </w:rPr>
        <w:t>272-Х</w:t>
      </w:r>
      <w:r w:rsidR="008113CB" w:rsidRPr="00250E85">
        <w:rPr>
          <w:color w:val="000000"/>
          <w:lang w:val="de-DE"/>
        </w:rPr>
        <w:t>IV</w:t>
      </w:r>
      <w:r w:rsidR="008113CB" w:rsidRPr="00250E85">
        <w:rPr>
          <w:color w:val="000000"/>
        </w:rPr>
        <w:t xml:space="preserve"> от 10 </w:t>
      </w:r>
      <w:r w:rsidR="008113CB">
        <w:rPr>
          <w:color w:val="000000"/>
        </w:rPr>
        <w:t>сентября 1999 года,</w:t>
      </w:r>
      <w:r w:rsidR="008113CB" w:rsidRPr="00250E85">
        <w:rPr>
          <w:color w:val="000000"/>
        </w:rPr>
        <w:t xml:space="preserve"> п.7 а) «Положения о порядке предоставления и оплаты жилищных, коммунальных и не коммунальных услуг для жилищного фонда, установки счетчиков расхода воды в квартирах и условиях отключения от систем отопления и водоснабжения и подключения к этим системам», утвержденного</w:t>
      </w:r>
      <w:proofErr w:type="gramEnd"/>
      <w:r w:rsidR="008113CB" w:rsidRPr="00250E85">
        <w:rPr>
          <w:color w:val="000000"/>
        </w:rPr>
        <w:t xml:space="preserve"> Постановлением Правительства РМ №191 от 19 </w:t>
      </w:r>
      <w:r w:rsidR="005B538F">
        <w:rPr>
          <w:color w:val="000000"/>
        </w:rPr>
        <w:t xml:space="preserve">февраля 2002 года, п.50 </w:t>
      </w:r>
      <w:r w:rsidR="008113CB" w:rsidRPr="00250E85">
        <w:rPr>
          <w:color w:val="000000"/>
        </w:rPr>
        <w:t xml:space="preserve">Главы </w:t>
      </w:r>
      <w:r w:rsidR="005B538F">
        <w:rPr>
          <w:color w:val="000000"/>
          <w:lang w:val="en-US"/>
        </w:rPr>
        <w:t>VII</w:t>
      </w:r>
      <w:r w:rsidR="008113CB" w:rsidRPr="00250E85">
        <w:rPr>
          <w:color w:val="000000"/>
        </w:rPr>
        <w:t xml:space="preserve"> Постановления Национального Агентства </w:t>
      </w:r>
      <w:r w:rsidR="008113CB">
        <w:rPr>
          <w:color w:val="000000"/>
        </w:rPr>
        <w:t>по регулированию в энергетике №</w:t>
      </w:r>
      <w:r w:rsidR="00DA1027">
        <w:rPr>
          <w:color w:val="000000"/>
        </w:rPr>
        <w:t>741 от 18 декабря 201</w:t>
      </w:r>
      <w:r w:rsidR="008113CB" w:rsidRPr="00250E85">
        <w:rPr>
          <w:color w:val="000000"/>
        </w:rPr>
        <w:t>4 года «О</w:t>
      </w:r>
      <w:r w:rsidR="00DA1027">
        <w:rPr>
          <w:color w:val="000000"/>
        </w:rPr>
        <w:t>б утверждении</w:t>
      </w:r>
      <w:r w:rsidR="008113CB" w:rsidRPr="00250E85">
        <w:rPr>
          <w:color w:val="000000"/>
        </w:rPr>
        <w:t xml:space="preserve"> методологии определения, утверждения и</w:t>
      </w:r>
      <w:r w:rsidR="00DA1027">
        <w:rPr>
          <w:color w:val="000000"/>
        </w:rPr>
        <w:t xml:space="preserve"> применения тарифов на публичную услугу</w:t>
      </w:r>
      <w:r w:rsidR="008113CB" w:rsidRPr="00250E85">
        <w:rPr>
          <w:color w:val="000000"/>
        </w:rPr>
        <w:t xml:space="preserve"> водос</w:t>
      </w:r>
      <w:r w:rsidR="00DA1027">
        <w:rPr>
          <w:color w:val="000000"/>
        </w:rPr>
        <w:t>набжения, канализации и очистки</w:t>
      </w:r>
      <w:r w:rsidR="008113CB" w:rsidRPr="00250E85">
        <w:rPr>
          <w:color w:val="000000"/>
        </w:rPr>
        <w:t xml:space="preserve"> сточных вод»,  </w:t>
      </w:r>
    </w:p>
    <w:p w:rsidR="00250E85" w:rsidRDefault="008113CB" w:rsidP="008113CB">
      <w:pPr>
        <w:ind w:firstLine="708"/>
        <w:jc w:val="both"/>
      </w:pPr>
      <w:r w:rsidRPr="00250E85">
        <w:rPr>
          <w:color w:val="000000"/>
        </w:rPr>
        <w:t xml:space="preserve">рассмотрев представленную МП  </w:t>
      </w:r>
      <w:r w:rsidRPr="00250E85">
        <w:rPr>
          <w:bCs/>
        </w:rPr>
        <w:t>”APĂ-CANAL”</w:t>
      </w:r>
      <w:r w:rsidRPr="00250E85">
        <w:rPr>
          <w:bCs/>
          <w:lang w:val="ro-RO"/>
        </w:rPr>
        <w:t xml:space="preserve"> TARACLIA</w:t>
      </w:r>
      <w:r w:rsidRPr="00250E85">
        <w:rPr>
          <w:color w:val="000000"/>
        </w:rPr>
        <w:t xml:space="preserve"> информацию </w:t>
      </w:r>
      <w:r w:rsidR="00F14F61" w:rsidRPr="00F14F61">
        <w:rPr>
          <w:b/>
          <w:color w:val="000000"/>
        </w:rPr>
        <w:t>Приложение 1</w:t>
      </w:r>
      <w:r w:rsidR="00F14F61">
        <w:rPr>
          <w:color w:val="000000"/>
        </w:rPr>
        <w:t xml:space="preserve"> </w:t>
      </w:r>
      <w:r w:rsidRPr="00250E85">
        <w:t>и заключение  специализированных  консультативных комиссий  по бюджету, финансам и инвестициям</w:t>
      </w:r>
      <w:r w:rsidRPr="00250E85">
        <w:rPr>
          <w:b/>
          <w:color w:val="000000"/>
        </w:rPr>
        <w:t xml:space="preserve"> </w:t>
      </w:r>
      <w:r w:rsidRPr="00250E85">
        <w:rPr>
          <w:color w:val="000000"/>
        </w:rPr>
        <w:t>и по</w:t>
      </w:r>
      <w:r w:rsidRPr="00250E85">
        <w:t xml:space="preserve"> </w:t>
      </w:r>
      <w:r w:rsidRPr="00250E85">
        <w:rPr>
          <w:color w:val="000000"/>
        </w:rPr>
        <w:t>промышленности, строительству, транспорту, связи и коммунальному хозяйству</w:t>
      </w:r>
      <w:r w:rsidRPr="00250E85">
        <w:t xml:space="preserve"> от 08 июня  2017 года, Городской Совет Тараклия,</w:t>
      </w:r>
      <w:r>
        <w:rPr>
          <w:color w:val="000000"/>
        </w:rPr>
        <w:t xml:space="preserve">                                                                                                                                                                                                                                                                                               </w:t>
      </w:r>
    </w:p>
    <w:p w:rsidR="00250E85" w:rsidRPr="00250E85" w:rsidRDefault="00250E85" w:rsidP="00250E85">
      <w:pPr>
        <w:ind w:firstLine="708"/>
        <w:jc w:val="both"/>
      </w:pPr>
    </w:p>
    <w:p w:rsidR="00071C5D" w:rsidRPr="00250E85" w:rsidRDefault="00071C5D" w:rsidP="00071C5D">
      <w:pPr>
        <w:tabs>
          <w:tab w:val="left" w:pos="540"/>
        </w:tabs>
        <w:jc w:val="center"/>
        <w:outlineLvl w:val="0"/>
        <w:rPr>
          <w:b/>
        </w:rPr>
      </w:pPr>
      <w:r w:rsidRPr="00250E85">
        <w:rPr>
          <w:b/>
        </w:rPr>
        <w:t>РЕШИЛ:</w:t>
      </w:r>
    </w:p>
    <w:p w:rsidR="00250E85" w:rsidRPr="00250E85" w:rsidRDefault="00250E85" w:rsidP="00541A4B">
      <w:pPr>
        <w:tabs>
          <w:tab w:val="left" w:pos="540"/>
        </w:tabs>
        <w:jc w:val="both"/>
        <w:outlineLvl w:val="0"/>
        <w:rPr>
          <w:b/>
        </w:rPr>
      </w:pPr>
    </w:p>
    <w:p w:rsidR="00071C5D" w:rsidRPr="00F14F61" w:rsidRDefault="00071C5D" w:rsidP="00541A4B">
      <w:pPr>
        <w:numPr>
          <w:ilvl w:val="0"/>
          <w:numId w:val="10"/>
        </w:numPr>
        <w:ind w:left="567" w:hanging="567"/>
        <w:contextualSpacing/>
        <w:jc w:val="both"/>
        <w:outlineLvl w:val="0"/>
        <w:rPr>
          <w:b/>
          <w:u w:val="single"/>
        </w:rPr>
      </w:pPr>
      <w:r w:rsidRPr="00F14F61">
        <w:rPr>
          <w:b/>
          <w:u w:val="single"/>
        </w:rPr>
        <w:t xml:space="preserve">Пункт 1 </w:t>
      </w:r>
      <w:r w:rsidRPr="00F14F61">
        <w:rPr>
          <w:u w:val="single"/>
        </w:rPr>
        <w:t xml:space="preserve">решения городского совета №№ 04/08 от 09 декабря 2015  года «Об утверждении тарифов на публичные услуги, оказываемые населению, бюджетным учреждениям и экономическим </w:t>
      </w:r>
      <w:r w:rsidRPr="00F14F61">
        <w:rPr>
          <w:color w:val="000000"/>
          <w:u w:val="single"/>
        </w:rPr>
        <w:t xml:space="preserve">агентам МП  </w:t>
      </w:r>
      <w:r w:rsidRPr="00F14F61">
        <w:rPr>
          <w:bCs/>
          <w:u w:val="single"/>
        </w:rPr>
        <w:t>”APĂ-CANAL”</w:t>
      </w:r>
      <w:r w:rsidRPr="00F14F61">
        <w:rPr>
          <w:bCs/>
          <w:u w:val="single"/>
          <w:lang w:val="ro-RO"/>
        </w:rPr>
        <w:t xml:space="preserve"> TARACLIA</w:t>
      </w:r>
      <w:r w:rsidRPr="00F14F61">
        <w:rPr>
          <w:bCs/>
          <w:u w:val="single"/>
        </w:rPr>
        <w:t>» дополнить подпунктами следующего содержания:</w:t>
      </w:r>
    </w:p>
    <w:p w:rsidR="00071C5D" w:rsidRDefault="00071C5D" w:rsidP="00541A4B">
      <w:pPr>
        <w:ind w:left="567"/>
        <w:contextualSpacing/>
        <w:jc w:val="both"/>
        <w:outlineLvl w:val="0"/>
      </w:pPr>
      <w:r w:rsidRPr="00250E85">
        <w:rPr>
          <w:b/>
        </w:rPr>
        <w:t xml:space="preserve">«1.3.Установить тариф </w:t>
      </w:r>
      <w:r w:rsidRPr="00250E85">
        <w:t xml:space="preserve">на предоставление публичной услуги водоснабжения и водоотведения общежитию </w:t>
      </w:r>
      <w:proofErr w:type="spellStart"/>
      <w:r w:rsidRPr="00F14F61">
        <w:rPr>
          <w:b/>
        </w:rPr>
        <w:t>Тараклийского</w:t>
      </w:r>
      <w:proofErr w:type="spellEnd"/>
      <w:r w:rsidRPr="00F14F61">
        <w:rPr>
          <w:b/>
        </w:rPr>
        <w:t xml:space="preserve"> государственного Университета </w:t>
      </w:r>
      <w:proofErr w:type="spellStart"/>
      <w:r w:rsidRPr="00F14F61">
        <w:rPr>
          <w:b/>
        </w:rPr>
        <w:t>им.Г.Цымблак</w:t>
      </w:r>
      <w:proofErr w:type="spellEnd"/>
      <w:r w:rsidRPr="00250E85">
        <w:t>: вода  14,00 лей /м</w:t>
      </w:r>
      <w:r w:rsidRPr="00250E85">
        <w:rPr>
          <w:vertAlign w:val="superscript"/>
        </w:rPr>
        <w:t>3</w:t>
      </w:r>
      <w:r w:rsidRPr="00250E85">
        <w:t xml:space="preserve"> без НДС, стоки 14,00 лей м</w:t>
      </w:r>
      <w:r w:rsidRPr="00250E85">
        <w:rPr>
          <w:vertAlign w:val="superscript"/>
        </w:rPr>
        <w:t>3</w:t>
      </w:r>
      <w:r w:rsidRPr="00250E85">
        <w:t xml:space="preserve"> без НДС</w:t>
      </w:r>
      <w:proofErr w:type="gramStart"/>
      <w:r w:rsidRPr="00250E85">
        <w:t>.»</w:t>
      </w:r>
      <w:proofErr w:type="gramEnd"/>
    </w:p>
    <w:p w:rsidR="00250E85" w:rsidRDefault="00250E85" w:rsidP="00541A4B">
      <w:pPr>
        <w:ind w:left="567"/>
        <w:contextualSpacing/>
        <w:jc w:val="both"/>
        <w:outlineLvl w:val="0"/>
      </w:pPr>
    </w:p>
    <w:p w:rsidR="00250E85" w:rsidRDefault="00250E85" w:rsidP="00541A4B">
      <w:pPr>
        <w:ind w:left="567"/>
        <w:contextualSpacing/>
        <w:jc w:val="both"/>
        <w:outlineLvl w:val="0"/>
      </w:pPr>
    </w:p>
    <w:p w:rsidR="00250E85" w:rsidRDefault="00250E85" w:rsidP="00541A4B">
      <w:pPr>
        <w:ind w:left="567"/>
        <w:contextualSpacing/>
        <w:jc w:val="both"/>
        <w:outlineLvl w:val="0"/>
      </w:pPr>
    </w:p>
    <w:p w:rsidR="00250E85" w:rsidRDefault="00250E85" w:rsidP="00541A4B">
      <w:pPr>
        <w:ind w:left="567"/>
        <w:contextualSpacing/>
        <w:jc w:val="both"/>
        <w:outlineLvl w:val="0"/>
      </w:pPr>
    </w:p>
    <w:p w:rsidR="00250E85" w:rsidRDefault="00250E85" w:rsidP="00541A4B">
      <w:pPr>
        <w:ind w:left="567"/>
        <w:contextualSpacing/>
        <w:jc w:val="both"/>
        <w:outlineLvl w:val="0"/>
      </w:pPr>
    </w:p>
    <w:p w:rsidR="00250E85" w:rsidRPr="00250E85" w:rsidRDefault="00250E85" w:rsidP="00541A4B">
      <w:pPr>
        <w:ind w:left="567"/>
        <w:contextualSpacing/>
        <w:jc w:val="both"/>
        <w:outlineLvl w:val="0"/>
      </w:pPr>
    </w:p>
    <w:p w:rsidR="00071C5D" w:rsidRPr="00250E85" w:rsidRDefault="00071C5D" w:rsidP="00541A4B">
      <w:pPr>
        <w:ind w:left="567"/>
        <w:contextualSpacing/>
        <w:jc w:val="both"/>
        <w:outlineLvl w:val="0"/>
      </w:pPr>
      <w:r w:rsidRPr="00250E85">
        <w:rPr>
          <w:b/>
        </w:rPr>
        <w:t xml:space="preserve">«1.4.Установить </w:t>
      </w:r>
      <w:r w:rsidRPr="00250E85">
        <w:t xml:space="preserve">для </w:t>
      </w:r>
      <w:r w:rsidRPr="00F14F61">
        <w:rPr>
          <w:b/>
        </w:rPr>
        <w:t xml:space="preserve">Монастыря Рождества Божьей Матери </w:t>
      </w:r>
      <w:proofErr w:type="spellStart"/>
      <w:r w:rsidRPr="00F14F61">
        <w:rPr>
          <w:b/>
        </w:rPr>
        <w:t>г</w:t>
      </w:r>
      <w:proofErr w:type="gramStart"/>
      <w:r w:rsidRPr="00F14F61">
        <w:rPr>
          <w:b/>
        </w:rPr>
        <w:t>.Т</w:t>
      </w:r>
      <w:proofErr w:type="gramEnd"/>
      <w:r w:rsidRPr="00F14F61">
        <w:rPr>
          <w:b/>
        </w:rPr>
        <w:t>араклия</w:t>
      </w:r>
      <w:proofErr w:type="spellEnd"/>
      <w:r w:rsidRPr="00250E85">
        <w:rPr>
          <w:b/>
        </w:rPr>
        <w:t xml:space="preserve"> </w:t>
      </w:r>
      <w:r w:rsidRPr="00250E85">
        <w:t>потребление воды в размере 50 м3</w:t>
      </w:r>
      <w:r w:rsidRPr="00250E85">
        <w:rPr>
          <w:b/>
        </w:rPr>
        <w:t xml:space="preserve"> </w:t>
      </w:r>
      <w:r w:rsidRPr="00250E85">
        <w:t>в месяц за счет</w:t>
      </w:r>
      <w:r w:rsidRPr="00250E85">
        <w:rPr>
          <w:b/>
        </w:rPr>
        <w:t xml:space="preserve"> </w:t>
      </w:r>
      <w:r w:rsidRPr="00250E85">
        <w:rPr>
          <w:color w:val="000000"/>
        </w:rPr>
        <w:t xml:space="preserve">МП  </w:t>
      </w:r>
      <w:r w:rsidRPr="00250E85">
        <w:rPr>
          <w:bCs/>
        </w:rPr>
        <w:t>”APĂ-CANAL”</w:t>
      </w:r>
      <w:r w:rsidRPr="00250E85">
        <w:rPr>
          <w:bCs/>
          <w:lang w:val="ro-RO"/>
        </w:rPr>
        <w:t xml:space="preserve"> TARACLIA</w:t>
      </w:r>
      <w:r w:rsidRPr="00250E85">
        <w:rPr>
          <w:bCs/>
        </w:rPr>
        <w:t xml:space="preserve">, при потреблении более </w:t>
      </w:r>
      <w:r w:rsidRPr="00250E85">
        <w:t xml:space="preserve">50 м3 установить </w:t>
      </w:r>
      <w:r w:rsidRPr="00250E85">
        <w:rPr>
          <w:b/>
        </w:rPr>
        <w:t xml:space="preserve"> тариф </w:t>
      </w:r>
      <w:r w:rsidRPr="00250E85">
        <w:t>на предоставление публичной услуги водоснабжения и водоотведения Монастыря Рождества Божьей Матери: вода  14,00 лей /м</w:t>
      </w:r>
      <w:r w:rsidRPr="00250E85">
        <w:rPr>
          <w:vertAlign w:val="superscript"/>
        </w:rPr>
        <w:t>3</w:t>
      </w:r>
      <w:r w:rsidRPr="00250E85">
        <w:t xml:space="preserve"> без НДС, стоки 14,00 лей м</w:t>
      </w:r>
      <w:r w:rsidRPr="00250E85">
        <w:rPr>
          <w:vertAlign w:val="superscript"/>
        </w:rPr>
        <w:t>3</w:t>
      </w:r>
      <w:r w:rsidRPr="00250E85">
        <w:t xml:space="preserve"> без НДС.»</w:t>
      </w:r>
    </w:p>
    <w:p w:rsidR="00250E85" w:rsidRDefault="00250E85" w:rsidP="00541A4B">
      <w:pPr>
        <w:ind w:left="600" w:hanging="600"/>
        <w:jc w:val="both"/>
        <w:rPr>
          <w:b/>
          <w:color w:val="000000"/>
        </w:rPr>
      </w:pPr>
    </w:p>
    <w:p w:rsidR="00071C5D" w:rsidRPr="00250E85" w:rsidRDefault="00071C5D" w:rsidP="00541A4B">
      <w:pPr>
        <w:ind w:left="600" w:hanging="600"/>
        <w:jc w:val="both"/>
        <w:rPr>
          <w:color w:val="000000"/>
        </w:rPr>
      </w:pPr>
      <w:r w:rsidRPr="00250E85">
        <w:rPr>
          <w:b/>
          <w:color w:val="000000"/>
        </w:rPr>
        <w:t>2.</w:t>
      </w:r>
      <w:r w:rsidRPr="00250E85">
        <w:rPr>
          <w:color w:val="000000"/>
        </w:rPr>
        <w:t xml:space="preserve"> </w:t>
      </w:r>
      <w:r w:rsidRPr="00250E85">
        <w:rPr>
          <w:color w:val="000000"/>
        </w:rPr>
        <w:tab/>
      </w:r>
      <w:proofErr w:type="spellStart"/>
      <w:r w:rsidRPr="00250E85">
        <w:rPr>
          <w:color w:val="000000"/>
        </w:rPr>
        <w:t>Примару</w:t>
      </w:r>
      <w:proofErr w:type="spellEnd"/>
      <w:r w:rsidRPr="00250E85">
        <w:rPr>
          <w:color w:val="000000"/>
        </w:rPr>
        <w:t xml:space="preserve"> </w:t>
      </w:r>
      <w:proofErr w:type="spellStart"/>
      <w:r w:rsidRPr="00250E85">
        <w:rPr>
          <w:color w:val="000000"/>
        </w:rPr>
        <w:t>г</w:t>
      </w:r>
      <w:proofErr w:type="gramStart"/>
      <w:r w:rsidRPr="00250E85">
        <w:rPr>
          <w:color w:val="000000"/>
        </w:rPr>
        <w:t>.Т</w:t>
      </w:r>
      <w:proofErr w:type="gramEnd"/>
      <w:r w:rsidRPr="00250E85">
        <w:rPr>
          <w:color w:val="000000"/>
        </w:rPr>
        <w:t>араклия</w:t>
      </w:r>
      <w:proofErr w:type="spellEnd"/>
      <w:r w:rsidRPr="00250E85">
        <w:rPr>
          <w:color w:val="000000"/>
        </w:rPr>
        <w:t xml:space="preserve">, </w:t>
      </w:r>
      <w:proofErr w:type="spellStart"/>
      <w:r w:rsidRPr="00250E85">
        <w:rPr>
          <w:color w:val="000000"/>
        </w:rPr>
        <w:t>С.Филипову</w:t>
      </w:r>
      <w:proofErr w:type="spellEnd"/>
      <w:r w:rsidRPr="00250E85">
        <w:rPr>
          <w:color w:val="000000"/>
        </w:rPr>
        <w:t xml:space="preserve"> и директору МП  </w:t>
      </w:r>
      <w:r w:rsidRPr="00250E85">
        <w:rPr>
          <w:bCs/>
        </w:rPr>
        <w:t>”APĂ-CANAL”</w:t>
      </w:r>
      <w:r w:rsidRPr="00250E85">
        <w:rPr>
          <w:bCs/>
          <w:lang w:val="ro-RO"/>
        </w:rPr>
        <w:t xml:space="preserve"> TARACLIA</w:t>
      </w:r>
      <w:r w:rsidRPr="00250E85">
        <w:rPr>
          <w:color w:val="000000"/>
        </w:rPr>
        <w:t xml:space="preserve"> </w:t>
      </w:r>
      <w:r w:rsidRPr="00250E85">
        <w:t>Тараклия,</w:t>
      </w:r>
      <w:r w:rsidRPr="00250E85">
        <w:rPr>
          <w:color w:val="000000"/>
        </w:rPr>
        <w:t xml:space="preserve"> </w:t>
      </w:r>
      <w:proofErr w:type="spellStart"/>
      <w:r w:rsidRPr="00250E85">
        <w:rPr>
          <w:color w:val="000000"/>
        </w:rPr>
        <w:t>В.Попову</w:t>
      </w:r>
      <w:proofErr w:type="spellEnd"/>
      <w:r w:rsidRPr="00250E85">
        <w:rPr>
          <w:color w:val="000000"/>
        </w:rPr>
        <w:t xml:space="preserve">  настоящее решение довести до сведения жителей города через средства массовой информации.</w:t>
      </w:r>
    </w:p>
    <w:p w:rsidR="00250E85" w:rsidRDefault="00250E85" w:rsidP="00541A4B">
      <w:pPr>
        <w:ind w:left="600" w:hanging="600"/>
        <w:jc w:val="both"/>
        <w:rPr>
          <w:b/>
        </w:rPr>
      </w:pPr>
    </w:p>
    <w:p w:rsidR="00071C5D" w:rsidRPr="00250E85" w:rsidRDefault="00071C5D" w:rsidP="00541A4B">
      <w:pPr>
        <w:ind w:left="600" w:hanging="600"/>
        <w:jc w:val="both"/>
        <w:rPr>
          <w:color w:val="000000"/>
        </w:rPr>
      </w:pPr>
      <w:r w:rsidRPr="00250E85">
        <w:rPr>
          <w:b/>
        </w:rPr>
        <w:t>3.</w:t>
      </w:r>
      <w:r w:rsidRPr="00250E85">
        <w:rPr>
          <w:b/>
        </w:rPr>
        <w:tab/>
      </w:r>
      <w:r w:rsidRPr="00250E85">
        <w:t>Контроль   над  исполнением    настоящего    решения    возложить    на консультативную специализированную     комиссию по</w:t>
      </w:r>
      <w:r w:rsidR="00F14F61" w:rsidRPr="00F14F61">
        <w:t xml:space="preserve"> </w:t>
      </w:r>
      <w:r w:rsidR="00F14F61" w:rsidRPr="00250E85">
        <w:t>бюджету, финансам и инвестициям</w:t>
      </w:r>
      <w:r w:rsidRPr="00250E85">
        <w:t>.</w:t>
      </w:r>
    </w:p>
    <w:p w:rsidR="003F27BC" w:rsidRPr="00250E85" w:rsidRDefault="003F27BC" w:rsidP="00541A4B">
      <w:pPr>
        <w:tabs>
          <w:tab w:val="left" w:pos="4500"/>
        </w:tabs>
        <w:jc w:val="both"/>
        <w:rPr>
          <w:b/>
          <w:color w:val="000000"/>
        </w:rPr>
      </w:pPr>
    </w:p>
    <w:p w:rsidR="003F27BC" w:rsidRPr="00250E85" w:rsidRDefault="003F27BC" w:rsidP="003F27BC">
      <w:pPr>
        <w:tabs>
          <w:tab w:val="left" w:pos="4500"/>
        </w:tabs>
        <w:jc w:val="both"/>
        <w:rPr>
          <w:b/>
          <w:color w:val="000000"/>
        </w:rPr>
      </w:pPr>
    </w:p>
    <w:p w:rsidR="003F27BC" w:rsidRPr="00250E85" w:rsidRDefault="003F27BC" w:rsidP="003F27BC">
      <w:pPr>
        <w:tabs>
          <w:tab w:val="left" w:pos="4500"/>
        </w:tabs>
        <w:jc w:val="both"/>
        <w:rPr>
          <w:b/>
          <w:color w:val="000000"/>
        </w:rPr>
      </w:pPr>
    </w:p>
    <w:p w:rsidR="003F27BC" w:rsidRPr="00250E85" w:rsidRDefault="003F27BC" w:rsidP="003F27BC">
      <w:pPr>
        <w:tabs>
          <w:tab w:val="left" w:pos="4500"/>
        </w:tabs>
        <w:jc w:val="both"/>
        <w:rPr>
          <w:b/>
          <w:color w:val="000000"/>
        </w:rPr>
      </w:pPr>
    </w:p>
    <w:p w:rsidR="003F27BC" w:rsidRPr="00250E85" w:rsidRDefault="003F27BC" w:rsidP="003F27BC">
      <w:pPr>
        <w:tabs>
          <w:tab w:val="left" w:pos="4500"/>
        </w:tabs>
        <w:jc w:val="both"/>
        <w:rPr>
          <w:b/>
          <w:color w:val="000000"/>
        </w:rPr>
      </w:pPr>
    </w:p>
    <w:p w:rsidR="003F27BC" w:rsidRPr="00250E85" w:rsidRDefault="003F27BC" w:rsidP="003F27BC">
      <w:pPr>
        <w:tabs>
          <w:tab w:val="left" w:pos="4500"/>
        </w:tabs>
        <w:jc w:val="both"/>
        <w:rPr>
          <w:b/>
          <w:color w:val="000000"/>
        </w:rPr>
      </w:pPr>
    </w:p>
    <w:p w:rsidR="003F27BC" w:rsidRDefault="003F27BC" w:rsidP="003F27BC">
      <w:pPr>
        <w:tabs>
          <w:tab w:val="left" w:pos="4500"/>
        </w:tabs>
        <w:jc w:val="both"/>
        <w:rPr>
          <w:b/>
          <w:color w:val="000000"/>
        </w:rPr>
      </w:pPr>
    </w:p>
    <w:p w:rsidR="003F27BC" w:rsidRDefault="003F27BC" w:rsidP="003F27BC">
      <w:pPr>
        <w:tabs>
          <w:tab w:val="left" w:pos="4500"/>
        </w:tabs>
        <w:jc w:val="both"/>
        <w:rPr>
          <w:rFonts w:eastAsia="Calibri"/>
        </w:rPr>
      </w:pPr>
    </w:p>
    <w:p w:rsidR="003F27BC" w:rsidRPr="0007054A" w:rsidRDefault="003F27BC" w:rsidP="003F27BC">
      <w:pPr>
        <w:tabs>
          <w:tab w:val="left" w:pos="4500"/>
        </w:tabs>
        <w:jc w:val="both"/>
        <w:rPr>
          <w:rFonts w:eastAsia="Calibri"/>
        </w:rPr>
      </w:pPr>
      <w:r w:rsidRPr="0007054A">
        <w:rPr>
          <w:rFonts w:eastAsia="Calibri"/>
        </w:rPr>
        <w:t xml:space="preserve">Председательствующий                                      </w:t>
      </w:r>
      <w:r>
        <w:rPr>
          <w:rFonts w:eastAsia="Calibri"/>
        </w:rPr>
        <w:t xml:space="preserve">       Ангелина </w:t>
      </w:r>
      <w:proofErr w:type="spellStart"/>
      <w:r>
        <w:rPr>
          <w:rFonts w:eastAsia="Calibri"/>
        </w:rPr>
        <w:t>Гайдаржи</w:t>
      </w:r>
      <w:proofErr w:type="spellEnd"/>
      <w:r w:rsidRPr="0007054A">
        <w:rPr>
          <w:rFonts w:eastAsia="Calibri"/>
        </w:rPr>
        <w:t xml:space="preserve">                                                  </w:t>
      </w:r>
    </w:p>
    <w:p w:rsidR="003F27BC" w:rsidRPr="0007054A"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r>
        <w:rPr>
          <w:rFonts w:eastAsia="Calibri"/>
        </w:rPr>
        <w:t>Секретарь городского совета                                    Светлана Котова</w:t>
      </w:r>
    </w:p>
    <w:p w:rsidR="003F27BC" w:rsidRDefault="003F27BC" w:rsidP="003F27BC">
      <w:pPr>
        <w:ind w:left="567" w:hanging="567"/>
        <w:jc w:val="center"/>
        <w:rPr>
          <w:b/>
          <w:sz w:val="20"/>
          <w:szCs w:val="20"/>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D46B6F" w:rsidRDefault="00D46B6F" w:rsidP="003F27BC">
      <w:pPr>
        <w:tabs>
          <w:tab w:val="left" w:pos="4500"/>
        </w:tabs>
        <w:jc w:val="both"/>
        <w:rPr>
          <w:rFonts w:eastAsia="Calibri"/>
        </w:rPr>
      </w:pPr>
    </w:p>
    <w:p w:rsidR="00D46B6F" w:rsidRDefault="00D46B6F"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tbl>
      <w:tblPr>
        <w:tblW w:w="10350" w:type="dxa"/>
        <w:tblInd w:w="-318" w:type="dxa"/>
        <w:tblLook w:val="00A0" w:firstRow="1" w:lastRow="0" w:firstColumn="1" w:lastColumn="0" w:noHBand="0" w:noVBand="0"/>
      </w:tblPr>
      <w:tblGrid>
        <w:gridCol w:w="4172"/>
        <w:gridCol w:w="1866"/>
        <w:gridCol w:w="4312"/>
      </w:tblGrid>
      <w:tr w:rsidR="003F27BC" w:rsidRPr="008A69FA" w:rsidTr="00071C5D">
        <w:trPr>
          <w:trHeight w:val="2869"/>
        </w:trPr>
        <w:tc>
          <w:tcPr>
            <w:tcW w:w="4172" w:type="dxa"/>
          </w:tcPr>
          <w:p w:rsidR="003F27BC" w:rsidRDefault="003F27BC" w:rsidP="00071C5D">
            <w:pPr>
              <w:keepNext/>
              <w:jc w:val="both"/>
              <w:outlineLvl w:val="0"/>
              <w:rPr>
                <w:rFonts w:eastAsia="Calibri"/>
                <w:b/>
                <w:bCs/>
                <w:color w:val="000000"/>
                <w:kern w:val="32"/>
                <w:sz w:val="20"/>
                <w:szCs w:val="20"/>
                <w:lang w:val="en-US"/>
              </w:rPr>
            </w:pPr>
            <w:r>
              <w:rPr>
                <w:rFonts w:eastAsia="Calibri"/>
                <w:b/>
                <w:bCs/>
                <w:color w:val="000000"/>
                <w:kern w:val="32"/>
                <w:sz w:val="20"/>
                <w:szCs w:val="20"/>
                <w:lang w:val="en-US"/>
              </w:rPr>
              <w:lastRenderedPageBreak/>
              <w:t>REPUBLICA MOLDOVA</w:t>
            </w:r>
          </w:p>
          <w:p w:rsidR="003F27BC" w:rsidRDefault="003F27BC" w:rsidP="00071C5D">
            <w:pPr>
              <w:keepNext/>
              <w:jc w:val="both"/>
              <w:outlineLvl w:val="0"/>
              <w:rPr>
                <w:rFonts w:eastAsia="Calibri"/>
                <w:b/>
                <w:bCs/>
                <w:kern w:val="32"/>
                <w:sz w:val="20"/>
                <w:szCs w:val="20"/>
                <w:lang w:val="en-US"/>
              </w:rPr>
            </w:pPr>
            <w:r>
              <w:rPr>
                <w:rFonts w:eastAsia="Calibri"/>
                <w:b/>
                <w:bCs/>
                <w:kern w:val="32"/>
                <w:sz w:val="20"/>
                <w:szCs w:val="20"/>
                <w:lang w:val="en-US"/>
              </w:rPr>
              <w:t>RAION TARACLIA</w:t>
            </w:r>
          </w:p>
          <w:p w:rsidR="003F27BC" w:rsidRDefault="003F27BC" w:rsidP="00071C5D">
            <w:pPr>
              <w:keepNext/>
              <w:jc w:val="both"/>
              <w:outlineLvl w:val="0"/>
              <w:rPr>
                <w:rFonts w:eastAsia="Calibri"/>
                <w:b/>
                <w:bCs/>
                <w:color w:val="000000"/>
                <w:kern w:val="32"/>
                <w:sz w:val="20"/>
                <w:szCs w:val="20"/>
                <w:lang w:val="en-US"/>
              </w:rPr>
            </w:pPr>
            <w:r>
              <w:rPr>
                <w:rFonts w:eastAsia="Calibri"/>
                <w:b/>
                <w:bCs/>
                <w:kern w:val="32"/>
                <w:sz w:val="20"/>
                <w:szCs w:val="20"/>
                <w:lang w:val="en-US"/>
              </w:rPr>
              <w:t>CONSILIUL ORAŞENESC TARACLIA</w:t>
            </w:r>
          </w:p>
          <w:p w:rsidR="003F27BC" w:rsidRDefault="003F27BC" w:rsidP="00071C5D">
            <w:pPr>
              <w:keepNext/>
              <w:jc w:val="both"/>
              <w:outlineLvl w:val="1"/>
              <w:rPr>
                <w:rFonts w:eastAsia="Calibri"/>
                <w:b/>
                <w:color w:val="000000"/>
                <w:sz w:val="20"/>
                <w:szCs w:val="20"/>
                <w:lang w:val="en-US"/>
              </w:rPr>
            </w:pPr>
            <w:r>
              <w:rPr>
                <w:rFonts w:eastAsia="Calibri"/>
                <w:b/>
                <w:color w:val="000000"/>
                <w:sz w:val="20"/>
                <w:szCs w:val="20"/>
                <w:lang w:val="en-US"/>
              </w:rPr>
              <w:t>P R I M Ă R I A</w:t>
            </w:r>
          </w:p>
          <w:p w:rsidR="003F27BC" w:rsidRDefault="003F27BC" w:rsidP="00071C5D">
            <w:pPr>
              <w:jc w:val="both"/>
              <w:rPr>
                <w:rFonts w:eastAsia="Calibri"/>
                <w:color w:val="000000"/>
                <w:sz w:val="20"/>
                <w:szCs w:val="20"/>
                <w:lang w:val="en-US"/>
              </w:rPr>
            </w:pPr>
          </w:p>
          <w:p w:rsidR="003F27BC" w:rsidRDefault="003F27BC" w:rsidP="00071C5D">
            <w:pPr>
              <w:jc w:val="both"/>
              <w:rPr>
                <w:rFonts w:eastAsia="Calibri"/>
                <w:color w:val="000000"/>
                <w:sz w:val="20"/>
                <w:szCs w:val="20"/>
                <w:lang w:val="en-US"/>
              </w:rPr>
            </w:pPr>
            <w:r>
              <w:rPr>
                <w:rFonts w:eastAsia="Calibri"/>
                <w:color w:val="000000"/>
                <w:sz w:val="20"/>
                <w:szCs w:val="20"/>
                <w:lang w:val="en-US"/>
              </w:rPr>
              <w:t xml:space="preserve">7401 </w:t>
            </w:r>
            <w:proofErr w:type="spellStart"/>
            <w:r>
              <w:rPr>
                <w:rFonts w:eastAsia="Calibri"/>
                <w:color w:val="000000"/>
                <w:sz w:val="20"/>
                <w:szCs w:val="20"/>
                <w:lang w:val="en-US"/>
              </w:rPr>
              <w:t>RepublicaMoldova</w:t>
            </w:r>
            <w:proofErr w:type="spellEnd"/>
            <w:r>
              <w:rPr>
                <w:rFonts w:eastAsia="Calibri"/>
                <w:color w:val="000000"/>
                <w:sz w:val="20"/>
                <w:szCs w:val="20"/>
                <w:lang w:val="en-US"/>
              </w:rPr>
              <w:t xml:space="preserve">, r-n </w:t>
            </w:r>
            <w:proofErr w:type="spellStart"/>
            <w:r>
              <w:rPr>
                <w:rFonts w:eastAsia="Calibri"/>
                <w:color w:val="000000"/>
                <w:sz w:val="20"/>
                <w:szCs w:val="20"/>
                <w:lang w:val="en-US"/>
              </w:rPr>
              <w:t>Taraclia</w:t>
            </w:r>
            <w:proofErr w:type="spellEnd"/>
            <w:r>
              <w:rPr>
                <w:rFonts w:eastAsia="Calibri"/>
                <w:color w:val="000000"/>
                <w:sz w:val="20"/>
                <w:szCs w:val="20"/>
                <w:lang w:val="en-US"/>
              </w:rPr>
              <w:t>,</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lang w:val="en-US"/>
              </w:rPr>
              <w:t>or</w:t>
            </w:r>
            <w:proofErr w:type="gramEnd"/>
            <w:r>
              <w:rPr>
                <w:rFonts w:eastAsia="Calibri"/>
                <w:color w:val="000000"/>
                <w:sz w:val="20"/>
                <w:szCs w:val="20"/>
                <w:lang w:val="en-US"/>
              </w:rPr>
              <w:t xml:space="preserve">. </w:t>
            </w:r>
            <w:proofErr w:type="spellStart"/>
            <w:r>
              <w:rPr>
                <w:rFonts w:eastAsia="Calibri"/>
                <w:color w:val="000000"/>
                <w:sz w:val="20"/>
                <w:szCs w:val="20"/>
                <w:lang w:val="en-US"/>
              </w:rPr>
              <w:t>Taraclia</w:t>
            </w:r>
            <w:proofErr w:type="spellEnd"/>
            <w:r>
              <w:rPr>
                <w:rFonts w:eastAsia="Calibri"/>
                <w:color w:val="000000"/>
                <w:sz w:val="20"/>
                <w:szCs w:val="20"/>
                <w:lang w:val="en-US"/>
              </w:rPr>
              <w:t>,</w:t>
            </w:r>
            <w:r>
              <w:rPr>
                <w:rFonts w:eastAsia="Calibri"/>
                <w:color w:val="000000"/>
                <w:sz w:val="20"/>
                <w:szCs w:val="20"/>
                <w:lang w:val="ro-RO"/>
              </w:rPr>
              <w:t>str.Lenin, 128</w:t>
            </w:r>
          </w:p>
          <w:p w:rsidR="003F27BC" w:rsidRDefault="003F27BC" w:rsidP="00071C5D">
            <w:pPr>
              <w:jc w:val="both"/>
              <w:rPr>
                <w:rFonts w:eastAsia="Calibri"/>
                <w:color w:val="000000"/>
                <w:sz w:val="20"/>
                <w:szCs w:val="20"/>
                <w:lang w:val="ro-RO"/>
              </w:rPr>
            </w:pPr>
            <w:r>
              <w:rPr>
                <w:rFonts w:eastAsia="Calibri"/>
                <w:color w:val="000000"/>
                <w:sz w:val="20"/>
                <w:szCs w:val="20"/>
                <w:lang w:val="en-US"/>
              </w:rPr>
              <w:t xml:space="preserve">c/d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 xml:space="preserve"> c/f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en-US"/>
              </w:rPr>
            </w:pPr>
            <w:r>
              <w:rPr>
                <w:rFonts w:eastAsia="Calibri"/>
                <w:color w:val="000000"/>
                <w:sz w:val="20"/>
                <w:szCs w:val="20"/>
                <w:lang w:val="ro-RO"/>
              </w:rPr>
              <w:t>tel. (0294) 2-33-93 , tel./fax (0294) 2-57-74</w:t>
            </w:r>
          </w:p>
          <w:p w:rsidR="003F27BC" w:rsidRDefault="003F27BC" w:rsidP="00071C5D">
            <w:pPr>
              <w:jc w:val="both"/>
              <w:rPr>
                <w:rFonts w:eastAsia="Calibri"/>
                <w:color w:val="000000"/>
                <w:sz w:val="20"/>
                <w:szCs w:val="20"/>
                <w:lang w:val="it-IT"/>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E07B64">
              <w:rPr>
                <w:lang w:val="en-US"/>
              </w:rPr>
              <w:instrText xml:space="preserve"> HYPERLINK "mailto:info@taraclia.md"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tc>
        <w:tc>
          <w:tcPr>
            <w:tcW w:w="1866" w:type="dxa"/>
          </w:tcPr>
          <w:p w:rsidR="003F27BC" w:rsidRDefault="003F27BC" w:rsidP="00071C5D">
            <w:pPr>
              <w:tabs>
                <w:tab w:val="left" w:pos="-75"/>
                <w:tab w:val="left" w:pos="0"/>
              </w:tabs>
              <w:jc w:val="both"/>
              <w:rPr>
                <w:rFonts w:eastAsia="Calibri"/>
                <w:b/>
                <w:sz w:val="20"/>
                <w:szCs w:val="20"/>
                <w:lang w:val="en-US"/>
              </w:rPr>
            </w:pPr>
          </w:p>
          <w:p w:rsidR="003F27BC" w:rsidRDefault="003F27BC" w:rsidP="00071C5D">
            <w:pPr>
              <w:tabs>
                <w:tab w:val="left" w:pos="-75"/>
                <w:tab w:val="left" w:pos="0"/>
              </w:tabs>
              <w:jc w:val="both"/>
              <w:rPr>
                <w:rFonts w:eastAsia="Calibri"/>
                <w:b/>
                <w:sz w:val="20"/>
                <w:szCs w:val="20"/>
                <w:lang w:val="en-US"/>
              </w:rPr>
            </w:pPr>
            <w:r>
              <w:rPr>
                <w:noProof/>
              </w:rPr>
              <w:drawing>
                <wp:anchor distT="0" distB="0" distL="114300" distR="114300" simplePos="0" relativeHeight="251673600" behindDoc="1" locked="0" layoutInCell="1" allowOverlap="1" wp14:anchorId="4FACC682" wp14:editId="32483C40">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F27BC" w:rsidRDefault="003F27BC" w:rsidP="00071C5D">
            <w:pPr>
              <w:tabs>
                <w:tab w:val="left" w:pos="-75"/>
                <w:tab w:val="left" w:pos="0"/>
              </w:tabs>
              <w:jc w:val="both"/>
              <w:rPr>
                <w:rFonts w:eastAsia="Calibri"/>
                <w:b/>
                <w:sz w:val="20"/>
                <w:szCs w:val="20"/>
                <w:lang w:val="en-US"/>
              </w:rPr>
            </w:pPr>
          </w:p>
        </w:tc>
        <w:tc>
          <w:tcPr>
            <w:tcW w:w="4312" w:type="dxa"/>
          </w:tcPr>
          <w:p w:rsidR="003F27BC" w:rsidRDefault="003F27BC" w:rsidP="00071C5D">
            <w:pPr>
              <w:keepNext/>
              <w:jc w:val="both"/>
              <w:outlineLvl w:val="0"/>
              <w:rPr>
                <w:rFonts w:eastAsia="Calibri"/>
                <w:b/>
                <w:bCs/>
                <w:kern w:val="32"/>
                <w:sz w:val="20"/>
                <w:szCs w:val="20"/>
              </w:rPr>
            </w:pPr>
            <w:r>
              <w:rPr>
                <w:rFonts w:eastAsia="Calibri"/>
                <w:b/>
                <w:bCs/>
                <w:kern w:val="32"/>
                <w:sz w:val="20"/>
                <w:szCs w:val="20"/>
              </w:rPr>
              <w:t>РЕСПУБЛИКА МОЛДОВА</w:t>
            </w:r>
          </w:p>
          <w:p w:rsidR="003F27BC" w:rsidRDefault="003F27BC" w:rsidP="00071C5D">
            <w:pPr>
              <w:keepNext/>
              <w:jc w:val="both"/>
              <w:outlineLvl w:val="0"/>
              <w:rPr>
                <w:rFonts w:eastAsia="Calibri"/>
                <w:b/>
                <w:bCs/>
                <w:color w:val="000000"/>
                <w:kern w:val="32"/>
                <w:sz w:val="20"/>
                <w:szCs w:val="20"/>
              </w:rPr>
            </w:pPr>
            <w:r>
              <w:rPr>
                <w:rFonts w:eastAsia="Calibri"/>
                <w:b/>
                <w:bCs/>
                <w:kern w:val="32"/>
                <w:sz w:val="20"/>
                <w:szCs w:val="20"/>
              </w:rPr>
              <w:t>РАЙОН ТАРАКЛИЯ</w:t>
            </w:r>
          </w:p>
          <w:p w:rsidR="003F27BC" w:rsidRDefault="003F27BC" w:rsidP="00071C5D">
            <w:pPr>
              <w:keepNext/>
              <w:jc w:val="both"/>
              <w:outlineLvl w:val="0"/>
              <w:rPr>
                <w:rFonts w:eastAsia="Calibri"/>
                <w:b/>
                <w:bCs/>
                <w:color w:val="000000"/>
                <w:kern w:val="32"/>
                <w:sz w:val="20"/>
                <w:szCs w:val="20"/>
              </w:rPr>
            </w:pPr>
            <w:r>
              <w:rPr>
                <w:rFonts w:eastAsia="Calibri"/>
                <w:b/>
                <w:bCs/>
                <w:color w:val="000000"/>
                <w:kern w:val="32"/>
                <w:sz w:val="20"/>
                <w:szCs w:val="20"/>
              </w:rPr>
              <w:t xml:space="preserve">ГОРОДСКОЙ СОВЕТ </w:t>
            </w:r>
            <w:r>
              <w:rPr>
                <w:rFonts w:eastAsia="Calibri"/>
                <w:b/>
                <w:bCs/>
                <w:caps/>
                <w:color w:val="000000"/>
                <w:kern w:val="32"/>
                <w:sz w:val="20"/>
                <w:szCs w:val="20"/>
              </w:rPr>
              <w:t>Тараклия</w:t>
            </w:r>
          </w:p>
          <w:p w:rsidR="003F27BC" w:rsidRDefault="003F27BC" w:rsidP="00071C5D">
            <w:pPr>
              <w:keepNext/>
              <w:jc w:val="both"/>
              <w:outlineLvl w:val="1"/>
              <w:rPr>
                <w:rFonts w:eastAsia="Calibri"/>
                <w:b/>
                <w:color w:val="000000"/>
                <w:sz w:val="20"/>
                <w:szCs w:val="20"/>
                <w:lang w:val="ro-RO"/>
              </w:rPr>
            </w:pPr>
            <w:r>
              <w:rPr>
                <w:rFonts w:eastAsia="Calibri"/>
                <w:b/>
                <w:color w:val="000000"/>
                <w:sz w:val="20"/>
                <w:szCs w:val="20"/>
                <w:lang w:val="ro-RO"/>
              </w:rPr>
              <w:t>П Р И М Э Р И Я</w:t>
            </w:r>
          </w:p>
          <w:p w:rsidR="003F27BC" w:rsidRDefault="003F27BC" w:rsidP="00071C5D">
            <w:pPr>
              <w:jc w:val="both"/>
              <w:rPr>
                <w:rFonts w:eastAsia="Calibri"/>
                <w:color w:val="000000"/>
                <w:sz w:val="20"/>
                <w:szCs w:val="20"/>
              </w:rPr>
            </w:pPr>
          </w:p>
          <w:p w:rsidR="003F27BC" w:rsidRDefault="003F27BC" w:rsidP="00071C5D">
            <w:pPr>
              <w:jc w:val="both"/>
              <w:rPr>
                <w:rFonts w:eastAsia="Calibri"/>
                <w:color w:val="000000"/>
                <w:sz w:val="20"/>
                <w:szCs w:val="20"/>
              </w:rPr>
            </w:pPr>
            <w:r>
              <w:rPr>
                <w:rFonts w:eastAsia="Calibri"/>
                <w:color w:val="000000"/>
                <w:sz w:val="20"/>
                <w:szCs w:val="20"/>
              </w:rPr>
              <w:t>7401 Республика Молдова, р-н Тараклия,</w:t>
            </w:r>
          </w:p>
          <w:p w:rsidR="003F27BC" w:rsidRDefault="003F27BC" w:rsidP="00071C5D">
            <w:pPr>
              <w:jc w:val="both"/>
              <w:rPr>
                <w:rFonts w:eastAsia="Calibri"/>
                <w:color w:val="000000"/>
                <w:sz w:val="20"/>
                <w:szCs w:val="20"/>
                <w:lang w:val="ro-RO"/>
              </w:rPr>
            </w:pPr>
            <w:r>
              <w:rPr>
                <w:rFonts w:eastAsia="Calibri"/>
                <w:color w:val="000000"/>
                <w:sz w:val="20"/>
                <w:szCs w:val="20"/>
              </w:rPr>
              <w:t>г. Тараклия</w:t>
            </w:r>
            <w:proofErr w:type="gramStart"/>
            <w:r>
              <w:rPr>
                <w:rFonts w:eastAsia="Calibri"/>
                <w:color w:val="000000"/>
                <w:sz w:val="20"/>
                <w:szCs w:val="20"/>
              </w:rPr>
              <w:t>,</w:t>
            </w:r>
            <w:r>
              <w:rPr>
                <w:rFonts w:eastAsia="Calibri"/>
                <w:color w:val="000000"/>
                <w:sz w:val="20"/>
                <w:szCs w:val="20"/>
                <w:lang w:val="ro-RO"/>
              </w:rPr>
              <w:t>у</w:t>
            </w:r>
            <w:proofErr w:type="gramEnd"/>
            <w:r>
              <w:rPr>
                <w:rFonts w:eastAsia="Calibri"/>
                <w:color w:val="000000"/>
                <w:sz w:val="20"/>
                <w:szCs w:val="20"/>
                <w:lang w:val="ro-RO"/>
              </w:rPr>
              <w:t>л. Ленина, 128</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rPr>
              <w:t>р</w:t>
            </w:r>
            <w:proofErr w:type="gramEnd"/>
            <w:r>
              <w:rPr>
                <w:rFonts w:eastAsia="Calibri"/>
                <w:color w:val="000000"/>
                <w:sz w:val="20"/>
                <w:szCs w:val="20"/>
              </w:rPr>
              <w:t xml:space="preserve">/с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ф/к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ro-RO"/>
              </w:rPr>
            </w:pPr>
            <w:r>
              <w:rPr>
                <w:rFonts w:eastAsia="Calibri"/>
                <w:color w:val="000000"/>
                <w:sz w:val="20"/>
                <w:szCs w:val="20"/>
                <w:lang w:val="ro-RO"/>
              </w:rPr>
              <w:t>тел.(0294) 2-33-93 , тел./факс (0294) 2-57-74</w:t>
            </w:r>
          </w:p>
          <w:p w:rsidR="003F27BC" w:rsidRDefault="003F27BC" w:rsidP="00071C5D">
            <w:pPr>
              <w:jc w:val="both"/>
              <w:rPr>
                <w:rFonts w:eastAsia="Calibri"/>
                <w:color w:val="000000"/>
                <w:sz w:val="20"/>
                <w:szCs w:val="20"/>
                <w:lang w:val="ro-RO"/>
              </w:rPr>
            </w:pPr>
            <w:r>
              <w:rPr>
                <w:rFonts w:eastAsia="Calibri"/>
                <w:color w:val="000000"/>
                <w:sz w:val="20"/>
                <w:szCs w:val="20"/>
                <w:lang w:val="it-IT"/>
              </w:rPr>
              <w:t xml:space="preserve">E-mail: </w:t>
            </w:r>
            <w:r w:rsidR="00453F45">
              <w:fldChar w:fldCharType="begin"/>
            </w:r>
            <w:r w:rsidR="00453F45" w:rsidRPr="00AD4586">
              <w:rPr>
                <w:lang w:val="ro-RO"/>
              </w:rPr>
              <w:instrText xml:space="preserve"> HYPERLINK "mailto:prim-tar@mail.ru" </w:instrText>
            </w:r>
            <w:r w:rsidR="00453F45">
              <w:fldChar w:fldCharType="separate"/>
            </w:r>
            <w:r>
              <w:rPr>
                <w:rStyle w:val="a3"/>
                <w:rFonts w:eastAsia="Calibri"/>
                <w:sz w:val="20"/>
                <w:szCs w:val="20"/>
                <w:lang w:val="it-IT"/>
              </w:rPr>
              <w:t>info@taraclia.md</w:t>
            </w:r>
            <w:r w:rsidR="00453F45">
              <w:rPr>
                <w:rStyle w:val="a3"/>
                <w:rFonts w:eastAsia="Calibri"/>
                <w:sz w:val="20"/>
                <w:szCs w:val="20"/>
                <w:lang w:val="it-IT"/>
              </w:rPr>
              <w:fldChar w:fldCharType="end"/>
            </w:r>
          </w:p>
          <w:p w:rsidR="003F27BC" w:rsidRDefault="003F27BC" w:rsidP="00071C5D">
            <w:pPr>
              <w:tabs>
                <w:tab w:val="left" w:pos="-75"/>
                <w:tab w:val="left" w:pos="0"/>
              </w:tabs>
              <w:jc w:val="both"/>
              <w:rPr>
                <w:rFonts w:eastAsia="Calibri"/>
                <w:b/>
                <w:sz w:val="20"/>
                <w:szCs w:val="20"/>
                <w:lang w:val="ro-RO"/>
              </w:rPr>
            </w:pPr>
          </w:p>
        </w:tc>
      </w:tr>
    </w:tbl>
    <w:p w:rsidR="003F27BC" w:rsidRDefault="003F27BC" w:rsidP="003F27BC">
      <w:pPr>
        <w:pBdr>
          <w:bottom w:val="single" w:sz="12" w:space="0" w:color="auto"/>
        </w:pBdr>
        <w:tabs>
          <w:tab w:val="center" w:pos="4950"/>
          <w:tab w:val="left" w:pos="8385"/>
        </w:tabs>
        <w:jc w:val="both"/>
        <w:rPr>
          <w:rFonts w:eastAsia="Calibri"/>
          <w:b/>
          <w:lang w:val="ro-RO"/>
        </w:rPr>
      </w:pPr>
    </w:p>
    <w:p w:rsidR="003F27BC" w:rsidRPr="009D7721" w:rsidRDefault="003F27BC" w:rsidP="003F27BC">
      <w:pPr>
        <w:jc w:val="both"/>
        <w:rPr>
          <w:rFonts w:eastAsia="Calibri"/>
          <w:b/>
          <w:sz w:val="16"/>
          <w:szCs w:val="16"/>
          <w:lang w:val="ro-RO"/>
        </w:rPr>
      </w:pPr>
    </w:p>
    <w:p w:rsidR="003F27BC" w:rsidRPr="0007054A" w:rsidRDefault="003F27BC" w:rsidP="003F27BC">
      <w:pPr>
        <w:jc w:val="center"/>
        <w:rPr>
          <w:rFonts w:eastAsia="Calibri"/>
          <w:b/>
        </w:rPr>
      </w:pPr>
      <w:r w:rsidRPr="0007054A">
        <w:rPr>
          <w:rFonts w:eastAsia="Calibri"/>
          <w:b/>
        </w:rPr>
        <w:t>РЕШЕНИЕ</w:t>
      </w:r>
    </w:p>
    <w:p w:rsidR="003F27BC" w:rsidRPr="0007054A" w:rsidRDefault="003F27BC" w:rsidP="003F27BC">
      <w:pPr>
        <w:jc w:val="both"/>
        <w:rPr>
          <w:rFonts w:eastAsia="Calibri"/>
          <w:b/>
        </w:rPr>
      </w:pPr>
    </w:p>
    <w:p w:rsidR="003F27BC" w:rsidRPr="0007054A" w:rsidRDefault="003F27BC" w:rsidP="003F27BC">
      <w:pPr>
        <w:jc w:val="both"/>
        <w:rPr>
          <w:rFonts w:eastAsia="Calibri"/>
        </w:rPr>
      </w:pPr>
      <w:r>
        <w:rPr>
          <w:rFonts w:eastAsia="Calibri"/>
        </w:rPr>
        <w:t xml:space="preserve">13 июня </w:t>
      </w:r>
      <w:r w:rsidRPr="0007054A">
        <w:rPr>
          <w:rFonts w:eastAsia="Calibri"/>
        </w:rPr>
        <w:t xml:space="preserve"> 2017 года</w:t>
      </w:r>
      <w:r w:rsidRPr="0007054A">
        <w:rPr>
          <w:rFonts w:eastAsia="Calibri"/>
        </w:rPr>
        <w:tab/>
        <w:t xml:space="preserve">                                                          </w:t>
      </w:r>
      <w:r>
        <w:rPr>
          <w:rFonts w:eastAsia="Calibri"/>
        </w:rPr>
        <w:t xml:space="preserve">   </w:t>
      </w:r>
      <w:r w:rsidR="006B75D7">
        <w:rPr>
          <w:rFonts w:eastAsia="Calibri"/>
        </w:rPr>
        <w:t xml:space="preserve">                         № 06/10</w:t>
      </w:r>
    </w:p>
    <w:p w:rsidR="003F27BC" w:rsidRDefault="003F27BC" w:rsidP="003F27BC">
      <w:pPr>
        <w:tabs>
          <w:tab w:val="left" w:pos="4500"/>
        </w:tabs>
        <w:jc w:val="both"/>
        <w:rPr>
          <w:b/>
          <w:color w:val="000000"/>
        </w:rPr>
      </w:pPr>
    </w:p>
    <w:p w:rsidR="00071C5D" w:rsidRPr="00D67DA9" w:rsidRDefault="00071C5D" w:rsidP="00D67DA9">
      <w:pPr>
        <w:jc w:val="both"/>
        <w:rPr>
          <w:rFonts w:eastAsia="Calibri"/>
          <w:b/>
          <w:lang w:eastAsia="en-US"/>
        </w:rPr>
      </w:pPr>
      <w:r w:rsidRPr="00D67DA9">
        <w:rPr>
          <w:rFonts w:eastAsia="Calibri"/>
          <w:b/>
          <w:lang w:eastAsia="en-US"/>
        </w:rPr>
        <w:t xml:space="preserve">О рассмотрении информации по финансовому состоянию </w:t>
      </w:r>
      <w:proofErr w:type="spellStart"/>
      <w:r w:rsidRPr="00D67DA9">
        <w:rPr>
          <w:rFonts w:eastAsia="Calibri"/>
          <w:b/>
          <w:lang w:eastAsia="en-US"/>
        </w:rPr>
        <w:t>примэрии</w:t>
      </w:r>
      <w:proofErr w:type="spellEnd"/>
      <w:r w:rsidRPr="00D67DA9">
        <w:rPr>
          <w:rFonts w:eastAsia="Calibri"/>
          <w:b/>
          <w:lang w:eastAsia="en-US"/>
        </w:rPr>
        <w:t xml:space="preserve"> </w:t>
      </w:r>
      <w:proofErr w:type="spellStart"/>
      <w:r w:rsidRPr="00D67DA9">
        <w:rPr>
          <w:rFonts w:eastAsia="Calibri"/>
          <w:b/>
          <w:lang w:eastAsia="en-US"/>
        </w:rPr>
        <w:t>г</w:t>
      </w:r>
      <w:proofErr w:type="gramStart"/>
      <w:r w:rsidRPr="00D67DA9">
        <w:rPr>
          <w:rFonts w:eastAsia="Calibri"/>
          <w:b/>
          <w:lang w:eastAsia="en-US"/>
        </w:rPr>
        <w:t>.Т</w:t>
      </w:r>
      <w:proofErr w:type="gramEnd"/>
      <w:r w:rsidRPr="00D67DA9">
        <w:rPr>
          <w:rFonts w:eastAsia="Calibri"/>
          <w:b/>
          <w:lang w:eastAsia="en-US"/>
        </w:rPr>
        <w:t>араклия</w:t>
      </w:r>
      <w:proofErr w:type="spellEnd"/>
      <w:r w:rsidRPr="00D67DA9">
        <w:rPr>
          <w:rFonts w:eastAsia="Calibri"/>
          <w:b/>
          <w:lang w:eastAsia="en-US"/>
        </w:rPr>
        <w:t xml:space="preserve"> за 4 месяца 2017  года</w:t>
      </w:r>
    </w:p>
    <w:p w:rsidR="00D67DA9" w:rsidRPr="00D67DA9" w:rsidRDefault="00D67DA9" w:rsidP="00D67DA9">
      <w:pPr>
        <w:jc w:val="both"/>
        <w:rPr>
          <w:rFonts w:eastAsia="Calibri"/>
          <w:b/>
          <w:lang w:eastAsia="en-US"/>
        </w:rPr>
      </w:pPr>
    </w:p>
    <w:p w:rsidR="00071C5D" w:rsidRPr="00D67DA9" w:rsidRDefault="00071C5D" w:rsidP="00D67DA9">
      <w:pPr>
        <w:jc w:val="both"/>
      </w:pPr>
      <w:r w:rsidRPr="00D67DA9">
        <w:rPr>
          <w:rFonts w:eastAsia="Calibri"/>
          <w:b/>
          <w:lang w:eastAsia="en-US"/>
        </w:rPr>
        <w:t xml:space="preserve">          </w:t>
      </w:r>
      <w:proofErr w:type="gramStart"/>
      <w:r w:rsidRPr="00D67DA9">
        <w:t xml:space="preserve">На основании ст.19 ч.(3), 14 (2) </w:t>
      </w:r>
      <w:r w:rsidRPr="00D67DA9">
        <w:rPr>
          <w:lang w:val="en-US"/>
        </w:rPr>
        <w:t>n</w:t>
      </w:r>
      <w:r w:rsidRPr="00D67DA9">
        <w:t xml:space="preserve">), ст.29 (1) е), ст.40 (2) </w:t>
      </w:r>
      <w:r w:rsidRPr="00D67DA9">
        <w:rPr>
          <w:lang w:val="en-US"/>
        </w:rPr>
        <w:t>h</w:t>
      </w:r>
      <w:r w:rsidRPr="00D67DA9">
        <w:t>) Закона о местном публичном управлении № 436-</w:t>
      </w:r>
      <w:r w:rsidRPr="00D67DA9">
        <w:rPr>
          <w:lang w:val="en-US"/>
        </w:rPr>
        <w:t>XVI</w:t>
      </w:r>
      <w:r w:rsidRPr="00D67DA9">
        <w:t xml:space="preserve"> от 28 декабря 2006 года,  ст. 29 ч. (4) Закона о местных публичных финансах № 397-</w:t>
      </w:r>
      <w:r w:rsidRPr="00D67DA9">
        <w:rPr>
          <w:lang w:val="ro-RO"/>
        </w:rPr>
        <w:t>XV</w:t>
      </w:r>
      <w:r w:rsidRPr="00D67DA9">
        <w:t xml:space="preserve"> от 16 октября 2003 года, ст.12 (3), ст.13, ст.24 (1) е), ст.47 (2) с), </w:t>
      </w:r>
      <w:r w:rsidRPr="00D67DA9">
        <w:rPr>
          <w:bCs/>
          <w:color w:val="000000"/>
        </w:rPr>
        <w:t>ст.72 (2), ст</w:t>
      </w:r>
      <w:proofErr w:type="gramEnd"/>
      <w:r w:rsidRPr="00D67DA9">
        <w:rPr>
          <w:bCs/>
          <w:color w:val="000000"/>
        </w:rPr>
        <w:t xml:space="preserve">.73 (3), (6) Закона о публичных финансах и бюджетно-налоговой ответственности №181 от 25 июля 2014 года, </w:t>
      </w:r>
      <w:r w:rsidRPr="00D67DA9">
        <w:t>рассмотрев представленную информацию и заключение специализированных  консультативных комиссий  по бюджету, финансам и инвестициям</w:t>
      </w:r>
      <w:r w:rsidRPr="00D67DA9">
        <w:rPr>
          <w:b/>
          <w:color w:val="000000"/>
        </w:rPr>
        <w:t xml:space="preserve"> </w:t>
      </w:r>
      <w:r w:rsidRPr="00D67DA9">
        <w:rPr>
          <w:color w:val="000000"/>
        </w:rPr>
        <w:t>и по</w:t>
      </w:r>
      <w:r w:rsidRPr="00D67DA9">
        <w:t xml:space="preserve"> </w:t>
      </w:r>
      <w:r w:rsidRPr="00D67DA9">
        <w:rPr>
          <w:color w:val="000000"/>
        </w:rPr>
        <w:t>промышленности, строительству, транспорту, связи и коммунальному хозяйству</w:t>
      </w:r>
      <w:r w:rsidRPr="00D67DA9">
        <w:t xml:space="preserve"> от 08 июня 2017 года, Городской Совет Тараклия,</w:t>
      </w:r>
    </w:p>
    <w:p w:rsidR="00D67DA9" w:rsidRPr="00D67DA9" w:rsidRDefault="00D67DA9" w:rsidP="00D67DA9">
      <w:pPr>
        <w:jc w:val="both"/>
      </w:pPr>
    </w:p>
    <w:p w:rsidR="00071C5D" w:rsidRPr="00D67DA9" w:rsidRDefault="00071C5D" w:rsidP="00D67DA9">
      <w:pPr>
        <w:tabs>
          <w:tab w:val="left" w:pos="540"/>
          <w:tab w:val="center" w:pos="4677"/>
          <w:tab w:val="left" w:pos="7900"/>
        </w:tabs>
        <w:jc w:val="center"/>
        <w:rPr>
          <w:b/>
        </w:rPr>
      </w:pPr>
      <w:r w:rsidRPr="00D67DA9">
        <w:rPr>
          <w:b/>
        </w:rPr>
        <w:t>РЕШИЛ:</w:t>
      </w:r>
    </w:p>
    <w:p w:rsidR="00D67DA9" w:rsidRPr="00D67DA9" w:rsidRDefault="00D67DA9" w:rsidP="00D67DA9">
      <w:pPr>
        <w:tabs>
          <w:tab w:val="left" w:pos="540"/>
          <w:tab w:val="center" w:pos="4677"/>
          <w:tab w:val="left" w:pos="7900"/>
        </w:tabs>
        <w:jc w:val="center"/>
        <w:rPr>
          <w:b/>
        </w:rPr>
      </w:pPr>
    </w:p>
    <w:p w:rsidR="00071C5D" w:rsidRPr="00D67DA9" w:rsidRDefault="00071C5D" w:rsidP="00D67DA9">
      <w:pPr>
        <w:numPr>
          <w:ilvl w:val="0"/>
          <w:numId w:val="11"/>
        </w:numPr>
        <w:tabs>
          <w:tab w:val="left" w:pos="540"/>
          <w:tab w:val="center" w:pos="4677"/>
          <w:tab w:val="left" w:pos="7900"/>
        </w:tabs>
        <w:spacing w:after="200"/>
        <w:ind w:left="567" w:hanging="567"/>
        <w:contextualSpacing/>
        <w:jc w:val="both"/>
        <w:rPr>
          <w:b/>
        </w:rPr>
      </w:pPr>
      <w:r w:rsidRPr="00D67DA9">
        <w:rPr>
          <w:b/>
        </w:rPr>
        <w:t xml:space="preserve">Принять к сведению </w:t>
      </w:r>
      <w:r w:rsidRPr="00D67DA9">
        <w:rPr>
          <w:rFonts w:eastAsia="Calibri"/>
        </w:rPr>
        <w:t xml:space="preserve">информацию по финансовому состоянию </w:t>
      </w:r>
      <w:proofErr w:type="spellStart"/>
      <w:r w:rsidRPr="00D67DA9">
        <w:rPr>
          <w:rFonts w:eastAsia="Calibri"/>
        </w:rPr>
        <w:t>примэрии</w:t>
      </w:r>
      <w:proofErr w:type="spellEnd"/>
      <w:r w:rsidRPr="00D67DA9">
        <w:rPr>
          <w:rFonts w:eastAsia="Calibri"/>
        </w:rPr>
        <w:t xml:space="preserve"> </w:t>
      </w:r>
      <w:proofErr w:type="spellStart"/>
      <w:r w:rsidRPr="00D67DA9">
        <w:rPr>
          <w:rFonts w:eastAsia="Calibri"/>
        </w:rPr>
        <w:t>г</w:t>
      </w:r>
      <w:proofErr w:type="gramStart"/>
      <w:r w:rsidRPr="00D67DA9">
        <w:rPr>
          <w:rFonts w:eastAsia="Calibri"/>
        </w:rPr>
        <w:t>.Т</w:t>
      </w:r>
      <w:proofErr w:type="gramEnd"/>
      <w:r w:rsidRPr="00D67DA9">
        <w:rPr>
          <w:rFonts w:eastAsia="Calibri"/>
        </w:rPr>
        <w:t>араклия</w:t>
      </w:r>
      <w:proofErr w:type="spellEnd"/>
      <w:r w:rsidRPr="00D67DA9">
        <w:rPr>
          <w:rFonts w:eastAsia="Calibri"/>
        </w:rPr>
        <w:t xml:space="preserve"> за 4 месяца 2017  года. </w:t>
      </w:r>
      <w:r w:rsidRPr="00D67DA9">
        <w:rPr>
          <w:rFonts w:eastAsia="Calibri"/>
          <w:b/>
        </w:rPr>
        <w:t>Приложение 1.</w:t>
      </w:r>
    </w:p>
    <w:p w:rsidR="003F27BC" w:rsidRPr="00D67DA9" w:rsidRDefault="003F27BC" w:rsidP="00D67DA9">
      <w:pPr>
        <w:tabs>
          <w:tab w:val="left" w:pos="4500"/>
        </w:tabs>
        <w:ind w:left="567" w:hanging="567"/>
        <w:jc w:val="both"/>
        <w:rPr>
          <w:b/>
          <w:color w:val="000000"/>
        </w:rPr>
      </w:pPr>
    </w:p>
    <w:p w:rsidR="00F14F61" w:rsidRPr="00250E85" w:rsidRDefault="00F14F61" w:rsidP="00F14F61">
      <w:pPr>
        <w:ind w:left="600" w:hanging="600"/>
        <w:jc w:val="both"/>
        <w:rPr>
          <w:color w:val="000000"/>
        </w:rPr>
      </w:pPr>
      <w:r>
        <w:rPr>
          <w:b/>
        </w:rPr>
        <w:t>2</w:t>
      </w:r>
      <w:r w:rsidRPr="00250E85">
        <w:rPr>
          <w:b/>
        </w:rPr>
        <w:t>.</w:t>
      </w:r>
      <w:r w:rsidRPr="00250E85">
        <w:rPr>
          <w:b/>
        </w:rPr>
        <w:tab/>
      </w:r>
      <w:r w:rsidRPr="00250E85">
        <w:t>Контроль   над  исполнением    настоящего    решения    возложить    на консультативную специализированную     комиссию по</w:t>
      </w:r>
      <w:r w:rsidRPr="00F14F61">
        <w:t xml:space="preserve"> </w:t>
      </w:r>
      <w:r w:rsidRPr="00250E85">
        <w:t>бюджету, финансам и инвестициям.</w:t>
      </w:r>
    </w:p>
    <w:p w:rsidR="00F14F61" w:rsidRPr="00250E85" w:rsidRDefault="00F14F61" w:rsidP="00F14F61">
      <w:pPr>
        <w:tabs>
          <w:tab w:val="left" w:pos="4500"/>
        </w:tabs>
        <w:jc w:val="both"/>
        <w:rPr>
          <w:b/>
          <w:color w:val="000000"/>
        </w:rPr>
      </w:pPr>
    </w:p>
    <w:p w:rsidR="00F14F61" w:rsidRPr="00250E85" w:rsidRDefault="00F14F61" w:rsidP="00F14F61">
      <w:pPr>
        <w:tabs>
          <w:tab w:val="left" w:pos="4500"/>
        </w:tabs>
        <w:jc w:val="both"/>
        <w:rPr>
          <w:b/>
          <w:color w:val="000000"/>
        </w:rPr>
      </w:pPr>
    </w:p>
    <w:p w:rsidR="00F14F61" w:rsidRPr="00250E85" w:rsidRDefault="00F14F61" w:rsidP="00F14F61">
      <w:pPr>
        <w:tabs>
          <w:tab w:val="left" w:pos="4500"/>
        </w:tabs>
        <w:jc w:val="both"/>
        <w:rPr>
          <w:b/>
          <w:color w:val="000000"/>
        </w:rPr>
      </w:pPr>
    </w:p>
    <w:p w:rsidR="00F14F61" w:rsidRPr="00250E85" w:rsidRDefault="00F14F61" w:rsidP="00F14F61">
      <w:pPr>
        <w:tabs>
          <w:tab w:val="left" w:pos="4500"/>
        </w:tabs>
        <w:jc w:val="both"/>
        <w:rPr>
          <w:b/>
          <w:color w:val="000000"/>
        </w:rPr>
      </w:pPr>
    </w:p>
    <w:p w:rsidR="003F27BC" w:rsidRDefault="003F27BC" w:rsidP="003F27BC">
      <w:pPr>
        <w:tabs>
          <w:tab w:val="left" w:pos="4500"/>
        </w:tabs>
        <w:jc w:val="both"/>
        <w:rPr>
          <w:b/>
          <w:color w:val="000000"/>
        </w:rPr>
      </w:pPr>
    </w:p>
    <w:p w:rsidR="003F27BC" w:rsidRDefault="003F27BC" w:rsidP="003F27BC">
      <w:pPr>
        <w:tabs>
          <w:tab w:val="left" w:pos="4500"/>
        </w:tabs>
        <w:jc w:val="both"/>
        <w:rPr>
          <w:rFonts w:eastAsia="Calibri"/>
        </w:rPr>
      </w:pPr>
    </w:p>
    <w:p w:rsidR="003F27BC" w:rsidRPr="0007054A" w:rsidRDefault="003F27BC" w:rsidP="003F27BC">
      <w:pPr>
        <w:tabs>
          <w:tab w:val="left" w:pos="4500"/>
        </w:tabs>
        <w:jc w:val="both"/>
        <w:rPr>
          <w:rFonts w:eastAsia="Calibri"/>
        </w:rPr>
      </w:pPr>
      <w:r w:rsidRPr="0007054A">
        <w:rPr>
          <w:rFonts w:eastAsia="Calibri"/>
        </w:rPr>
        <w:t xml:space="preserve">Председательствующий                                      </w:t>
      </w:r>
      <w:r>
        <w:rPr>
          <w:rFonts w:eastAsia="Calibri"/>
        </w:rPr>
        <w:t xml:space="preserve">       Ангелина </w:t>
      </w:r>
      <w:proofErr w:type="spellStart"/>
      <w:r>
        <w:rPr>
          <w:rFonts w:eastAsia="Calibri"/>
        </w:rPr>
        <w:t>Гайдаржи</w:t>
      </w:r>
      <w:proofErr w:type="spellEnd"/>
      <w:r w:rsidRPr="0007054A">
        <w:rPr>
          <w:rFonts w:eastAsia="Calibri"/>
        </w:rPr>
        <w:t xml:space="preserve">                                                  </w:t>
      </w:r>
    </w:p>
    <w:p w:rsidR="003F27BC" w:rsidRPr="0007054A"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r>
        <w:rPr>
          <w:rFonts w:eastAsia="Calibri"/>
        </w:rPr>
        <w:t>Секретарь городского совета                                    Светлана Котова</w:t>
      </w:r>
    </w:p>
    <w:p w:rsidR="003F27BC" w:rsidRDefault="003F27BC" w:rsidP="003F27BC">
      <w:pPr>
        <w:ind w:left="567" w:hanging="567"/>
        <w:jc w:val="center"/>
        <w:rPr>
          <w:b/>
          <w:sz w:val="20"/>
          <w:szCs w:val="20"/>
        </w:rPr>
      </w:pPr>
    </w:p>
    <w:p w:rsidR="003F27BC" w:rsidRDefault="003F27BC" w:rsidP="003F27BC">
      <w:pPr>
        <w:tabs>
          <w:tab w:val="left" w:pos="4500"/>
        </w:tabs>
        <w:jc w:val="both"/>
        <w:rPr>
          <w:rFonts w:eastAsia="Calibri"/>
        </w:rPr>
      </w:pPr>
    </w:p>
    <w:p w:rsidR="003F27BC" w:rsidRDefault="003F27BC" w:rsidP="003F27BC"/>
    <w:tbl>
      <w:tblPr>
        <w:tblW w:w="10350" w:type="dxa"/>
        <w:tblInd w:w="-318" w:type="dxa"/>
        <w:tblLook w:val="00A0" w:firstRow="1" w:lastRow="0" w:firstColumn="1" w:lastColumn="0" w:noHBand="0" w:noVBand="0"/>
      </w:tblPr>
      <w:tblGrid>
        <w:gridCol w:w="4172"/>
        <w:gridCol w:w="1866"/>
        <w:gridCol w:w="4312"/>
      </w:tblGrid>
      <w:tr w:rsidR="003F27BC" w:rsidRPr="008A69FA" w:rsidTr="00071C5D">
        <w:trPr>
          <w:trHeight w:val="2869"/>
        </w:trPr>
        <w:tc>
          <w:tcPr>
            <w:tcW w:w="4172" w:type="dxa"/>
          </w:tcPr>
          <w:p w:rsidR="003F27BC" w:rsidRDefault="003F27BC" w:rsidP="00071C5D">
            <w:pPr>
              <w:keepNext/>
              <w:jc w:val="both"/>
              <w:outlineLvl w:val="0"/>
              <w:rPr>
                <w:rFonts w:eastAsia="Calibri"/>
                <w:b/>
                <w:bCs/>
                <w:color w:val="000000"/>
                <w:kern w:val="32"/>
                <w:sz w:val="20"/>
                <w:szCs w:val="20"/>
                <w:lang w:val="en-US"/>
              </w:rPr>
            </w:pPr>
            <w:r>
              <w:rPr>
                <w:rFonts w:eastAsia="Calibri"/>
                <w:b/>
                <w:bCs/>
                <w:color w:val="000000"/>
                <w:kern w:val="32"/>
                <w:sz w:val="20"/>
                <w:szCs w:val="20"/>
                <w:lang w:val="en-US"/>
              </w:rPr>
              <w:lastRenderedPageBreak/>
              <w:t>REPUBLICA MOLDOVA</w:t>
            </w:r>
          </w:p>
          <w:p w:rsidR="003F27BC" w:rsidRDefault="003F27BC" w:rsidP="00071C5D">
            <w:pPr>
              <w:keepNext/>
              <w:jc w:val="both"/>
              <w:outlineLvl w:val="0"/>
              <w:rPr>
                <w:rFonts w:eastAsia="Calibri"/>
                <w:b/>
                <w:bCs/>
                <w:kern w:val="32"/>
                <w:sz w:val="20"/>
                <w:szCs w:val="20"/>
                <w:lang w:val="en-US"/>
              </w:rPr>
            </w:pPr>
            <w:r>
              <w:rPr>
                <w:rFonts w:eastAsia="Calibri"/>
                <w:b/>
                <w:bCs/>
                <w:kern w:val="32"/>
                <w:sz w:val="20"/>
                <w:szCs w:val="20"/>
                <w:lang w:val="en-US"/>
              </w:rPr>
              <w:t>RAION TARACLIA</w:t>
            </w:r>
          </w:p>
          <w:p w:rsidR="003F27BC" w:rsidRDefault="003F27BC" w:rsidP="00071C5D">
            <w:pPr>
              <w:keepNext/>
              <w:jc w:val="both"/>
              <w:outlineLvl w:val="0"/>
              <w:rPr>
                <w:rFonts w:eastAsia="Calibri"/>
                <w:b/>
                <w:bCs/>
                <w:color w:val="000000"/>
                <w:kern w:val="32"/>
                <w:sz w:val="20"/>
                <w:szCs w:val="20"/>
                <w:lang w:val="en-US"/>
              </w:rPr>
            </w:pPr>
            <w:r>
              <w:rPr>
                <w:rFonts w:eastAsia="Calibri"/>
                <w:b/>
                <w:bCs/>
                <w:kern w:val="32"/>
                <w:sz w:val="20"/>
                <w:szCs w:val="20"/>
                <w:lang w:val="en-US"/>
              </w:rPr>
              <w:t>CONSILIUL ORAŞENESC TARACLIA</w:t>
            </w:r>
          </w:p>
          <w:p w:rsidR="003F27BC" w:rsidRDefault="003F27BC" w:rsidP="00071C5D">
            <w:pPr>
              <w:keepNext/>
              <w:jc w:val="both"/>
              <w:outlineLvl w:val="1"/>
              <w:rPr>
                <w:rFonts w:eastAsia="Calibri"/>
                <w:b/>
                <w:color w:val="000000"/>
                <w:sz w:val="20"/>
                <w:szCs w:val="20"/>
                <w:lang w:val="en-US"/>
              </w:rPr>
            </w:pPr>
            <w:r>
              <w:rPr>
                <w:rFonts w:eastAsia="Calibri"/>
                <w:b/>
                <w:color w:val="000000"/>
                <w:sz w:val="20"/>
                <w:szCs w:val="20"/>
                <w:lang w:val="en-US"/>
              </w:rPr>
              <w:t>P R I M Ă R I A</w:t>
            </w:r>
          </w:p>
          <w:p w:rsidR="003F27BC" w:rsidRDefault="003F27BC" w:rsidP="00071C5D">
            <w:pPr>
              <w:jc w:val="both"/>
              <w:rPr>
                <w:rFonts w:eastAsia="Calibri"/>
                <w:color w:val="000000"/>
                <w:sz w:val="20"/>
                <w:szCs w:val="20"/>
                <w:lang w:val="en-US"/>
              </w:rPr>
            </w:pPr>
          </w:p>
          <w:p w:rsidR="003F27BC" w:rsidRDefault="003F27BC" w:rsidP="00071C5D">
            <w:pPr>
              <w:jc w:val="both"/>
              <w:rPr>
                <w:rFonts w:eastAsia="Calibri"/>
                <w:color w:val="000000"/>
                <w:sz w:val="20"/>
                <w:szCs w:val="20"/>
                <w:lang w:val="en-US"/>
              </w:rPr>
            </w:pPr>
            <w:r>
              <w:rPr>
                <w:rFonts w:eastAsia="Calibri"/>
                <w:color w:val="000000"/>
                <w:sz w:val="20"/>
                <w:szCs w:val="20"/>
                <w:lang w:val="en-US"/>
              </w:rPr>
              <w:t xml:space="preserve">7401 </w:t>
            </w:r>
            <w:proofErr w:type="spellStart"/>
            <w:r>
              <w:rPr>
                <w:rFonts w:eastAsia="Calibri"/>
                <w:color w:val="000000"/>
                <w:sz w:val="20"/>
                <w:szCs w:val="20"/>
                <w:lang w:val="en-US"/>
              </w:rPr>
              <w:t>RepublicaMoldova</w:t>
            </w:r>
            <w:proofErr w:type="spellEnd"/>
            <w:r>
              <w:rPr>
                <w:rFonts w:eastAsia="Calibri"/>
                <w:color w:val="000000"/>
                <w:sz w:val="20"/>
                <w:szCs w:val="20"/>
                <w:lang w:val="en-US"/>
              </w:rPr>
              <w:t xml:space="preserve">, r-n </w:t>
            </w:r>
            <w:proofErr w:type="spellStart"/>
            <w:r>
              <w:rPr>
                <w:rFonts w:eastAsia="Calibri"/>
                <w:color w:val="000000"/>
                <w:sz w:val="20"/>
                <w:szCs w:val="20"/>
                <w:lang w:val="en-US"/>
              </w:rPr>
              <w:t>Taraclia</w:t>
            </w:r>
            <w:proofErr w:type="spellEnd"/>
            <w:r>
              <w:rPr>
                <w:rFonts w:eastAsia="Calibri"/>
                <w:color w:val="000000"/>
                <w:sz w:val="20"/>
                <w:szCs w:val="20"/>
                <w:lang w:val="en-US"/>
              </w:rPr>
              <w:t>,</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lang w:val="en-US"/>
              </w:rPr>
              <w:t>or</w:t>
            </w:r>
            <w:proofErr w:type="gramEnd"/>
            <w:r>
              <w:rPr>
                <w:rFonts w:eastAsia="Calibri"/>
                <w:color w:val="000000"/>
                <w:sz w:val="20"/>
                <w:szCs w:val="20"/>
                <w:lang w:val="en-US"/>
              </w:rPr>
              <w:t xml:space="preserve">. </w:t>
            </w:r>
            <w:proofErr w:type="spellStart"/>
            <w:r>
              <w:rPr>
                <w:rFonts w:eastAsia="Calibri"/>
                <w:color w:val="000000"/>
                <w:sz w:val="20"/>
                <w:szCs w:val="20"/>
                <w:lang w:val="en-US"/>
              </w:rPr>
              <w:t>Taraclia</w:t>
            </w:r>
            <w:proofErr w:type="spellEnd"/>
            <w:r>
              <w:rPr>
                <w:rFonts w:eastAsia="Calibri"/>
                <w:color w:val="000000"/>
                <w:sz w:val="20"/>
                <w:szCs w:val="20"/>
                <w:lang w:val="en-US"/>
              </w:rPr>
              <w:t>,</w:t>
            </w:r>
            <w:r>
              <w:rPr>
                <w:rFonts w:eastAsia="Calibri"/>
                <w:color w:val="000000"/>
                <w:sz w:val="20"/>
                <w:szCs w:val="20"/>
                <w:lang w:val="ro-RO"/>
              </w:rPr>
              <w:t>str.Lenin, 128</w:t>
            </w:r>
          </w:p>
          <w:p w:rsidR="003F27BC" w:rsidRDefault="003F27BC" w:rsidP="00071C5D">
            <w:pPr>
              <w:jc w:val="both"/>
              <w:rPr>
                <w:rFonts w:eastAsia="Calibri"/>
                <w:color w:val="000000"/>
                <w:sz w:val="20"/>
                <w:szCs w:val="20"/>
                <w:lang w:val="ro-RO"/>
              </w:rPr>
            </w:pPr>
            <w:r>
              <w:rPr>
                <w:rFonts w:eastAsia="Calibri"/>
                <w:color w:val="000000"/>
                <w:sz w:val="20"/>
                <w:szCs w:val="20"/>
                <w:lang w:val="en-US"/>
              </w:rPr>
              <w:t xml:space="preserve">c/d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 xml:space="preserve"> c/f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en-US"/>
              </w:rPr>
            </w:pPr>
            <w:r>
              <w:rPr>
                <w:rFonts w:eastAsia="Calibri"/>
                <w:color w:val="000000"/>
                <w:sz w:val="20"/>
                <w:szCs w:val="20"/>
                <w:lang w:val="ro-RO"/>
              </w:rPr>
              <w:t>tel. (0294) 2-33-93 , tel./fax (0294) 2-57-74</w:t>
            </w:r>
          </w:p>
          <w:p w:rsidR="003F27BC" w:rsidRDefault="003F27BC" w:rsidP="00071C5D">
            <w:pPr>
              <w:jc w:val="both"/>
              <w:rPr>
                <w:rFonts w:eastAsia="Calibri"/>
                <w:color w:val="000000"/>
                <w:sz w:val="20"/>
                <w:szCs w:val="20"/>
                <w:lang w:val="it-IT"/>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E07B64">
              <w:rPr>
                <w:lang w:val="en-US"/>
              </w:rPr>
              <w:instrText xml:space="preserve"> HYPERLINK "mailto:info@taraclia.md"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tc>
        <w:tc>
          <w:tcPr>
            <w:tcW w:w="1866" w:type="dxa"/>
          </w:tcPr>
          <w:p w:rsidR="003F27BC" w:rsidRDefault="003F27BC" w:rsidP="00071C5D">
            <w:pPr>
              <w:tabs>
                <w:tab w:val="left" w:pos="-75"/>
                <w:tab w:val="left" w:pos="0"/>
              </w:tabs>
              <w:jc w:val="both"/>
              <w:rPr>
                <w:rFonts w:eastAsia="Calibri"/>
                <w:b/>
                <w:sz w:val="20"/>
                <w:szCs w:val="20"/>
                <w:lang w:val="en-US"/>
              </w:rPr>
            </w:pPr>
          </w:p>
          <w:p w:rsidR="003F27BC" w:rsidRDefault="003F27BC" w:rsidP="00071C5D">
            <w:pPr>
              <w:tabs>
                <w:tab w:val="left" w:pos="-75"/>
                <w:tab w:val="left" w:pos="0"/>
              </w:tabs>
              <w:jc w:val="both"/>
              <w:rPr>
                <w:rFonts w:eastAsia="Calibri"/>
                <w:b/>
                <w:sz w:val="20"/>
                <w:szCs w:val="20"/>
                <w:lang w:val="en-US"/>
              </w:rPr>
            </w:pPr>
            <w:r>
              <w:rPr>
                <w:noProof/>
              </w:rPr>
              <w:drawing>
                <wp:anchor distT="0" distB="0" distL="114300" distR="114300" simplePos="0" relativeHeight="251674624" behindDoc="1" locked="0" layoutInCell="1" allowOverlap="1" wp14:anchorId="183C209E" wp14:editId="55BC1E2C">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F27BC" w:rsidRDefault="003F27BC" w:rsidP="00071C5D">
            <w:pPr>
              <w:tabs>
                <w:tab w:val="left" w:pos="-75"/>
                <w:tab w:val="left" w:pos="0"/>
              </w:tabs>
              <w:jc w:val="both"/>
              <w:rPr>
                <w:rFonts w:eastAsia="Calibri"/>
                <w:b/>
                <w:sz w:val="20"/>
                <w:szCs w:val="20"/>
                <w:lang w:val="en-US"/>
              </w:rPr>
            </w:pPr>
          </w:p>
        </w:tc>
        <w:tc>
          <w:tcPr>
            <w:tcW w:w="4312" w:type="dxa"/>
          </w:tcPr>
          <w:p w:rsidR="003F27BC" w:rsidRDefault="003F27BC" w:rsidP="00071C5D">
            <w:pPr>
              <w:keepNext/>
              <w:jc w:val="both"/>
              <w:outlineLvl w:val="0"/>
              <w:rPr>
                <w:rFonts w:eastAsia="Calibri"/>
                <w:b/>
                <w:bCs/>
                <w:kern w:val="32"/>
                <w:sz w:val="20"/>
                <w:szCs w:val="20"/>
              </w:rPr>
            </w:pPr>
            <w:r>
              <w:rPr>
                <w:rFonts w:eastAsia="Calibri"/>
                <w:b/>
                <w:bCs/>
                <w:kern w:val="32"/>
                <w:sz w:val="20"/>
                <w:szCs w:val="20"/>
              </w:rPr>
              <w:t>РЕСПУБЛИКА МОЛДОВА</w:t>
            </w:r>
          </w:p>
          <w:p w:rsidR="003F27BC" w:rsidRDefault="003F27BC" w:rsidP="00071C5D">
            <w:pPr>
              <w:keepNext/>
              <w:jc w:val="both"/>
              <w:outlineLvl w:val="0"/>
              <w:rPr>
                <w:rFonts w:eastAsia="Calibri"/>
                <w:b/>
                <w:bCs/>
                <w:color w:val="000000"/>
                <w:kern w:val="32"/>
                <w:sz w:val="20"/>
                <w:szCs w:val="20"/>
              </w:rPr>
            </w:pPr>
            <w:r>
              <w:rPr>
                <w:rFonts w:eastAsia="Calibri"/>
                <w:b/>
                <w:bCs/>
                <w:kern w:val="32"/>
                <w:sz w:val="20"/>
                <w:szCs w:val="20"/>
              </w:rPr>
              <w:t>РАЙОН ТАРАКЛИЯ</w:t>
            </w:r>
          </w:p>
          <w:p w:rsidR="003F27BC" w:rsidRDefault="003F27BC" w:rsidP="00071C5D">
            <w:pPr>
              <w:keepNext/>
              <w:jc w:val="both"/>
              <w:outlineLvl w:val="0"/>
              <w:rPr>
                <w:rFonts w:eastAsia="Calibri"/>
                <w:b/>
                <w:bCs/>
                <w:color w:val="000000"/>
                <w:kern w:val="32"/>
                <w:sz w:val="20"/>
                <w:szCs w:val="20"/>
              </w:rPr>
            </w:pPr>
            <w:r>
              <w:rPr>
                <w:rFonts w:eastAsia="Calibri"/>
                <w:b/>
                <w:bCs/>
                <w:color w:val="000000"/>
                <w:kern w:val="32"/>
                <w:sz w:val="20"/>
                <w:szCs w:val="20"/>
              </w:rPr>
              <w:t xml:space="preserve">ГОРОДСКОЙ СОВЕТ </w:t>
            </w:r>
            <w:r>
              <w:rPr>
                <w:rFonts w:eastAsia="Calibri"/>
                <w:b/>
                <w:bCs/>
                <w:caps/>
                <w:color w:val="000000"/>
                <w:kern w:val="32"/>
                <w:sz w:val="20"/>
                <w:szCs w:val="20"/>
              </w:rPr>
              <w:t>Тараклия</w:t>
            </w:r>
          </w:p>
          <w:p w:rsidR="003F27BC" w:rsidRDefault="003F27BC" w:rsidP="00071C5D">
            <w:pPr>
              <w:keepNext/>
              <w:jc w:val="both"/>
              <w:outlineLvl w:val="1"/>
              <w:rPr>
                <w:rFonts w:eastAsia="Calibri"/>
                <w:b/>
                <w:color w:val="000000"/>
                <w:sz w:val="20"/>
                <w:szCs w:val="20"/>
                <w:lang w:val="ro-RO"/>
              </w:rPr>
            </w:pPr>
            <w:r>
              <w:rPr>
                <w:rFonts w:eastAsia="Calibri"/>
                <w:b/>
                <w:color w:val="000000"/>
                <w:sz w:val="20"/>
                <w:szCs w:val="20"/>
                <w:lang w:val="ro-RO"/>
              </w:rPr>
              <w:t>П Р И М Э Р И Я</w:t>
            </w:r>
          </w:p>
          <w:p w:rsidR="003F27BC" w:rsidRDefault="003F27BC" w:rsidP="00071C5D">
            <w:pPr>
              <w:jc w:val="both"/>
              <w:rPr>
                <w:rFonts w:eastAsia="Calibri"/>
                <w:color w:val="000000"/>
                <w:sz w:val="20"/>
                <w:szCs w:val="20"/>
              </w:rPr>
            </w:pPr>
          </w:p>
          <w:p w:rsidR="003F27BC" w:rsidRDefault="003F27BC" w:rsidP="00071C5D">
            <w:pPr>
              <w:jc w:val="both"/>
              <w:rPr>
                <w:rFonts w:eastAsia="Calibri"/>
                <w:color w:val="000000"/>
                <w:sz w:val="20"/>
                <w:szCs w:val="20"/>
              </w:rPr>
            </w:pPr>
            <w:r>
              <w:rPr>
                <w:rFonts w:eastAsia="Calibri"/>
                <w:color w:val="000000"/>
                <w:sz w:val="20"/>
                <w:szCs w:val="20"/>
              </w:rPr>
              <w:t>7401 Республика Молдова, р-н Тараклия,</w:t>
            </w:r>
          </w:p>
          <w:p w:rsidR="003F27BC" w:rsidRDefault="003F27BC" w:rsidP="00071C5D">
            <w:pPr>
              <w:jc w:val="both"/>
              <w:rPr>
                <w:rFonts w:eastAsia="Calibri"/>
                <w:color w:val="000000"/>
                <w:sz w:val="20"/>
                <w:szCs w:val="20"/>
                <w:lang w:val="ro-RO"/>
              </w:rPr>
            </w:pPr>
            <w:r>
              <w:rPr>
                <w:rFonts w:eastAsia="Calibri"/>
                <w:color w:val="000000"/>
                <w:sz w:val="20"/>
                <w:szCs w:val="20"/>
              </w:rPr>
              <w:t>г. Тараклия</w:t>
            </w:r>
            <w:proofErr w:type="gramStart"/>
            <w:r>
              <w:rPr>
                <w:rFonts w:eastAsia="Calibri"/>
                <w:color w:val="000000"/>
                <w:sz w:val="20"/>
                <w:szCs w:val="20"/>
              </w:rPr>
              <w:t>,</w:t>
            </w:r>
            <w:r>
              <w:rPr>
                <w:rFonts w:eastAsia="Calibri"/>
                <w:color w:val="000000"/>
                <w:sz w:val="20"/>
                <w:szCs w:val="20"/>
                <w:lang w:val="ro-RO"/>
              </w:rPr>
              <w:t>у</w:t>
            </w:r>
            <w:proofErr w:type="gramEnd"/>
            <w:r>
              <w:rPr>
                <w:rFonts w:eastAsia="Calibri"/>
                <w:color w:val="000000"/>
                <w:sz w:val="20"/>
                <w:szCs w:val="20"/>
                <w:lang w:val="ro-RO"/>
              </w:rPr>
              <w:t>л. Ленина, 128</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rPr>
              <w:t>р</w:t>
            </w:r>
            <w:proofErr w:type="gramEnd"/>
            <w:r>
              <w:rPr>
                <w:rFonts w:eastAsia="Calibri"/>
                <w:color w:val="000000"/>
                <w:sz w:val="20"/>
                <w:szCs w:val="20"/>
              </w:rPr>
              <w:t xml:space="preserve">/с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ф/к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ro-RO"/>
              </w:rPr>
            </w:pPr>
            <w:r>
              <w:rPr>
                <w:rFonts w:eastAsia="Calibri"/>
                <w:color w:val="000000"/>
                <w:sz w:val="20"/>
                <w:szCs w:val="20"/>
                <w:lang w:val="ro-RO"/>
              </w:rPr>
              <w:t>тел.(0294) 2-33-93 , тел./факс (0294) 2-57-74</w:t>
            </w:r>
          </w:p>
          <w:p w:rsidR="003F27BC" w:rsidRDefault="003F27BC" w:rsidP="00071C5D">
            <w:pPr>
              <w:jc w:val="both"/>
              <w:rPr>
                <w:rFonts w:eastAsia="Calibri"/>
                <w:color w:val="000000"/>
                <w:sz w:val="20"/>
                <w:szCs w:val="20"/>
                <w:lang w:val="ro-RO"/>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AA3ABD">
              <w:rPr>
                <w:lang w:val="ro-RO"/>
              </w:rPr>
              <w:instrText xml:space="preserve"> HYPERLINK "mailto:prim-tar@mail.ru"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p w:rsidR="003F27BC" w:rsidRDefault="003F27BC" w:rsidP="00071C5D">
            <w:pPr>
              <w:tabs>
                <w:tab w:val="left" w:pos="-75"/>
                <w:tab w:val="left" w:pos="0"/>
              </w:tabs>
              <w:jc w:val="both"/>
              <w:rPr>
                <w:rFonts w:eastAsia="Calibri"/>
                <w:b/>
                <w:sz w:val="20"/>
                <w:szCs w:val="20"/>
                <w:lang w:val="ro-RO"/>
              </w:rPr>
            </w:pPr>
          </w:p>
        </w:tc>
      </w:tr>
    </w:tbl>
    <w:p w:rsidR="003F27BC" w:rsidRDefault="003F27BC" w:rsidP="003F27BC">
      <w:pPr>
        <w:pBdr>
          <w:bottom w:val="single" w:sz="12" w:space="0" w:color="auto"/>
        </w:pBdr>
        <w:tabs>
          <w:tab w:val="center" w:pos="4950"/>
          <w:tab w:val="left" w:pos="8385"/>
        </w:tabs>
        <w:jc w:val="both"/>
        <w:rPr>
          <w:rFonts w:eastAsia="Calibri"/>
          <w:b/>
          <w:lang w:val="ro-RO"/>
        </w:rPr>
      </w:pPr>
    </w:p>
    <w:p w:rsidR="003F27BC" w:rsidRPr="009D7721" w:rsidRDefault="003F27BC" w:rsidP="003F27BC">
      <w:pPr>
        <w:jc w:val="both"/>
        <w:rPr>
          <w:rFonts w:eastAsia="Calibri"/>
          <w:b/>
          <w:sz w:val="16"/>
          <w:szCs w:val="16"/>
          <w:lang w:val="ro-RO"/>
        </w:rPr>
      </w:pPr>
    </w:p>
    <w:p w:rsidR="003F27BC" w:rsidRPr="0007054A" w:rsidRDefault="003F27BC" w:rsidP="003F27BC">
      <w:pPr>
        <w:jc w:val="center"/>
        <w:rPr>
          <w:rFonts w:eastAsia="Calibri"/>
          <w:b/>
        </w:rPr>
      </w:pPr>
      <w:r w:rsidRPr="0007054A">
        <w:rPr>
          <w:rFonts w:eastAsia="Calibri"/>
          <w:b/>
        </w:rPr>
        <w:t>РЕШЕНИЕ</w:t>
      </w:r>
    </w:p>
    <w:p w:rsidR="003F27BC" w:rsidRPr="0007054A" w:rsidRDefault="003F27BC" w:rsidP="003F27BC">
      <w:pPr>
        <w:jc w:val="both"/>
        <w:rPr>
          <w:rFonts w:eastAsia="Calibri"/>
          <w:b/>
        </w:rPr>
      </w:pPr>
    </w:p>
    <w:p w:rsidR="003F27BC" w:rsidRPr="0007054A" w:rsidRDefault="003F27BC" w:rsidP="003F27BC">
      <w:pPr>
        <w:jc w:val="both"/>
        <w:rPr>
          <w:rFonts w:eastAsia="Calibri"/>
        </w:rPr>
      </w:pPr>
      <w:r>
        <w:rPr>
          <w:rFonts w:eastAsia="Calibri"/>
        </w:rPr>
        <w:t xml:space="preserve">13 июня </w:t>
      </w:r>
      <w:r w:rsidRPr="0007054A">
        <w:rPr>
          <w:rFonts w:eastAsia="Calibri"/>
        </w:rPr>
        <w:t xml:space="preserve"> 2017 года</w:t>
      </w:r>
      <w:r w:rsidRPr="0007054A">
        <w:rPr>
          <w:rFonts w:eastAsia="Calibri"/>
        </w:rPr>
        <w:tab/>
        <w:t xml:space="preserve">                                                          </w:t>
      </w:r>
      <w:r>
        <w:rPr>
          <w:rFonts w:eastAsia="Calibri"/>
        </w:rPr>
        <w:t xml:space="preserve">   </w:t>
      </w:r>
      <w:r w:rsidR="006B75D7">
        <w:rPr>
          <w:rFonts w:eastAsia="Calibri"/>
        </w:rPr>
        <w:t xml:space="preserve">                         № 06/11</w:t>
      </w:r>
    </w:p>
    <w:p w:rsidR="003F27BC" w:rsidRPr="0007054A" w:rsidRDefault="003F27BC" w:rsidP="003F27BC">
      <w:pPr>
        <w:tabs>
          <w:tab w:val="left" w:pos="4500"/>
        </w:tabs>
        <w:jc w:val="both"/>
        <w:rPr>
          <w:b/>
        </w:rPr>
      </w:pPr>
    </w:p>
    <w:p w:rsidR="00071C5D" w:rsidRPr="00D67DA9" w:rsidRDefault="00D67DA9" w:rsidP="00D67DA9">
      <w:pPr>
        <w:rPr>
          <w:rFonts w:eastAsiaTheme="minorHAnsi"/>
          <w:b/>
          <w:lang w:eastAsia="en-US"/>
        </w:rPr>
      </w:pPr>
      <w:r w:rsidRPr="00D67DA9">
        <w:rPr>
          <w:rFonts w:eastAsiaTheme="minorHAnsi"/>
          <w:b/>
          <w:lang w:eastAsia="en-US"/>
        </w:rPr>
        <w:t>Об утверждении договора дарения</w:t>
      </w:r>
    </w:p>
    <w:p w:rsidR="00D67DA9" w:rsidRPr="000B42D6" w:rsidRDefault="00D67DA9" w:rsidP="000B42D6">
      <w:pPr>
        <w:jc w:val="both"/>
        <w:rPr>
          <w:lang w:eastAsia="en-US"/>
        </w:rPr>
      </w:pPr>
    </w:p>
    <w:p w:rsidR="00346AC1" w:rsidRPr="000B42D6" w:rsidRDefault="00F14F61" w:rsidP="000B42D6">
      <w:pPr>
        <w:ind w:firstLine="540"/>
        <w:jc w:val="both"/>
      </w:pPr>
      <w:proofErr w:type="gramStart"/>
      <w:r w:rsidRPr="000B42D6">
        <w:t xml:space="preserve">На основании </w:t>
      </w:r>
      <w:proofErr w:type="spellStart"/>
      <w:r w:rsidRPr="000B42D6">
        <w:t>ст.</w:t>
      </w:r>
      <w:r w:rsidR="00071C5D" w:rsidRPr="000B42D6">
        <w:t>ст</w:t>
      </w:r>
      <w:proofErr w:type="spellEnd"/>
      <w:r w:rsidR="00071C5D" w:rsidRPr="000B42D6">
        <w:t xml:space="preserve">. 19 (2), 14 (2) </w:t>
      </w:r>
      <w:r w:rsidR="00071C5D" w:rsidRPr="000B42D6">
        <w:rPr>
          <w:lang w:val="en-US"/>
        </w:rPr>
        <w:t>b</w:t>
      </w:r>
      <w:r w:rsidR="00071C5D" w:rsidRPr="000B42D6">
        <w:t xml:space="preserve">), с), </w:t>
      </w:r>
      <w:r w:rsidR="00071C5D" w:rsidRPr="000B42D6">
        <w:rPr>
          <w:lang w:val="en-US"/>
        </w:rPr>
        <w:t>j</w:t>
      </w:r>
      <w:r w:rsidR="00071C5D" w:rsidRPr="000B42D6">
        <w:t>), (3), ст.74 (1), (4), ст.77 (2)</w:t>
      </w:r>
      <w:r w:rsidR="000B42D6">
        <w:t>, ст.81</w:t>
      </w:r>
      <w:r w:rsidR="00071C5D" w:rsidRPr="000B42D6">
        <w:t xml:space="preserve"> Закона о мест</w:t>
      </w:r>
      <w:r w:rsidRPr="000B42D6">
        <w:t>ном публичном управлении №436–</w:t>
      </w:r>
      <w:r w:rsidR="00071C5D" w:rsidRPr="000B42D6">
        <w:rPr>
          <w:lang w:val="en-US"/>
        </w:rPr>
        <w:t>XVI</w:t>
      </w:r>
      <w:r w:rsidR="00071C5D" w:rsidRPr="000B42D6">
        <w:t xml:space="preserve"> от 28 декабря 2006 года, ст. 4 (1) </w:t>
      </w:r>
      <w:r w:rsidR="00071C5D" w:rsidRPr="000B42D6">
        <w:rPr>
          <w:lang w:val="en-US"/>
        </w:rPr>
        <w:t>g</w:t>
      </w:r>
      <w:r w:rsidR="00071C5D" w:rsidRPr="000B42D6">
        <w:t xml:space="preserve">) Закона об административной децентрализации № 435 – </w:t>
      </w:r>
      <w:r w:rsidR="00071C5D" w:rsidRPr="000B42D6">
        <w:rPr>
          <w:lang w:val="en-US"/>
        </w:rPr>
        <w:t>XVI</w:t>
      </w:r>
      <w:r w:rsidR="00071C5D" w:rsidRPr="000B42D6">
        <w:t xml:space="preserve"> от 28 декабря 2006, </w:t>
      </w:r>
      <w:r w:rsidR="004E0F1D" w:rsidRPr="000B42D6">
        <w:t xml:space="preserve">ст.14 (1) </w:t>
      </w:r>
      <w:r w:rsidR="004E0F1D" w:rsidRPr="000B42D6">
        <w:rPr>
          <w:lang w:val="en-US"/>
        </w:rPr>
        <w:t>d</w:t>
      </w:r>
      <w:r w:rsidR="00071C5D" w:rsidRPr="000B42D6">
        <w:t>)  Закона об управлении публичной собственностью и ее разгосударствлении №121-</w:t>
      </w:r>
      <w:r w:rsidR="00071C5D" w:rsidRPr="000B42D6">
        <w:rPr>
          <w:lang w:val="ro-RO"/>
        </w:rPr>
        <w:t>XVI</w:t>
      </w:r>
      <w:r w:rsidR="00071C5D" w:rsidRPr="000B42D6">
        <w:t xml:space="preserve"> от</w:t>
      </w:r>
      <w:proofErr w:type="gramEnd"/>
      <w:r w:rsidR="00071C5D" w:rsidRPr="000B42D6">
        <w:t xml:space="preserve"> </w:t>
      </w:r>
      <w:proofErr w:type="gramStart"/>
      <w:r w:rsidR="00071C5D" w:rsidRPr="000B42D6">
        <w:t>04 мая 2007 года,</w:t>
      </w:r>
      <w:r w:rsidR="00071C5D" w:rsidRPr="000B42D6">
        <w:rPr>
          <w:color w:val="000000"/>
        </w:rPr>
        <w:t xml:space="preserve"> </w:t>
      </w:r>
      <w:r w:rsidR="00346AC1" w:rsidRPr="000B42D6">
        <w:rPr>
          <w:color w:val="000000"/>
        </w:rPr>
        <w:t xml:space="preserve">ст.1(5), ст.10 Закона </w:t>
      </w:r>
      <w:r w:rsidR="00346AC1" w:rsidRPr="000B42D6">
        <w:rPr>
          <w:bCs/>
        </w:rPr>
        <w:t xml:space="preserve">о публичной собственности административно-территориальных единиц №523-XIV  от  16 июля 1999 года, </w:t>
      </w:r>
      <w:r w:rsidR="000B42D6" w:rsidRPr="000B42D6">
        <w:rPr>
          <w:bCs/>
        </w:rPr>
        <w:t>ст.39 (6) Закона о свободе совести, мысли и вероисповедания</w:t>
      </w:r>
      <w:r w:rsidR="000B42D6">
        <w:rPr>
          <w:bCs/>
        </w:rPr>
        <w:t xml:space="preserve"> №125-XVI  от  11 мая </w:t>
      </w:r>
      <w:r w:rsidR="000B42D6" w:rsidRPr="000B42D6">
        <w:rPr>
          <w:bCs/>
        </w:rPr>
        <w:t>2007</w:t>
      </w:r>
      <w:r w:rsidR="000B42D6" w:rsidRPr="000B42D6">
        <w:t xml:space="preserve"> </w:t>
      </w:r>
      <w:r w:rsidR="000B42D6">
        <w:t xml:space="preserve">года, ст.3 (1), ст.8 Закона о  местных публичных финансах </w:t>
      </w:r>
      <w:r w:rsidR="000B42D6">
        <w:rPr>
          <w:bCs/>
        </w:rPr>
        <w:t xml:space="preserve">№397-XV  от  16 октября </w:t>
      </w:r>
      <w:r w:rsidR="000B42D6" w:rsidRPr="000B42D6">
        <w:rPr>
          <w:bCs/>
        </w:rPr>
        <w:t xml:space="preserve">2003 </w:t>
      </w:r>
      <w:r w:rsidR="000B42D6">
        <w:rPr>
          <w:bCs/>
        </w:rPr>
        <w:t xml:space="preserve">года, ст.12 (1), (2) </w:t>
      </w:r>
      <w:r w:rsidR="000B42D6" w:rsidRPr="00250E85">
        <w:rPr>
          <w:color w:val="000000"/>
        </w:rPr>
        <w:t xml:space="preserve">Закона РМ </w:t>
      </w:r>
      <w:r w:rsidR="000B42D6">
        <w:rPr>
          <w:color w:val="000000"/>
        </w:rPr>
        <w:t xml:space="preserve"> об</w:t>
      </w:r>
      <w:proofErr w:type="gramEnd"/>
      <w:r w:rsidR="000B42D6">
        <w:rPr>
          <w:color w:val="000000"/>
        </w:rPr>
        <w:t xml:space="preserve"> </w:t>
      </w:r>
      <w:r w:rsidR="000B42D6" w:rsidRPr="00250E85">
        <w:rPr>
          <w:color w:val="000000"/>
        </w:rPr>
        <w:t>а</w:t>
      </w:r>
      <w:r w:rsidR="000B42D6">
        <w:rPr>
          <w:color w:val="000000"/>
        </w:rPr>
        <w:t>дминистративной децентрализации</w:t>
      </w:r>
      <w:r w:rsidR="000B42D6" w:rsidRPr="00250E85">
        <w:rPr>
          <w:color w:val="000000"/>
        </w:rPr>
        <w:t xml:space="preserve"> № 4</w:t>
      </w:r>
      <w:r w:rsidR="000B42D6">
        <w:rPr>
          <w:color w:val="000000"/>
        </w:rPr>
        <w:t>35-Х</w:t>
      </w:r>
      <w:r w:rsidR="000B42D6">
        <w:rPr>
          <w:color w:val="000000"/>
          <w:lang w:val="en-US"/>
        </w:rPr>
        <w:t>V</w:t>
      </w:r>
      <w:r w:rsidR="000B42D6">
        <w:rPr>
          <w:color w:val="000000"/>
        </w:rPr>
        <w:t>1 от 28 декабря 2006 года,</w:t>
      </w:r>
    </w:p>
    <w:p w:rsidR="00F14F61" w:rsidRPr="00D67DA9" w:rsidRDefault="00071C5D" w:rsidP="007969E4">
      <w:pPr>
        <w:ind w:firstLine="540"/>
        <w:jc w:val="both"/>
      </w:pPr>
      <w:r w:rsidRPr="00D67DA9">
        <w:t xml:space="preserve">рассмотрев представленную информацию </w:t>
      </w:r>
      <w:r w:rsidR="007969E4" w:rsidRPr="007969E4">
        <w:t>и</w:t>
      </w:r>
      <w:r w:rsidR="007969E4">
        <w:rPr>
          <w:b/>
        </w:rPr>
        <w:t xml:space="preserve"> </w:t>
      </w:r>
      <w:r w:rsidRPr="00D67DA9">
        <w:t>заключение специализированных  консультативных комиссий  по бюджету, финансам и инвестициям</w:t>
      </w:r>
      <w:r w:rsidRPr="00D67DA9">
        <w:rPr>
          <w:b/>
          <w:color w:val="000000"/>
        </w:rPr>
        <w:t xml:space="preserve"> </w:t>
      </w:r>
      <w:r w:rsidRPr="00D67DA9">
        <w:rPr>
          <w:color w:val="000000"/>
        </w:rPr>
        <w:t>и по</w:t>
      </w:r>
      <w:r w:rsidRPr="00D67DA9">
        <w:t xml:space="preserve"> </w:t>
      </w:r>
      <w:r w:rsidRPr="00D67DA9">
        <w:rPr>
          <w:color w:val="000000"/>
        </w:rPr>
        <w:t>промышленности, строительству, транспорту, связи и коммунальному хозяйству</w:t>
      </w:r>
      <w:r w:rsidRPr="00D67DA9">
        <w:t xml:space="preserve"> от 08 июня 2017 года, Городской Совет Тараклия,</w:t>
      </w:r>
    </w:p>
    <w:p w:rsidR="00071C5D" w:rsidRPr="00D67DA9" w:rsidRDefault="00071C5D" w:rsidP="00D67DA9">
      <w:pPr>
        <w:ind w:left="567" w:right="567" w:hanging="567"/>
        <w:jc w:val="center"/>
        <w:rPr>
          <w:rFonts w:eastAsia="Calibri"/>
          <w:b/>
        </w:rPr>
      </w:pPr>
      <w:r w:rsidRPr="00D67DA9">
        <w:rPr>
          <w:rFonts w:eastAsia="Calibri"/>
          <w:b/>
        </w:rPr>
        <w:t>РЕШИЛ:</w:t>
      </w:r>
    </w:p>
    <w:p w:rsidR="00D67DA9" w:rsidRPr="00D67DA9" w:rsidRDefault="00D67DA9" w:rsidP="00D67DA9">
      <w:pPr>
        <w:ind w:left="567" w:right="567" w:hanging="567"/>
        <w:jc w:val="center"/>
        <w:rPr>
          <w:rFonts w:eastAsia="Calibri"/>
          <w:b/>
        </w:rPr>
      </w:pPr>
    </w:p>
    <w:p w:rsidR="00071C5D" w:rsidRDefault="00071C5D" w:rsidP="00D67DA9">
      <w:pPr>
        <w:ind w:left="567" w:hanging="567"/>
        <w:jc w:val="both"/>
        <w:rPr>
          <w:b/>
        </w:rPr>
      </w:pPr>
      <w:r w:rsidRPr="00D67DA9">
        <w:rPr>
          <w:b/>
        </w:rPr>
        <w:t>1.</w:t>
      </w:r>
      <w:r w:rsidRPr="00D67DA9">
        <w:rPr>
          <w:b/>
        </w:rPr>
        <w:tab/>
        <w:t xml:space="preserve">Передать </w:t>
      </w:r>
      <w:r w:rsidRPr="00D67DA9">
        <w:t>безвозмездно с баланса Театра «</w:t>
      </w:r>
      <w:proofErr w:type="spellStart"/>
      <w:r w:rsidRPr="00D67DA9">
        <w:t>Смешън</w:t>
      </w:r>
      <w:proofErr w:type="spellEnd"/>
      <w:r w:rsidRPr="00D67DA9">
        <w:t xml:space="preserve"> </w:t>
      </w:r>
      <w:proofErr w:type="spellStart"/>
      <w:r w:rsidRPr="00D67DA9">
        <w:t>петък</w:t>
      </w:r>
      <w:proofErr w:type="spellEnd"/>
      <w:r w:rsidRPr="00D67DA9">
        <w:t xml:space="preserve">»  на баланс </w:t>
      </w:r>
      <w:r w:rsidRPr="00D67DA9">
        <w:rPr>
          <w:rFonts w:eastAsiaTheme="minorHAnsi"/>
          <w:b/>
          <w:lang w:eastAsia="en-US"/>
        </w:rPr>
        <w:t xml:space="preserve">Церкви </w:t>
      </w:r>
      <w:proofErr w:type="spellStart"/>
      <w:r w:rsidRPr="00D67DA9">
        <w:rPr>
          <w:rFonts w:eastAsiaTheme="minorHAnsi"/>
          <w:b/>
          <w:color w:val="000000"/>
          <w:lang w:eastAsia="en-US"/>
        </w:rPr>
        <w:t>Св.св</w:t>
      </w:r>
      <w:proofErr w:type="spellEnd"/>
      <w:r w:rsidRPr="00D67DA9">
        <w:rPr>
          <w:rFonts w:eastAsiaTheme="minorHAnsi"/>
          <w:b/>
          <w:color w:val="000000"/>
          <w:lang w:eastAsia="en-US"/>
        </w:rPr>
        <w:t xml:space="preserve">. Георгия Победоносца </w:t>
      </w:r>
      <w:proofErr w:type="spellStart"/>
      <w:r w:rsidRPr="00D67DA9">
        <w:rPr>
          <w:rFonts w:eastAsiaTheme="minorHAnsi"/>
          <w:b/>
          <w:color w:val="000000"/>
          <w:lang w:eastAsia="en-US"/>
        </w:rPr>
        <w:t>г</w:t>
      </w:r>
      <w:proofErr w:type="gramStart"/>
      <w:r w:rsidRPr="00D67DA9">
        <w:rPr>
          <w:rFonts w:eastAsiaTheme="minorHAnsi"/>
          <w:b/>
          <w:color w:val="000000"/>
          <w:lang w:eastAsia="en-US"/>
        </w:rPr>
        <w:t>.Т</w:t>
      </w:r>
      <w:proofErr w:type="gramEnd"/>
      <w:r w:rsidRPr="00D67DA9">
        <w:rPr>
          <w:rFonts w:eastAsiaTheme="minorHAnsi"/>
          <w:b/>
          <w:color w:val="000000"/>
          <w:lang w:eastAsia="en-US"/>
        </w:rPr>
        <w:t>араклия</w:t>
      </w:r>
      <w:proofErr w:type="spellEnd"/>
      <w:r w:rsidRPr="00D67DA9">
        <w:rPr>
          <w:rFonts w:eastAsiaTheme="minorHAnsi"/>
          <w:b/>
          <w:color w:val="000000"/>
          <w:lang w:eastAsia="en-US"/>
        </w:rPr>
        <w:t xml:space="preserve"> </w:t>
      </w:r>
      <w:r w:rsidRPr="00D67DA9">
        <w:rPr>
          <w:rFonts w:eastAsiaTheme="minorHAnsi"/>
          <w:color w:val="000000"/>
          <w:lang w:eastAsia="en-US"/>
        </w:rPr>
        <w:t>театральные декорации (киоты)</w:t>
      </w:r>
      <w:r w:rsidRPr="00D67DA9">
        <w:rPr>
          <w:rFonts w:eastAsiaTheme="minorHAnsi"/>
          <w:b/>
          <w:color w:val="000000"/>
          <w:lang w:eastAsia="en-US"/>
        </w:rPr>
        <w:t xml:space="preserve"> </w:t>
      </w:r>
      <w:r w:rsidRPr="00D67DA9">
        <w:t xml:space="preserve">стоимостью </w:t>
      </w:r>
      <w:r w:rsidRPr="00D67DA9">
        <w:rPr>
          <w:b/>
        </w:rPr>
        <w:t xml:space="preserve">148000,00 леев и утвердить </w:t>
      </w:r>
      <w:r w:rsidRPr="00D67DA9">
        <w:t xml:space="preserve">соответствующий Договор дарения </w:t>
      </w:r>
      <w:r w:rsidRPr="007969E4">
        <w:rPr>
          <w:b/>
        </w:rPr>
        <w:t>Приложение 1.</w:t>
      </w:r>
    </w:p>
    <w:p w:rsidR="001A0528" w:rsidRPr="007969E4" w:rsidRDefault="001A0528" w:rsidP="00D67DA9">
      <w:pPr>
        <w:ind w:left="567" w:hanging="567"/>
        <w:jc w:val="both"/>
        <w:rPr>
          <w:b/>
        </w:rPr>
      </w:pPr>
    </w:p>
    <w:p w:rsidR="001A0528" w:rsidRPr="001A0528" w:rsidRDefault="00071C5D" w:rsidP="00D67DA9">
      <w:pPr>
        <w:numPr>
          <w:ilvl w:val="0"/>
          <w:numId w:val="11"/>
        </w:numPr>
        <w:spacing w:after="200"/>
        <w:ind w:left="567" w:hanging="567"/>
        <w:contextualSpacing/>
        <w:jc w:val="both"/>
        <w:rPr>
          <w:b/>
        </w:rPr>
      </w:pPr>
      <w:proofErr w:type="spellStart"/>
      <w:r w:rsidRPr="00D67DA9">
        <w:t>Примару</w:t>
      </w:r>
      <w:proofErr w:type="spellEnd"/>
      <w:r w:rsidRPr="00D67DA9">
        <w:t xml:space="preserve"> </w:t>
      </w:r>
      <w:proofErr w:type="spellStart"/>
      <w:r w:rsidRPr="00D67DA9">
        <w:t>С.Филипову</w:t>
      </w:r>
      <w:proofErr w:type="spellEnd"/>
      <w:r w:rsidRPr="00D67DA9">
        <w:t xml:space="preserve"> в месячный срок создать комиссию по приему-передаче имущества и обеспечить передачу указанных в п.1 материальных ценностей с составлением в установленном порядке </w:t>
      </w:r>
      <w:r w:rsidR="007969E4">
        <w:t xml:space="preserve">акта приема-передачи и </w:t>
      </w:r>
      <w:r w:rsidRPr="00D67DA9">
        <w:t>всех необходимых документов, в соответствии с требованиями действующего законодательства</w:t>
      </w:r>
      <w:r w:rsidR="007969E4">
        <w:t>.</w:t>
      </w:r>
      <w:r w:rsidRPr="00D67DA9">
        <w:t xml:space="preserve"> </w:t>
      </w:r>
      <w:r w:rsidR="007969E4">
        <w:t xml:space="preserve">  </w:t>
      </w:r>
    </w:p>
    <w:p w:rsidR="00071C5D" w:rsidRPr="00D67DA9" w:rsidRDefault="007969E4" w:rsidP="001A0528">
      <w:pPr>
        <w:spacing w:after="200"/>
        <w:ind w:left="567"/>
        <w:contextualSpacing/>
        <w:jc w:val="both"/>
        <w:rPr>
          <w:b/>
        </w:rPr>
      </w:pPr>
      <w:r>
        <w:t xml:space="preserve">                                                                                                                                    </w:t>
      </w:r>
      <w:r w:rsidR="0010163F">
        <w:t xml:space="preserve">   </w:t>
      </w:r>
      <w:r w:rsidR="00DE2FCB">
        <w:t xml:space="preserve">                     </w:t>
      </w:r>
    </w:p>
    <w:p w:rsidR="00071C5D" w:rsidRDefault="00071C5D" w:rsidP="00D67DA9">
      <w:pPr>
        <w:numPr>
          <w:ilvl w:val="0"/>
          <w:numId w:val="11"/>
        </w:numPr>
        <w:spacing w:after="200"/>
        <w:ind w:left="567" w:hanging="567"/>
        <w:contextualSpacing/>
        <w:jc w:val="both"/>
        <w:rPr>
          <w:color w:val="000000"/>
        </w:rPr>
      </w:pPr>
      <w:proofErr w:type="spellStart"/>
      <w:r w:rsidRPr="00D67DA9">
        <w:t>Примэрии</w:t>
      </w:r>
      <w:proofErr w:type="spellEnd"/>
      <w:r w:rsidRPr="00D67DA9">
        <w:t xml:space="preserve"> </w:t>
      </w:r>
      <w:proofErr w:type="spellStart"/>
      <w:r w:rsidRPr="00D67DA9">
        <w:t>г</w:t>
      </w:r>
      <w:proofErr w:type="gramStart"/>
      <w:r w:rsidRPr="00D67DA9">
        <w:t>.Т</w:t>
      </w:r>
      <w:proofErr w:type="gramEnd"/>
      <w:r w:rsidRPr="00D67DA9">
        <w:t>араклия</w:t>
      </w:r>
      <w:proofErr w:type="spellEnd"/>
      <w:r w:rsidRPr="00D67DA9">
        <w:t xml:space="preserve"> и Театру «</w:t>
      </w:r>
      <w:proofErr w:type="spellStart"/>
      <w:r w:rsidRPr="00D67DA9">
        <w:t>Смешън</w:t>
      </w:r>
      <w:proofErr w:type="spellEnd"/>
      <w:r w:rsidRPr="00D67DA9">
        <w:t xml:space="preserve"> </w:t>
      </w:r>
      <w:proofErr w:type="spellStart"/>
      <w:r w:rsidRPr="00D67DA9">
        <w:t>петък</w:t>
      </w:r>
      <w:proofErr w:type="spellEnd"/>
      <w:r w:rsidRPr="00D67DA9">
        <w:t xml:space="preserve">»  </w:t>
      </w:r>
      <w:r w:rsidRPr="00D67DA9">
        <w:rPr>
          <w:color w:val="000000"/>
        </w:rPr>
        <w:t>произвести соответствующие изменения в бухгалтерском учете основных средств в соответствии с действующим законодательством.</w:t>
      </w:r>
    </w:p>
    <w:p w:rsidR="001A0528" w:rsidRPr="00D67DA9" w:rsidRDefault="001A0528" w:rsidP="001A0528">
      <w:pPr>
        <w:spacing w:after="200"/>
        <w:contextualSpacing/>
        <w:jc w:val="both"/>
        <w:rPr>
          <w:color w:val="000000"/>
        </w:rPr>
      </w:pPr>
    </w:p>
    <w:p w:rsidR="00071C5D" w:rsidRPr="00D67DA9" w:rsidRDefault="00071C5D" w:rsidP="00D67DA9">
      <w:pPr>
        <w:numPr>
          <w:ilvl w:val="0"/>
          <w:numId w:val="11"/>
        </w:numPr>
        <w:spacing w:after="200"/>
        <w:ind w:left="567" w:hanging="567"/>
        <w:contextualSpacing/>
        <w:jc w:val="both"/>
      </w:pPr>
      <w:r w:rsidRPr="00D67DA9">
        <w:t>Контроль над исполнением настоящего решения возложить на специализированную консультативную комиссию по бюджету, финансам и инвестициям.</w:t>
      </w:r>
    </w:p>
    <w:p w:rsidR="003F27BC" w:rsidRDefault="003F27BC" w:rsidP="003F27BC">
      <w:pPr>
        <w:tabs>
          <w:tab w:val="left" w:pos="4500"/>
        </w:tabs>
        <w:jc w:val="both"/>
        <w:rPr>
          <w:b/>
          <w:color w:val="000000"/>
        </w:rPr>
      </w:pPr>
    </w:p>
    <w:p w:rsidR="001A0528" w:rsidRPr="001A0528" w:rsidRDefault="001A0528" w:rsidP="003F27BC">
      <w:pPr>
        <w:tabs>
          <w:tab w:val="left" w:pos="4500"/>
        </w:tabs>
        <w:jc w:val="both"/>
        <w:rPr>
          <w:rFonts w:eastAsia="Calibri"/>
          <w:sz w:val="16"/>
          <w:szCs w:val="16"/>
        </w:rPr>
      </w:pPr>
    </w:p>
    <w:p w:rsidR="003F27BC" w:rsidRPr="0007054A" w:rsidRDefault="003F27BC" w:rsidP="003F27BC">
      <w:pPr>
        <w:tabs>
          <w:tab w:val="left" w:pos="4500"/>
        </w:tabs>
        <w:jc w:val="both"/>
        <w:rPr>
          <w:rFonts w:eastAsia="Calibri"/>
        </w:rPr>
      </w:pPr>
      <w:r w:rsidRPr="0007054A">
        <w:rPr>
          <w:rFonts w:eastAsia="Calibri"/>
        </w:rPr>
        <w:t xml:space="preserve">Председательствующий                                      </w:t>
      </w:r>
      <w:r>
        <w:rPr>
          <w:rFonts w:eastAsia="Calibri"/>
        </w:rPr>
        <w:t xml:space="preserve">       Ангелина </w:t>
      </w:r>
      <w:proofErr w:type="spellStart"/>
      <w:r>
        <w:rPr>
          <w:rFonts w:eastAsia="Calibri"/>
        </w:rPr>
        <w:t>Гайдаржи</w:t>
      </w:r>
      <w:proofErr w:type="spellEnd"/>
      <w:r w:rsidRPr="0007054A">
        <w:rPr>
          <w:rFonts w:eastAsia="Calibri"/>
        </w:rPr>
        <w:t xml:space="preserve">                                                  </w:t>
      </w:r>
    </w:p>
    <w:p w:rsidR="003F27BC" w:rsidRPr="0007054A"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r>
        <w:rPr>
          <w:rFonts w:eastAsia="Calibri"/>
        </w:rPr>
        <w:t>Секретарь городского совета                                    Светлана Котова</w:t>
      </w:r>
    </w:p>
    <w:p w:rsidR="003F27BC" w:rsidRDefault="003F27BC" w:rsidP="003F27BC">
      <w:pPr>
        <w:ind w:left="567" w:hanging="567"/>
        <w:jc w:val="center"/>
        <w:rPr>
          <w:b/>
          <w:sz w:val="20"/>
          <w:szCs w:val="20"/>
        </w:rPr>
      </w:pPr>
    </w:p>
    <w:p w:rsidR="003F27BC" w:rsidRDefault="003F27BC" w:rsidP="003F27BC">
      <w:pPr>
        <w:tabs>
          <w:tab w:val="left" w:pos="4500"/>
        </w:tabs>
        <w:jc w:val="both"/>
        <w:rPr>
          <w:rFonts w:eastAsia="Calibri"/>
        </w:rPr>
      </w:pPr>
    </w:p>
    <w:tbl>
      <w:tblPr>
        <w:tblW w:w="10350" w:type="dxa"/>
        <w:tblInd w:w="-318" w:type="dxa"/>
        <w:tblLook w:val="00A0" w:firstRow="1" w:lastRow="0" w:firstColumn="1" w:lastColumn="0" w:noHBand="0" w:noVBand="0"/>
      </w:tblPr>
      <w:tblGrid>
        <w:gridCol w:w="4172"/>
        <w:gridCol w:w="1866"/>
        <w:gridCol w:w="4312"/>
      </w:tblGrid>
      <w:tr w:rsidR="003F27BC" w:rsidRPr="008A69FA" w:rsidTr="00071C5D">
        <w:trPr>
          <w:trHeight w:val="2869"/>
        </w:trPr>
        <w:tc>
          <w:tcPr>
            <w:tcW w:w="4172" w:type="dxa"/>
          </w:tcPr>
          <w:p w:rsidR="003F27BC" w:rsidRDefault="003F27BC" w:rsidP="00071C5D">
            <w:pPr>
              <w:keepNext/>
              <w:jc w:val="both"/>
              <w:outlineLvl w:val="0"/>
              <w:rPr>
                <w:rFonts w:eastAsia="Calibri"/>
                <w:b/>
                <w:bCs/>
                <w:color w:val="000000"/>
                <w:kern w:val="32"/>
                <w:sz w:val="20"/>
                <w:szCs w:val="20"/>
                <w:lang w:val="en-US"/>
              </w:rPr>
            </w:pPr>
            <w:r>
              <w:rPr>
                <w:rFonts w:eastAsia="Calibri"/>
                <w:b/>
                <w:bCs/>
                <w:color w:val="000000"/>
                <w:kern w:val="32"/>
                <w:sz w:val="20"/>
                <w:szCs w:val="20"/>
                <w:lang w:val="en-US"/>
              </w:rPr>
              <w:t>REPUBLICA MOLDOVA</w:t>
            </w:r>
          </w:p>
          <w:p w:rsidR="003F27BC" w:rsidRDefault="003F27BC" w:rsidP="00071C5D">
            <w:pPr>
              <w:keepNext/>
              <w:jc w:val="both"/>
              <w:outlineLvl w:val="0"/>
              <w:rPr>
                <w:rFonts w:eastAsia="Calibri"/>
                <w:b/>
                <w:bCs/>
                <w:kern w:val="32"/>
                <w:sz w:val="20"/>
                <w:szCs w:val="20"/>
                <w:lang w:val="en-US"/>
              </w:rPr>
            </w:pPr>
            <w:r>
              <w:rPr>
                <w:rFonts w:eastAsia="Calibri"/>
                <w:b/>
                <w:bCs/>
                <w:kern w:val="32"/>
                <w:sz w:val="20"/>
                <w:szCs w:val="20"/>
                <w:lang w:val="en-US"/>
              </w:rPr>
              <w:t>RAION TARACLIA</w:t>
            </w:r>
          </w:p>
          <w:p w:rsidR="003F27BC" w:rsidRDefault="003F27BC" w:rsidP="00071C5D">
            <w:pPr>
              <w:keepNext/>
              <w:jc w:val="both"/>
              <w:outlineLvl w:val="0"/>
              <w:rPr>
                <w:rFonts w:eastAsia="Calibri"/>
                <w:b/>
                <w:bCs/>
                <w:color w:val="000000"/>
                <w:kern w:val="32"/>
                <w:sz w:val="20"/>
                <w:szCs w:val="20"/>
                <w:lang w:val="en-US"/>
              </w:rPr>
            </w:pPr>
            <w:r>
              <w:rPr>
                <w:rFonts w:eastAsia="Calibri"/>
                <w:b/>
                <w:bCs/>
                <w:kern w:val="32"/>
                <w:sz w:val="20"/>
                <w:szCs w:val="20"/>
                <w:lang w:val="en-US"/>
              </w:rPr>
              <w:t>CONSILIUL ORAŞENESC TARACLIA</w:t>
            </w:r>
          </w:p>
          <w:p w:rsidR="003F27BC" w:rsidRDefault="003F27BC" w:rsidP="00071C5D">
            <w:pPr>
              <w:keepNext/>
              <w:jc w:val="both"/>
              <w:outlineLvl w:val="1"/>
              <w:rPr>
                <w:rFonts w:eastAsia="Calibri"/>
                <w:b/>
                <w:color w:val="000000"/>
                <w:sz w:val="20"/>
                <w:szCs w:val="20"/>
                <w:lang w:val="en-US"/>
              </w:rPr>
            </w:pPr>
            <w:r>
              <w:rPr>
                <w:rFonts w:eastAsia="Calibri"/>
                <w:b/>
                <w:color w:val="000000"/>
                <w:sz w:val="20"/>
                <w:szCs w:val="20"/>
                <w:lang w:val="en-US"/>
              </w:rPr>
              <w:t>P R I M Ă R I A</w:t>
            </w:r>
          </w:p>
          <w:p w:rsidR="003F27BC" w:rsidRDefault="003F27BC" w:rsidP="00071C5D">
            <w:pPr>
              <w:jc w:val="both"/>
              <w:rPr>
                <w:rFonts w:eastAsia="Calibri"/>
                <w:color w:val="000000"/>
                <w:sz w:val="20"/>
                <w:szCs w:val="20"/>
                <w:lang w:val="en-US"/>
              </w:rPr>
            </w:pPr>
          </w:p>
          <w:p w:rsidR="003F27BC" w:rsidRDefault="003F27BC" w:rsidP="00071C5D">
            <w:pPr>
              <w:jc w:val="both"/>
              <w:rPr>
                <w:rFonts w:eastAsia="Calibri"/>
                <w:color w:val="000000"/>
                <w:sz w:val="20"/>
                <w:szCs w:val="20"/>
                <w:lang w:val="en-US"/>
              </w:rPr>
            </w:pPr>
            <w:r>
              <w:rPr>
                <w:rFonts w:eastAsia="Calibri"/>
                <w:color w:val="000000"/>
                <w:sz w:val="20"/>
                <w:szCs w:val="20"/>
                <w:lang w:val="en-US"/>
              </w:rPr>
              <w:t xml:space="preserve">7401 </w:t>
            </w:r>
            <w:proofErr w:type="spellStart"/>
            <w:r>
              <w:rPr>
                <w:rFonts w:eastAsia="Calibri"/>
                <w:color w:val="000000"/>
                <w:sz w:val="20"/>
                <w:szCs w:val="20"/>
                <w:lang w:val="en-US"/>
              </w:rPr>
              <w:t>RepublicaMoldova</w:t>
            </w:r>
            <w:proofErr w:type="spellEnd"/>
            <w:r>
              <w:rPr>
                <w:rFonts w:eastAsia="Calibri"/>
                <w:color w:val="000000"/>
                <w:sz w:val="20"/>
                <w:szCs w:val="20"/>
                <w:lang w:val="en-US"/>
              </w:rPr>
              <w:t xml:space="preserve">, r-n </w:t>
            </w:r>
            <w:proofErr w:type="spellStart"/>
            <w:r>
              <w:rPr>
                <w:rFonts w:eastAsia="Calibri"/>
                <w:color w:val="000000"/>
                <w:sz w:val="20"/>
                <w:szCs w:val="20"/>
                <w:lang w:val="en-US"/>
              </w:rPr>
              <w:t>Taraclia</w:t>
            </w:r>
            <w:proofErr w:type="spellEnd"/>
            <w:r>
              <w:rPr>
                <w:rFonts w:eastAsia="Calibri"/>
                <w:color w:val="000000"/>
                <w:sz w:val="20"/>
                <w:szCs w:val="20"/>
                <w:lang w:val="en-US"/>
              </w:rPr>
              <w:t>,</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lang w:val="en-US"/>
              </w:rPr>
              <w:t>or</w:t>
            </w:r>
            <w:proofErr w:type="gramEnd"/>
            <w:r>
              <w:rPr>
                <w:rFonts w:eastAsia="Calibri"/>
                <w:color w:val="000000"/>
                <w:sz w:val="20"/>
                <w:szCs w:val="20"/>
                <w:lang w:val="en-US"/>
              </w:rPr>
              <w:t xml:space="preserve">. </w:t>
            </w:r>
            <w:proofErr w:type="spellStart"/>
            <w:r>
              <w:rPr>
                <w:rFonts w:eastAsia="Calibri"/>
                <w:color w:val="000000"/>
                <w:sz w:val="20"/>
                <w:szCs w:val="20"/>
                <w:lang w:val="en-US"/>
              </w:rPr>
              <w:t>Taraclia</w:t>
            </w:r>
            <w:proofErr w:type="spellEnd"/>
            <w:r>
              <w:rPr>
                <w:rFonts w:eastAsia="Calibri"/>
                <w:color w:val="000000"/>
                <w:sz w:val="20"/>
                <w:szCs w:val="20"/>
                <w:lang w:val="en-US"/>
              </w:rPr>
              <w:t>,</w:t>
            </w:r>
            <w:r>
              <w:rPr>
                <w:rFonts w:eastAsia="Calibri"/>
                <w:color w:val="000000"/>
                <w:sz w:val="20"/>
                <w:szCs w:val="20"/>
                <w:lang w:val="ro-RO"/>
              </w:rPr>
              <w:t>str.Lenin, 128</w:t>
            </w:r>
          </w:p>
          <w:p w:rsidR="003F27BC" w:rsidRDefault="003F27BC" w:rsidP="00071C5D">
            <w:pPr>
              <w:jc w:val="both"/>
              <w:rPr>
                <w:rFonts w:eastAsia="Calibri"/>
                <w:color w:val="000000"/>
                <w:sz w:val="20"/>
                <w:szCs w:val="20"/>
                <w:lang w:val="ro-RO"/>
              </w:rPr>
            </w:pPr>
            <w:r>
              <w:rPr>
                <w:rFonts w:eastAsia="Calibri"/>
                <w:color w:val="000000"/>
                <w:sz w:val="20"/>
                <w:szCs w:val="20"/>
                <w:lang w:val="en-US"/>
              </w:rPr>
              <w:t xml:space="preserve">c/d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 xml:space="preserve"> c/f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en-US"/>
              </w:rPr>
            </w:pPr>
            <w:r>
              <w:rPr>
                <w:rFonts w:eastAsia="Calibri"/>
                <w:color w:val="000000"/>
                <w:sz w:val="20"/>
                <w:szCs w:val="20"/>
                <w:lang w:val="ro-RO"/>
              </w:rPr>
              <w:t>tel. (0294) 2-33-93 , tel./fax (0294) 2-57-74</w:t>
            </w:r>
          </w:p>
          <w:p w:rsidR="003F27BC" w:rsidRDefault="003F27BC" w:rsidP="00071C5D">
            <w:pPr>
              <w:jc w:val="both"/>
              <w:rPr>
                <w:rFonts w:eastAsia="Calibri"/>
                <w:color w:val="000000"/>
                <w:sz w:val="20"/>
                <w:szCs w:val="20"/>
                <w:lang w:val="it-IT"/>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E07B64">
              <w:rPr>
                <w:lang w:val="en-US"/>
              </w:rPr>
              <w:instrText xml:space="preserve"> HYPERLINK "mailto:info@taraclia.md"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tc>
        <w:tc>
          <w:tcPr>
            <w:tcW w:w="1866" w:type="dxa"/>
          </w:tcPr>
          <w:p w:rsidR="003F27BC" w:rsidRDefault="003F27BC" w:rsidP="00071C5D">
            <w:pPr>
              <w:tabs>
                <w:tab w:val="left" w:pos="-75"/>
                <w:tab w:val="left" w:pos="0"/>
              </w:tabs>
              <w:jc w:val="both"/>
              <w:rPr>
                <w:rFonts w:eastAsia="Calibri"/>
                <w:b/>
                <w:sz w:val="20"/>
                <w:szCs w:val="20"/>
                <w:lang w:val="en-US"/>
              </w:rPr>
            </w:pPr>
          </w:p>
          <w:p w:rsidR="003F27BC" w:rsidRDefault="003F27BC" w:rsidP="00071C5D">
            <w:pPr>
              <w:tabs>
                <w:tab w:val="left" w:pos="-75"/>
                <w:tab w:val="left" w:pos="0"/>
              </w:tabs>
              <w:jc w:val="both"/>
              <w:rPr>
                <w:rFonts w:eastAsia="Calibri"/>
                <w:b/>
                <w:sz w:val="20"/>
                <w:szCs w:val="20"/>
                <w:lang w:val="en-US"/>
              </w:rPr>
            </w:pPr>
            <w:r>
              <w:rPr>
                <w:noProof/>
              </w:rPr>
              <w:drawing>
                <wp:anchor distT="0" distB="0" distL="114300" distR="114300" simplePos="0" relativeHeight="251675648" behindDoc="1" locked="0" layoutInCell="1" allowOverlap="1" wp14:anchorId="2CDE507B" wp14:editId="67C257FF">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F27BC" w:rsidRDefault="003F27BC" w:rsidP="00071C5D">
            <w:pPr>
              <w:tabs>
                <w:tab w:val="left" w:pos="-75"/>
                <w:tab w:val="left" w:pos="0"/>
              </w:tabs>
              <w:jc w:val="both"/>
              <w:rPr>
                <w:rFonts w:eastAsia="Calibri"/>
                <w:b/>
                <w:sz w:val="20"/>
                <w:szCs w:val="20"/>
                <w:lang w:val="en-US"/>
              </w:rPr>
            </w:pPr>
          </w:p>
        </w:tc>
        <w:tc>
          <w:tcPr>
            <w:tcW w:w="4312" w:type="dxa"/>
          </w:tcPr>
          <w:p w:rsidR="003F27BC" w:rsidRDefault="003F27BC" w:rsidP="00071C5D">
            <w:pPr>
              <w:keepNext/>
              <w:jc w:val="both"/>
              <w:outlineLvl w:val="0"/>
              <w:rPr>
                <w:rFonts w:eastAsia="Calibri"/>
                <w:b/>
                <w:bCs/>
                <w:kern w:val="32"/>
                <w:sz w:val="20"/>
                <w:szCs w:val="20"/>
              </w:rPr>
            </w:pPr>
            <w:r>
              <w:rPr>
                <w:rFonts w:eastAsia="Calibri"/>
                <w:b/>
                <w:bCs/>
                <w:kern w:val="32"/>
                <w:sz w:val="20"/>
                <w:szCs w:val="20"/>
              </w:rPr>
              <w:t>РЕСПУБЛИКА МОЛДОВА</w:t>
            </w:r>
          </w:p>
          <w:p w:rsidR="003F27BC" w:rsidRDefault="003F27BC" w:rsidP="00071C5D">
            <w:pPr>
              <w:keepNext/>
              <w:jc w:val="both"/>
              <w:outlineLvl w:val="0"/>
              <w:rPr>
                <w:rFonts w:eastAsia="Calibri"/>
                <w:b/>
                <w:bCs/>
                <w:color w:val="000000"/>
                <w:kern w:val="32"/>
                <w:sz w:val="20"/>
                <w:szCs w:val="20"/>
              </w:rPr>
            </w:pPr>
            <w:r>
              <w:rPr>
                <w:rFonts w:eastAsia="Calibri"/>
                <w:b/>
                <w:bCs/>
                <w:kern w:val="32"/>
                <w:sz w:val="20"/>
                <w:szCs w:val="20"/>
              </w:rPr>
              <w:t>РАЙОН ТАРАКЛИЯ</w:t>
            </w:r>
          </w:p>
          <w:p w:rsidR="003F27BC" w:rsidRDefault="003F27BC" w:rsidP="00071C5D">
            <w:pPr>
              <w:keepNext/>
              <w:jc w:val="both"/>
              <w:outlineLvl w:val="0"/>
              <w:rPr>
                <w:rFonts w:eastAsia="Calibri"/>
                <w:b/>
                <w:bCs/>
                <w:color w:val="000000"/>
                <w:kern w:val="32"/>
                <w:sz w:val="20"/>
                <w:szCs w:val="20"/>
              </w:rPr>
            </w:pPr>
            <w:r>
              <w:rPr>
                <w:rFonts w:eastAsia="Calibri"/>
                <w:b/>
                <w:bCs/>
                <w:color w:val="000000"/>
                <w:kern w:val="32"/>
                <w:sz w:val="20"/>
                <w:szCs w:val="20"/>
              </w:rPr>
              <w:t xml:space="preserve">ГОРОДСКОЙ СОВЕТ </w:t>
            </w:r>
            <w:r>
              <w:rPr>
                <w:rFonts w:eastAsia="Calibri"/>
                <w:b/>
                <w:bCs/>
                <w:caps/>
                <w:color w:val="000000"/>
                <w:kern w:val="32"/>
                <w:sz w:val="20"/>
                <w:szCs w:val="20"/>
              </w:rPr>
              <w:t>Тараклия</w:t>
            </w:r>
          </w:p>
          <w:p w:rsidR="003F27BC" w:rsidRDefault="003F27BC" w:rsidP="00071C5D">
            <w:pPr>
              <w:keepNext/>
              <w:jc w:val="both"/>
              <w:outlineLvl w:val="1"/>
              <w:rPr>
                <w:rFonts w:eastAsia="Calibri"/>
                <w:b/>
                <w:color w:val="000000"/>
                <w:sz w:val="20"/>
                <w:szCs w:val="20"/>
                <w:lang w:val="ro-RO"/>
              </w:rPr>
            </w:pPr>
            <w:r>
              <w:rPr>
                <w:rFonts w:eastAsia="Calibri"/>
                <w:b/>
                <w:color w:val="000000"/>
                <w:sz w:val="20"/>
                <w:szCs w:val="20"/>
                <w:lang w:val="ro-RO"/>
              </w:rPr>
              <w:t>П Р И М Э Р И Я</w:t>
            </w:r>
          </w:p>
          <w:p w:rsidR="003F27BC" w:rsidRDefault="003F27BC" w:rsidP="00071C5D">
            <w:pPr>
              <w:jc w:val="both"/>
              <w:rPr>
                <w:rFonts w:eastAsia="Calibri"/>
                <w:color w:val="000000"/>
                <w:sz w:val="20"/>
                <w:szCs w:val="20"/>
              </w:rPr>
            </w:pPr>
          </w:p>
          <w:p w:rsidR="003F27BC" w:rsidRDefault="003F27BC" w:rsidP="00071C5D">
            <w:pPr>
              <w:jc w:val="both"/>
              <w:rPr>
                <w:rFonts w:eastAsia="Calibri"/>
                <w:color w:val="000000"/>
                <w:sz w:val="20"/>
                <w:szCs w:val="20"/>
              </w:rPr>
            </w:pPr>
            <w:r>
              <w:rPr>
                <w:rFonts w:eastAsia="Calibri"/>
                <w:color w:val="000000"/>
                <w:sz w:val="20"/>
                <w:szCs w:val="20"/>
              </w:rPr>
              <w:t>7401 Республика Молдова, р-н Тараклия,</w:t>
            </w:r>
          </w:p>
          <w:p w:rsidR="003F27BC" w:rsidRDefault="003F27BC" w:rsidP="00071C5D">
            <w:pPr>
              <w:jc w:val="both"/>
              <w:rPr>
                <w:rFonts w:eastAsia="Calibri"/>
                <w:color w:val="000000"/>
                <w:sz w:val="20"/>
                <w:szCs w:val="20"/>
                <w:lang w:val="ro-RO"/>
              </w:rPr>
            </w:pPr>
            <w:r>
              <w:rPr>
                <w:rFonts w:eastAsia="Calibri"/>
                <w:color w:val="000000"/>
                <w:sz w:val="20"/>
                <w:szCs w:val="20"/>
              </w:rPr>
              <w:t>г. Тараклия</w:t>
            </w:r>
            <w:proofErr w:type="gramStart"/>
            <w:r>
              <w:rPr>
                <w:rFonts w:eastAsia="Calibri"/>
                <w:color w:val="000000"/>
                <w:sz w:val="20"/>
                <w:szCs w:val="20"/>
              </w:rPr>
              <w:t>,</w:t>
            </w:r>
            <w:r>
              <w:rPr>
                <w:rFonts w:eastAsia="Calibri"/>
                <w:color w:val="000000"/>
                <w:sz w:val="20"/>
                <w:szCs w:val="20"/>
                <w:lang w:val="ro-RO"/>
              </w:rPr>
              <w:t>у</w:t>
            </w:r>
            <w:proofErr w:type="gramEnd"/>
            <w:r>
              <w:rPr>
                <w:rFonts w:eastAsia="Calibri"/>
                <w:color w:val="000000"/>
                <w:sz w:val="20"/>
                <w:szCs w:val="20"/>
                <w:lang w:val="ro-RO"/>
              </w:rPr>
              <w:t>л. Ленина, 128</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rPr>
              <w:t>р</w:t>
            </w:r>
            <w:proofErr w:type="gramEnd"/>
            <w:r>
              <w:rPr>
                <w:rFonts w:eastAsia="Calibri"/>
                <w:color w:val="000000"/>
                <w:sz w:val="20"/>
                <w:szCs w:val="20"/>
              </w:rPr>
              <w:t xml:space="preserve">/с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ф/к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ro-RO"/>
              </w:rPr>
            </w:pPr>
            <w:r>
              <w:rPr>
                <w:rFonts w:eastAsia="Calibri"/>
                <w:color w:val="000000"/>
                <w:sz w:val="20"/>
                <w:szCs w:val="20"/>
                <w:lang w:val="ro-RO"/>
              </w:rPr>
              <w:t>тел.(0294) 2-33-93 , тел./факс (0294) 2-57-74</w:t>
            </w:r>
          </w:p>
          <w:p w:rsidR="003F27BC" w:rsidRDefault="003F27BC" w:rsidP="00071C5D">
            <w:pPr>
              <w:jc w:val="both"/>
              <w:rPr>
                <w:rFonts w:eastAsia="Calibri"/>
                <w:color w:val="000000"/>
                <w:sz w:val="20"/>
                <w:szCs w:val="20"/>
                <w:lang w:val="ro-RO"/>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AA3ABD">
              <w:rPr>
                <w:lang w:val="ro-RO"/>
              </w:rPr>
              <w:instrText xml:space="preserve"> HYPERLINK "mailto:prim-tar@mail.ru"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p w:rsidR="003F27BC" w:rsidRDefault="003F27BC" w:rsidP="00071C5D">
            <w:pPr>
              <w:tabs>
                <w:tab w:val="left" w:pos="-75"/>
                <w:tab w:val="left" w:pos="0"/>
              </w:tabs>
              <w:jc w:val="both"/>
              <w:rPr>
                <w:rFonts w:eastAsia="Calibri"/>
                <w:b/>
                <w:sz w:val="20"/>
                <w:szCs w:val="20"/>
                <w:lang w:val="ro-RO"/>
              </w:rPr>
            </w:pPr>
          </w:p>
        </w:tc>
      </w:tr>
    </w:tbl>
    <w:p w:rsidR="003F27BC" w:rsidRDefault="003F27BC" w:rsidP="003F27BC">
      <w:pPr>
        <w:pBdr>
          <w:bottom w:val="single" w:sz="12" w:space="0" w:color="auto"/>
        </w:pBdr>
        <w:tabs>
          <w:tab w:val="center" w:pos="4950"/>
          <w:tab w:val="left" w:pos="8385"/>
        </w:tabs>
        <w:jc w:val="both"/>
        <w:rPr>
          <w:rFonts w:eastAsia="Calibri"/>
          <w:b/>
          <w:lang w:val="ro-RO"/>
        </w:rPr>
      </w:pPr>
    </w:p>
    <w:p w:rsidR="003F27BC" w:rsidRPr="009D7721" w:rsidRDefault="003F27BC" w:rsidP="003F27BC">
      <w:pPr>
        <w:jc w:val="both"/>
        <w:rPr>
          <w:rFonts w:eastAsia="Calibri"/>
          <w:b/>
          <w:sz w:val="16"/>
          <w:szCs w:val="16"/>
          <w:lang w:val="ro-RO"/>
        </w:rPr>
      </w:pPr>
    </w:p>
    <w:p w:rsidR="003F27BC" w:rsidRPr="0007054A" w:rsidRDefault="003F27BC" w:rsidP="003F27BC">
      <w:pPr>
        <w:jc w:val="center"/>
        <w:rPr>
          <w:rFonts w:eastAsia="Calibri"/>
          <w:b/>
        </w:rPr>
      </w:pPr>
      <w:r w:rsidRPr="0007054A">
        <w:rPr>
          <w:rFonts w:eastAsia="Calibri"/>
          <w:b/>
        </w:rPr>
        <w:t>РЕШЕНИЕ</w:t>
      </w:r>
    </w:p>
    <w:p w:rsidR="003F27BC" w:rsidRPr="0007054A" w:rsidRDefault="003F27BC" w:rsidP="003F27BC">
      <w:pPr>
        <w:jc w:val="both"/>
        <w:rPr>
          <w:rFonts w:eastAsia="Calibri"/>
          <w:b/>
        </w:rPr>
      </w:pPr>
    </w:p>
    <w:p w:rsidR="003F27BC" w:rsidRPr="0007054A" w:rsidRDefault="003F27BC" w:rsidP="003F27BC">
      <w:pPr>
        <w:jc w:val="both"/>
        <w:rPr>
          <w:rFonts w:eastAsia="Calibri"/>
        </w:rPr>
      </w:pPr>
      <w:r>
        <w:rPr>
          <w:rFonts w:eastAsia="Calibri"/>
        </w:rPr>
        <w:t xml:space="preserve">13 июня </w:t>
      </w:r>
      <w:r w:rsidRPr="0007054A">
        <w:rPr>
          <w:rFonts w:eastAsia="Calibri"/>
        </w:rPr>
        <w:t xml:space="preserve"> 2017 года</w:t>
      </w:r>
      <w:r w:rsidRPr="0007054A">
        <w:rPr>
          <w:rFonts w:eastAsia="Calibri"/>
        </w:rPr>
        <w:tab/>
        <w:t xml:space="preserve">                                                          </w:t>
      </w:r>
      <w:r>
        <w:rPr>
          <w:rFonts w:eastAsia="Calibri"/>
        </w:rPr>
        <w:t xml:space="preserve">   </w:t>
      </w:r>
      <w:r w:rsidR="006B75D7">
        <w:rPr>
          <w:rFonts w:eastAsia="Calibri"/>
        </w:rPr>
        <w:t xml:space="preserve">                         № 06/12</w:t>
      </w:r>
    </w:p>
    <w:p w:rsidR="00271EE9" w:rsidRDefault="00271EE9" w:rsidP="00271EE9">
      <w:pPr>
        <w:contextualSpacing/>
        <w:rPr>
          <w:b/>
        </w:rPr>
      </w:pPr>
    </w:p>
    <w:p w:rsidR="00071C5D" w:rsidRPr="00271EE9" w:rsidRDefault="00071C5D" w:rsidP="00271EE9">
      <w:pPr>
        <w:ind w:left="567" w:hanging="567"/>
        <w:contextualSpacing/>
        <w:rPr>
          <w:rFonts w:eastAsiaTheme="minorHAnsi"/>
          <w:b/>
          <w:bCs/>
          <w:lang w:eastAsia="en-US"/>
        </w:rPr>
      </w:pPr>
      <w:r w:rsidRPr="00271EE9">
        <w:rPr>
          <w:rFonts w:eastAsiaTheme="minorHAnsi"/>
          <w:b/>
          <w:bCs/>
          <w:lang w:eastAsia="en-US"/>
        </w:rPr>
        <w:t>Об уточнен</w:t>
      </w:r>
      <w:r w:rsidR="00271EE9" w:rsidRPr="00271EE9">
        <w:rPr>
          <w:rFonts w:eastAsiaTheme="minorHAnsi"/>
          <w:b/>
          <w:bCs/>
          <w:lang w:eastAsia="en-US"/>
        </w:rPr>
        <w:t xml:space="preserve">ии бюджета </w:t>
      </w:r>
      <w:proofErr w:type="spellStart"/>
      <w:r w:rsidR="00271EE9" w:rsidRPr="00271EE9">
        <w:rPr>
          <w:rFonts w:eastAsiaTheme="minorHAnsi"/>
          <w:b/>
          <w:bCs/>
          <w:lang w:eastAsia="en-US"/>
        </w:rPr>
        <w:t>Примэрии</w:t>
      </w:r>
      <w:proofErr w:type="spellEnd"/>
      <w:r w:rsidR="00271EE9" w:rsidRPr="00271EE9">
        <w:rPr>
          <w:rFonts w:eastAsiaTheme="minorHAnsi"/>
          <w:b/>
          <w:bCs/>
          <w:lang w:eastAsia="en-US"/>
        </w:rPr>
        <w:t xml:space="preserve"> на 2017 год</w:t>
      </w:r>
    </w:p>
    <w:p w:rsidR="00271EE9" w:rsidRPr="00271EE9" w:rsidRDefault="00271EE9" w:rsidP="00271EE9">
      <w:pPr>
        <w:ind w:left="567" w:hanging="567"/>
        <w:contextualSpacing/>
        <w:rPr>
          <w:rFonts w:eastAsia="Calibri"/>
          <w:b/>
          <w:lang w:eastAsia="en-US"/>
        </w:rPr>
      </w:pPr>
    </w:p>
    <w:p w:rsidR="00071C5D" w:rsidRPr="00271EE9" w:rsidRDefault="00071C5D" w:rsidP="00271EE9">
      <w:pPr>
        <w:ind w:firstLine="567"/>
        <w:jc w:val="both"/>
        <w:rPr>
          <w:rFonts w:eastAsia="Calibri"/>
          <w:bCs/>
          <w:color w:val="000000"/>
        </w:rPr>
      </w:pPr>
      <w:proofErr w:type="gramStart"/>
      <w:r w:rsidRPr="00271EE9">
        <w:rPr>
          <w:rFonts w:eastAsia="Calibri"/>
        </w:rPr>
        <w:t xml:space="preserve">На основании ст. 19 ч.(2), ст.14 (2) </w:t>
      </w:r>
      <w:r w:rsidRPr="00271EE9">
        <w:rPr>
          <w:rFonts w:eastAsia="Calibri"/>
          <w:lang w:val="ro-RO"/>
        </w:rPr>
        <w:t>n</w:t>
      </w:r>
      <w:r w:rsidRPr="00271EE9">
        <w:rPr>
          <w:rFonts w:eastAsia="Calibri"/>
        </w:rPr>
        <w:t>), ст.14 (3), (4) Закона о местном публичном управлении № 436-</w:t>
      </w:r>
      <w:r w:rsidRPr="00271EE9">
        <w:rPr>
          <w:rFonts w:eastAsia="Calibri"/>
          <w:lang w:val="en-US"/>
        </w:rPr>
        <w:t>XVI</w:t>
      </w:r>
      <w:r w:rsidRPr="00271EE9">
        <w:rPr>
          <w:rFonts w:eastAsia="Calibri"/>
        </w:rPr>
        <w:t xml:space="preserve"> от 28 декабря 2006 года, ст.27 Закона о местных публичных финансах №397-</w:t>
      </w:r>
      <w:r w:rsidRPr="00271EE9">
        <w:rPr>
          <w:rFonts w:eastAsia="Calibri"/>
          <w:lang w:val="en-US"/>
        </w:rPr>
        <w:t>XV</w:t>
      </w:r>
      <w:r w:rsidRPr="00271EE9">
        <w:rPr>
          <w:rFonts w:eastAsia="Calibri"/>
        </w:rPr>
        <w:t xml:space="preserve"> от 16 октября 2003 года, </w:t>
      </w:r>
      <w:r w:rsidRPr="00271EE9">
        <w:rPr>
          <w:rFonts w:eastAsia="Calibri"/>
          <w:bCs/>
        </w:rPr>
        <w:t>ст.ст.16,24,61 Закона о публичных финансах и бюджетно-налоговой ответственности №181 от 25 июля 2014 года</w:t>
      </w:r>
      <w:r w:rsidRPr="00271EE9">
        <w:rPr>
          <w:rFonts w:eastAsia="Calibri"/>
          <w:bCs/>
          <w:color w:val="000000"/>
        </w:rPr>
        <w:t xml:space="preserve">, </w:t>
      </w:r>
      <w:r w:rsidRPr="00271EE9">
        <w:rPr>
          <w:rFonts w:eastAsia="Calibri"/>
        </w:rPr>
        <w:t xml:space="preserve">рассмотрев представленную информацию </w:t>
      </w:r>
      <w:r w:rsidRPr="00271EE9">
        <w:rPr>
          <w:rFonts w:eastAsia="Calibri"/>
          <w:b/>
        </w:rPr>
        <w:t>Приложение 1</w:t>
      </w:r>
      <w:r w:rsidRPr="00271EE9">
        <w:rPr>
          <w:rFonts w:eastAsia="Calibri"/>
        </w:rPr>
        <w:t xml:space="preserve"> и</w:t>
      </w:r>
      <w:proofErr w:type="gramEnd"/>
      <w:r w:rsidRPr="00271EE9">
        <w:rPr>
          <w:rFonts w:eastAsia="Calibri"/>
        </w:rPr>
        <w:t xml:space="preserve"> </w:t>
      </w:r>
      <w:r w:rsidRPr="00271EE9">
        <w:t>заключение специализированных  консультативных комиссий  по бюджету, финансам и инвестициям</w:t>
      </w:r>
      <w:r w:rsidRPr="00271EE9">
        <w:rPr>
          <w:b/>
          <w:color w:val="000000"/>
        </w:rPr>
        <w:t xml:space="preserve"> </w:t>
      </w:r>
      <w:r w:rsidRPr="00271EE9">
        <w:rPr>
          <w:color w:val="000000"/>
        </w:rPr>
        <w:t>и по</w:t>
      </w:r>
      <w:r w:rsidRPr="00271EE9">
        <w:t xml:space="preserve"> </w:t>
      </w:r>
      <w:r w:rsidRPr="00271EE9">
        <w:rPr>
          <w:color w:val="000000"/>
        </w:rPr>
        <w:t>промышленности, строительству, транспорту, связи и коммунальному хозяйству</w:t>
      </w:r>
      <w:r w:rsidRPr="00271EE9">
        <w:t xml:space="preserve"> от 08 июня 2017 года, Городской Совет Тараклия,</w:t>
      </w:r>
    </w:p>
    <w:p w:rsidR="00071C5D" w:rsidRPr="00271EE9" w:rsidRDefault="00071C5D" w:rsidP="00271EE9">
      <w:pPr>
        <w:ind w:left="567" w:hanging="567"/>
        <w:jc w:val="center"/>
        <w:rPr>
          <w:rFonts w:eastAsia="Calibri"/>
          <w:b/>
        </w:rPr>
      </w:pPr>
      <w:r w:rsidRPr="00271EE9">
        <w:rPr>
          <w:rFonts w:eastAsia="Calibri"/>
          <w:b/>
        </w:rPr>
        <w:t>РЕШИЛ:</w:t>
      </w:r>
    </w:p>
    <w:p w:rsidR="00271EE9" w:rsidRPr="00271EE9" w:rsidRDefault="00271EE9" w:rsidP="00271EE9">
      <w:pPr>
        <w:ind w:left="567" w:hanging="567"/>
        <w:jc w:val="center"/>
        <w:rPr>
          <w:rFonts w:eastAsia="Calibri"/>
          <w:b/>
        </w:rPr>
      </w:pPr>
    </w:p>
    <w:p w:rsidR="00071C5D" w:rsidRDefault="00071C5D" w:rsidP="00271EE9">
      <w:pPr>
        <w:numPr>
          <w:ilvl w:val="0"/>
          <w:numId w:val="12"/>
        </w:numPr>
        <w:ind w:left="567" w:hanging="567"/>
        <w:jc w:val="both"/>
        <w:rPr>
          <w:rFonts w:eastAsiaTheme="minorHAnsi"/>
          <w:lang w:eastAsia="en-US"/>
        </w:rPr>
      </w:pPr>
      <w:r w:rsidRPr="00271EE9">
        <w:rPr>
          <w:rFonts w:eastAsiaTheme="minorHAnsi"/>
          <w:b/>
          <w:lang w:eastAsia="en-US"/>
        </w:rPr>
        <w:t>Уточнить</w:t>
      </w:r>
      <w:r w:rsidRPr="00271EE9">
        <w:rPr>
          <w:rFonts w:eastAsiaTheme="minorHAnsi"/>
          <w:lang w:eastAsia="en-US"/>
        </w:rPr>
        <w:t xml:space="preserve"> доходную часть бюджета за счёт поступивших денежные средств на статью </w:t>
      </w:r>
      <w:r w:rsidRPr="00271EE9">
        <w:rPr>
          <w:rFonts w:eastAsiaTheme="minorHAnsi"/>
          <w:b/>
          <w:lang w:eastAsia="en-US"/>
        </w:rPr>
        <w:t xml:space="preserve">371210 «Продажа земельных участков» </w:t>
      </w:r>
      <w:r w:rsidRPr="00271EE9">
        <w:rPr>
          <w:rFonts w:eastAsiaTheme="minorHAnsi"/>
          <w:lang w:eastAsia="en-US"/>
        </w:rPr>
        <w:t xml:space="preserve">находящихся в собственности административно-территориальной единицы в сумме </w:t>
      </w:r>
      <w:r w:rsidRPr="00271EE9">
        <w:rPr>
          <w:rFonts w:eastAsiaTheme="minorHAnsi"/>
          <w:b/>
          <w:lang w:eastAsia="en-US"/>
        </w:rPr>
        <w:t xml:space="preserve">315 721 </w:t>
      </w:r>
      <w:r w:rsidRPr="00271EE9">
        <w:rPr>
          <w:rFonts w:eastAsiaTheme="minorHAnsi"/>
          <w:lang w:eastAsia="en-US"/>
        </w:rPr>
        <w:t>леев.</w:t>
      </w:r>
    </w:p>
    <w:p w:rsidR="00271EE9" w:rsidRPr="00271EE9" w:rsidRDefault="00271EE9" w:rsidP="00271EE9">
      <w:pPr>
        <w:ind w:left="567"/>
        <w:jc w:val="both"/>
        <w:rPr>
          <w:rFonts w:eastAsiaTheme="minorHAnsi"/>
          <w:lang w:eastAsia="en-US"/>
        </w:rPr>
      </w:pPr>
    </w:p>
    <w:p w:rsidR="00071C5D" w:rsidRDefault="00071C5D" w:rsidP="00271EE9">
      <w:pPr>
        <w:numPr>
          <w:ilvl w:val="0"/>
          <w:numId w:val="12"/>
        </w:numPr>
        <w:ind w:left="567" w:hanging="567"/>
        <w:jc w:val="both"/>
        <w:rPr>
          <w:rFonts w:eastAsiaTheme="minorHAnsi"/>
          <w:lang w:eastAsia="en-US"/>
        </w:rPr>
      </w:pPr>
      <w:r w:rsidRPr="00271EE9">
        <w:rPr>
          <w:rFonts w:eastAsiaTheme="minorHAnsi"/>
          <w:b/>
          <w:lang w:eastAsia="en-US"/>
        </w:rPr>
        <w:t xml:space="preserve">Утвердить </w:t>
      </w:r>
      <w:r w:rsidRPr="00271EE9">
        <w:rPr>
          <w:rFonts w:eastAsiaTheme="minorHAnsi"/>
          <w:lang w:eastAsia="en-US"/>
        </w:rPr>
        <w:t xml:space="preserve">уточнение расходной части бюджета на </w:t>
      </w:r>
      <w:r w:rsidRPr="00271EE9">
        <w:rPr>
          <w:rFonts w:eastAsiaTheme="minorHAnsi"/>
          <w:b/>
          <w:lang w:eastAsia="en-US"/>
        </w:rPr>
        <w:t>09187</w:t>
      </w:r>
      <w:r w:rsidRPr="00271EE9">
        <w:rPr>
          <w:rFonts w:eastAsiaTheme="minorHAnsi"/>
          <w:lang w:eastAsia="en-US"/>
        </w:rPr>
        <w:t xml:space="preserve"> </w:t>
      </w:r>
      <w:r w:rsidRPr="00271EE9">
        <w:rPr>
          <w:rFonts w:eastAsiaTheme="minorHAnsi"/>
          <w:b/>
          <w:lang w:eastAsia="en-US"/>
        </w:rPr>
        <w:t>Детский сад №2 сумму</w:t>
      </w:r>
      <w:r w:rsidRPr="00271EE9">
        <w:rPr>
          <w:rFonts w:eastAsiaTheme="minorHAnsi"/>
          <w:lang w:eastAsia="en-US"/>
        </w:rPr>
        <w:t xml:space="preserve"> </w:t>
      </w:r>
      <w:r w:rsidRPr="00271EE9">
        <w:rPr>
          <w:rFonts w:eastAsiaTheme="minorHAnsi"/>
          <w:b/>
          <w:lang w:eastAsia="en-US"/>
        </w:rPr>
        <w:t>72 072,00 леев</w:t>
      </w:r>
      <w:r w:rsidRPr="00271EE9">
        <w:rPr>
          <w:rFonts w:eastAsiaTheme="minorHAnsi"/>
          <w:lang w:eastAsia="en-US"/>
        </w:rPr>
        <w:t xml:space="preserve"> на ст.</w:t>
      </w:r>
      <w:r w:rsidRPr="00271EE9">
        <w:rPr>
          <w:rFonts w:eastAsiaTheme="minorHAnsi"/>
          <w:b/>
          <w:lang w:eastAsia="en-US"/>
        </w:rPr>
        <w:t>311 120</w:t>
      </w:r>
      <w:r w:rsidRPr="00271EE9">
        <w:rPr>
          <w:rFonts w:eastAsiaTheme="minorHAnsi"/>
          <w:lang w:eastAsia="en-US"/>
        </w:rPr>
        <w:t xml:space="preserve"> «Капитальный ремонт зданий» в связи с возникшей необходимостью.</w:t>
      </w:r>
    </w:p>
    <w:p w:rsidR="00271EE9" w:rsidRPr="00271EE9" w:rsidRDefault="00271EE9" w:rsidP="00271EE9">
      <w:pPr>
        <w:jc w:val="both"/>
        <w:rPr>
          <w:rFonts w:eastAsiaTheme="minorHAnsi"/>
          <w:lang w:eastAsia="en-US"/>
        </w:rPr>
      </w:pPr>
    </w:p>
    <w:p w:rsidR="00071C5D" w:rsidRPr="00271EE9" w:rsidRDefault="00071C5D" w:rsidP="00271EE9">
      <w:pPr>
        <w:numPr>
          <w:ilvl w:val="0"/>
          <w:numId w:val="12"/>
        </w:numPr>
        <w:ind w:left="567" w:hanging="567"/>
        <w:jc w:val="both"/>
        <w:rPr>
          <w:rFonts w:eastAsiaTheme="minorHAnsi"/>
          <w:b/>
          <w:lang w:eastAsia="en-US"/>
        </w:rPr>
      </w:pPr>
      <w:r w:rsidRPr="00271EE9">
        <w:rPr>
          <w:rFonts w:eastAsiaTheme="minorHAnsi"/>
          <w:b/>
          <w:lang w:eastAsia="en-US"/>
        </w:rPr>
        <w:t xml:space="preserve">Утвердить </w:t>
      </w:r>
      <w:r w:rsidRPr="00271EE9">
        <w:rPr>
          <w:rFonts w:eastAsiaTheme="minorHAnsi"/>
          <w:lang w:eastAsia="en-US"/>
        </w:rPr>
        <w:t xml:space="preserve">уточнение расходной части бюджета на </w:t>
      </w:r>
      <w:r w:rsidRPr="00271EE9">
        <w:rPr>
          <w:rFonts w:eastAsiaTheme="minorHAnsi"/>
          <w:b/>
          <w:lang w:val="en-US" w:eastAsia="en-US"/>
        </w:rPr>
        <w:t>F</w:t>
      </w:r>
      <w:r w:rsidRPr="00271EE9">
        <w:rPr>
          <w:rFonts w:eastAsiaTheme="minorHAnsi"/>
          <w:b/>
          <w:lang w:eastAsia="en-US"/>
        </w:rPr>
        <w:t xml:space="preserve">3-0451 «Автодорожный транспорт» </w:t>
      </w:r>
      <w:r w:rsidRPr="00271EE9">
        <w:rPr>
          <w:rFonts w:eastAsiaTheme="minorHAnsi"/>
          <w:lang w:eastAsia="en-US"/>
        </w:rPr>
        <w:t xml:space="preserve">статью расхода: </w:t>
      </w:r>
      <w:r w:rsidRPr="00271EE9">
        <w:rPr>
          <w:rFonts w:eastAsiaTheme="minorHAnsi"/>
          <w:b/>
          <w:lang w:eastAsia="en-US"/>
        </w:rPr>
        <w:t xml:space="preserve">222500 «Услуги по текущему ремонту» </w:t>
      </w:r>
      <w:r w:rsidRPr="00271EE9">
        <w:rPr>
          <w:rFonts w:eastAsiaTheme="minorHAnsi"/>
          <w:lang w:eastAsia="en-US"/>
        </w:rPr>
        <w:t xml:space="preserve">на сумму </w:t>
      </w:r>
      <w:r w:rsidRPr="00271EE9">
        <w:rPr>
          <w:rFonts w:eastAsiaTheme="minorHAnsi"/>
          <w:b/>
          <w:lang w:eastAsia="en-US"/>
        </w:rPr>
        <w:t xml:space="preserve">100 000 леев </w:t>
      </w:r>
      <w:r w:rsidRPr="00271EE9">
        <w:rPr>
          <w:rFonts w:eastAsiaTheme="minorHAnsi"/>
          <w:lang w:eastAsia="en-US"/>
        </w:rPr>
        <w:t xml:space="preserve">на обслуживание и текущий ремонт местных автомобильных дорог в связи с возникшей необходимостью в расходах, не предусмотренных в утверждённом бюджете </w:t>
      </w:r>
      <w:proofErr w:type="spellStart"/>
      <w:r w:rsidRPr="00271EE9">
        <w:rPr>
          <w:rFonts w:eastAsiaTheme="minorHAnsi"/>
          <w:lang w:eastAsia="en-US"/>
        </w:rPr>
        <w:t>примэрии</w:t>
      </w:r>
      <w:proofErr w:type="spellEnd"/>
      <w:r w:rsidRPr="00271EE9">
        <w:rPr>
          <w:rFonts w:eastAsiaTheme="minorHAnsi"/>
          <w:lang w:eastAsia="en-US"/>
        </w:rPr>
        <w:t xml:space="preserve"> на 2017 год.</w:t>
      </w:r>
    </w:p>
    <w:p w:rsidR="00271EE9" w:rsidRPr="00271EE9" w:rsidRDefault="00271EE9" w:rsidP="00271EE9">
      <w:pPr>
        <w:jc w:val="both"/>
        <w:rPr>
          <w:rFonts w:eastAsiaTheme="minorHAnsi"/>
          <w:b/>
          <w:lang w:eastAsia="en-US"/>
        </w:rPr>
      </w:pPr>
    </w:p>
    <w:p w:rsidR="00071C5D" w:rsidRPr="00271EE9" w:rsidRDefault="00071C5D" w:rsidP="00271EE9">
      <w:pPr>
        <w:numPr>
          <w:ilvl w:val="0"/>
          <w:numId w:val="12"/>
        </w:numPr>
        <w:ind w:left="567" w:hanging="567"/>
        <w:jc w:val="both"/>
        <w:rPr>
          <w:rFonts w:eastAsiaTheme="minorHAnsi"/>
          <w:b/>
          <w:lang w:eastAsia="en-US"/>
        </w:rPr>
      </w:pPr>
      <w:r w:rsidRPr="00271EE9">
        <w:rPr>
          <w:rFonts w:eastAsiaTheme="minorHAnsi"/>
          <w:b/>
          <w:lang w:eastAsia="en-US"/>
        </w:rPr>
        <w:t xml:space="preserve">Утвердить </w:t>
      </w:r>
      <w:r w:rsidRPr="00271EE9">
        <w:rPr>
          <w:rFonts w:eastAsiaTheme="minorHAnsi"/>
          <w:lang w:eastAsia="en-US"/>
        </w:rPr>
        <w:t xml:space="preserve">уточнение расходной части бюджета на благоустройство </w:t>
      </w:r>
      <w:r w:rsidRPr="00271EE9">
        <w:rPr>
          <w:rFonts w:eastAsiaTheme="minorHAnsi"/>
          <w:b/>
          <w:lang w:val="en-US" w:eastAsia="en-US"/>
        </w:rPr>
        <w:t>F</w:t>
      </w:r>
      <w:r w:rsidRPr="00271EE9">
        <w:rPr>
          <w:rFonts w:eastAsiaTheme="minorHAnsi"/>
          <w:b/>
          <w:lang w:eastAsia="en-US"/>
        </w:rPr>
        <w:t>3- 0620 «Услуги по коммунальному развитию и благоустройству»</w:t>
      </w:r>
      <w:r w:rsidRPr="00271EE9">
        <w:rPr>
          <w:rFonts w:eastAsiaTheme="minorHAnsi"/>
          <w:lang w:eastAsia="en-US"/>
        </w:rPr>
        <w:t xml:space="preserve"> статья расхода: ст. </w:t>
      </w:r>
      <w:r w:rsidRPr="00271EE9">
        <w:rPr>
          <w:rFonts w:eastAsiaTheme="minorHAnsi"/>
          <w:b/>
          <w:lang w:eastAsia="en-US"/>
        </w:rPr>
        <w:t xml:space="preserve">222990 «Прочие услуги» </w:t>
      </w:r>
      <w:r w:rsidRPr="00271EE9">
        <w:rPr>
          <w:rFonts w:eastAsiaTheme="minorHAnsi"/>
          <w:lang w:eastAsia="en-US"/>
        </w:rPr>
        <w:t xml:space="preserve">сумму </w:t>
      </w:r>
      <w:r w:rsidRPr="00271EE9">
        <w:rPr>
          <w:rFonts w:eastAsiaTheme="minorHAnsi"/>
          <w:b/>
          <w:u w:val="single"/>
          <w:lang w:eastAsia="en-US"/>
        </w:rPr>
        <w:t>100 000</w:t>
      </w:r>
      <w:r w:rsidRPr="00271EE9">
        <w:rPr>
          <w:rFonts w:eastAsiaTheme="minorHAnsi"/>
          <w:u w:val="single"/>
          <w:lang w:eastAsia="en-US"/>
        </w:rPr>
        <w:t xml:space="preserve"> </w:t>
      </w:r>
      <w:r w:rsidRPr="00271EE9">
        <w:rPr>
          <w:rFonts w:eastAsiaTheme="minorHAnsi"/>
          <w:lang w:eastAsia="en-US"/>
        </w:rPr>
        <w:t xml:space="preserve">леев в связи с возникшей необходимостью в расходах, не предусмотренных в утверждённом бюджете </w:t>
      </w:r>
      <w:proofErr w:type="spellStart"/>
      <w:r w:rsidRPr="00271EE9">
        <w:rPr>
          <w:rFonts w:eastAsiaTheme="minorHAnsi"/>
          <w:lang w:eastAsia="en-US"/>
        </w:rPr>
        <w:t>примэрии</w:t>
      </w:r>
      <w:proofErr w:type="spellEnd"/>
      <w:r w:rsidRPr="00271EE9">
        <w:rPr>
          <w:rFonts w:eastAsiaTheme="minorHAnsi"/>
          <w:lang w:eastAsia="en-US"/>
        </w:rPr>
        <w:t xml:space="preserve"> на 2017 год.</w:t>
      </w:r>
    </w:p>
    <w:p w:rsidR="00271EE9" w:rsidRDefault="00271EE9" w:rsidP="00271EE9">
      <w:pPr>
        <w:jc w:val="both"/>
        <w:rPr>
          <w:rFonts w:eastAsiaTheme="minorHAnsi"/>
          <w:b/>
          <w:lang w:eastAsia="en-US"/>
        </w:rPr>
      </w:pPr>
    </w:p>
    <w:p w:rsidR="00271EE9" w:rsidRDefault="00271EE9" w:rsidP="00271EE9">
      <w:pPr>
        <w:jc w:val="both"/>
        <w:rPr>
          <w:rFonts w:eastAsiaTheme="minorHAnsi"/>
          <w:b/>
          <w:lang w:eastAsia="en-US"/>
        </w:rPr>
      </w:pPr>
    </w:p>
    <w:p w:rsidR="00271EE9" w:rsidRDefault="00271EE9" w:rsidP="00271EE9">
      <w:pPr>
        <w:jc w:val="both"/>
        <w:rPr>
          <w:rFonts w:eastAsiaTheme="minorHAnsi"/>
          <w:b/>
          <w:lang w:eastAsia="en-US"/>
        </w:rPr>
      </w:pPr>
    </w:p>
    <w:p w:rsidR="00271EE9" w:rsidRDefault="00271EE9" w:rsidP="00271EE9">
      <w:pPr>
        <w:jc w:val="both"/>
        <w:rPr>
          <w:rFonts w:eastAsiaTheme="minorHAnsi"/>
          <w:b/>
          <w:lang w:eastAsia="en-US"/>
        </w:rPr>
      </w:pPr>
    </w:p>
    <w:p w:rsidR="00271EE9" w:rsidRDefault="00271EE9" w:rsidP="00271EE9">
      <w:pPr>
        <w:jc w:val="both"/>
        <w:rPr>
          <w:rFonts w:eastAsiaTheme="minorHAnsi"/>
          <w:b/>
          <w:lang w:eastAsia="en-US"/>
        </w:rPr>
      </w:pPr>
    </w:p>
    <w:p w:rsidR="00271EE9" w:rsidRDefault="00271EE9" w:rsidP="00271EE9">
      <w:pPr>
        <w:jc w:val="both"/>
        <w:rPr>
          <w:rFonts w:eastAsiaTheme="minorHAnsi"/>
          <w:b/>
          <w:lang w:eastAsia="en-US"/>
        </w:rPr>
      </w:pPr>
    </w:p>
    <w:p w:rsidR="00271EE9" w:rsidRDefault="00271EE9" w:rsidP="00271EE9">
      <w:pPr>
        <w:jc w:val="both"/>
        <w:rPr>
          <w:rFonts w:eastAsiaTheme="minorHAnsi"/>
          <w:b/>
          <w:lang w:eastAsia="en-US"/>
        </w:rPr>
      </w:pPr>
    </w:p>
    <w:p w:rsidR="00271EE9" w:rsidRDefault="00271EE9" w:rsidP="00271EE9">
      <w:pPr>
        <w:jc w:val="both"/>
        <w:rPr>
          <w:rFonts w:eastAsiaTheme="minorHAnsi"/>
          <w:b/>
          <w:lang w:eastAsia="en-US"/>
        </w:rPr>
      </w:pPr>
    </w:p>
    <w:p w:rsidR="00271EE9" w:rsidRPr="00271EE9" w:rsidRDefault="00271EE9" w:rsidP="00271EE9">
      <w:pPr>
        <w:jc w:val="both"/>
        <w:rPr>
          <w:rFonts w:eastAsiaTheme="minorHAnsi"/>
          <w:b/>
          <w:lang w:eastAsia="en-US"/>
        </w:rPr>
      </w:pPr>
    </w:p>
    <w:p w:rsidR="00071C5D" w:rsidRPr="00271EE9" w:rsidRDefault="00071C5D" w:rsidP="00271EE9">
      <w:pPr>
        <w:numPr>
          <w:ilvl w:val="0"/>
          <w:numId w:val="12"/>
        </w:numPr>
        <w:tabs>
          <w:tab w:val="left" w:pos="540"/>
        </w:tabs>
        <w:ind w:left="567" w:hanging="567"/>
        <w:jc w:val="both"/>
        <w:outlineLvl w:val="0"/>
        <w:rPr>
          <w:rFonts w:eastAsiaTheme="minorHAnsi"/>
          <w:lang w:eastAsia="en-US"/>
        </w:rPr>
      </w:pPr>
      <w:r w:rsidRPr="00271EE9">
        <w:rPr>
          <w:rFonts w:eastAsiaTheme="minorHAnsi"/>
          <w:bCs/>
          <w:color w:val="000000"/>
          <w:lang w:eastAsia="en-US"/>
        </w:rPr>
        <w:t>С целью обеспечения заработной платой до конца бюджетного года внештатных работников</w:t>
      </w:r>
      <w:r w:rsidRPr="00271EE9">
        <w:rPr>
          <w:rFonts w:eastAsiaTheme="minorHAnsi"/>
          <w:lang w:eastAsia="en-US"/>
        </w:rPr>
        <w:t>,</w:t>
      </w:r>
      <w:r w:rsidRPr="00271EE9">
        <w:rPr>
          <w:rFonts w:eastAsiaTheme="minorHAnsi"/>
          <w:b/>
          <w:lang w:eastAsia="en-US"/>
        </w:rPr>
        <w:t xml:space="preserve"> (</w:t>
      </w:r>
      <w:r w:rsidRPr="00271EE9">
        <w:rPr>
          <w:rFonts w:eastAsiaTheme="minorHAnsi"/>
          <w:b/>
          <w:lang w:val="en-US" w:eastAsia="en-US"/>
        </w:rPr>
        <w:t>F</w:t>
      </w:r>
      <w:r w:rsidRPr="00271EE9">
        <w:rPr>
          <w:rFonts w:eastAsiaTheme="minorHAnsi"/>
          <w:b/>
          <w:lang w:eastAsia="en-US"/>
        </w:rPr>
        <w:t>3-0009</w:t>
      </w:r>
      <w:r w:rsidRPr="00271EE9">
        <w:rPr>
          <w:rFonts w:eastAsiaTheme="minorHAnsi"/>
          <w:lang w:eastAsia="en-US"/>
        </w:rPr>
        <w:t xml:space="preserve"> – «вспомогательный персонал») </w:t>
      </w:r>
      <w:r w:rsidRPr="00271EE9">
        <w:rPr>
          <w:rFonts w:eastAsiaTheme="minorHAnsi"/>
          <w:bCs/>
          <w:color w:val="000000"/>
          <w:lang w:eastAsia="en-US"/>
        </w:rPr>
        <w:t xml:space="preserve">по благоустройству </w:t>
      </w:r>
      <w:proofErr w:type="spellStart"/>
      <w:r w:rsidRPr="00271EE9">
        <w:rPr>
          <w:rFonts w:eastAsiaTheme="minorHAnsi"/>
          <w:bCs/>
          <w:color w:val="000000"/>
          <w:lang w:eastAsia="en-US"/>
        </w:rPr>
        <w:t>примэрии</w:t>
      </w:r>
      <w:proofErr w:type="spellEnd"/>
      <w:r w:rsidRPr="00271EE9">
        <w:rPr>
          <w:rFonts w:eastAsiaTheme="minorHAnsi"/>
          <w:bCs/>
          <w:color w:val="000000"/>
          <w:lang w:eastAsia="en-US"/>
        </w:rPr>
        <w:t xml:space="preserve"> г. Тараклия, у</w:t>
      </w:r>
      <w:r w:rsidRPr="00271EE9">
        <w:rPr>
          <w:rFonts w:eastAsiaTheme="minorHAnsi"/>
          <w:lang w:eastAsia="en-US"/>
        </w:rPr>
        <w:t xml:space="preserve">точнить расходы на сумму </w:t>
      </w:r>
      <w:r w:rsidRPr="00271EE9">
        <w:rPr>
          <w:rFonts w:eastAsiaTheme="minorHAnsi"/>
          <w:b/>
          <w:lang w:eastAsia="en-US"/>
        </w:rPr>
        <w:t>36 000 леев</w:t>
      </w:r>
      <w:r w:rsidRPr="00271EE9">
        <w:rPr>
          <w:rFonts w:eastAsiaTheme="minorHAnsi"/>
          <w:lang w:eastAsia="en-US"/>
        </w:rPr>
        <w:t xml:space="preserve"> по следующим статьям:</w:t>
      </w:r>
    </w:p>
    <w:p w:rsidR="00071C5D" w:rsidRPr="00271EE9" w:rsidRDefault="00071C5D" w:rsidP="00271EE9">
      <w:pPr>
        <w:tabs>
          <w:tab w:val="left" w:pos="540"/>
        </w:tabs>
        <w:ind w:left="567" w:hanging="567"/>
        <w:jc w:val="both"/>
        <w:outlineLvl w:val="0"/>
        <w:rPr>
          <w:rFonts w:eastAsiaTheme="minorHAnsi"/>
          <w:lang w:eastAsia="en-US"/>
        </w:rPr>
      </w:pPr>
      <w:r w:rsidRPr="00271EE9">
        <w:rPr>
          <w:rFonts w:eastAsiaTheme="minorHAnsi"/>
          <w:b/>
          <w:lang w:eastAsia="en-US"/>
        </w:rPr>
        <w:tab/>
        <w:t>211180</w:t>
      </w:r>
      <w:r w:rsidRPr="00271EE9">
        <w:rPr>
          <w:rFonts w:eastAsiaTheme="minorHAnsi"/>
          <w:lang w:eastAsia="en-US"/>
        </w:rPr>
        <w:t xml:space="preserve"> – «оплата труда работников согласно штату» - 28500,00 леев</w:t>
      </w:r>
    </w:p>
    <w:p w:rsidR="00071C5D" w:rsidRPr="00271EE9" w:rsidRDefault="00071C5D" w:rsidP="00271EE9">
      <w:pPr>
        <w:tabs>
          <w:tab w:val="left" w:pos="540"/>
        </w:tabs>
        <w:ind w:left="567" w:hanging="567"/>
        <w:jc w:val="both"/>
        <w:outlineLvl w:val="0"/>
        <w:rPr>
          <w:rFonts w:eastAsiaTheme="minorHAnsi"/>
          <w:lang w:eastAsia="en-US"/>
        </w:rPr>
      </w:pPr>
      <w:r w:rsidRPr="00271EE9">
        <w:rPr>
          <w:rFonts w:eastAsiaTheme="minorHAnsi"/>
          <w:b/>
          <w:lang w:eastAsia="en-US"/>
        </w:rPr>
        <w:tab/>
      </w:r>
      <w:r w:rsidRPr="00271EE9">
        <w:rPr>
          <w:rFonts w:eastAsiaTheme="minorHAnsi"/>
          <w:b/>
          <w:lang w:eastAsia="en-US"/>
        </w:rPr>
        <w:tab/>
        <w:t>212100</w:t>
      </w:r>
      <w:r w:rsidRPr="00271EE9">
        <w:rPr>
          <w:rFonts w:eastAsiaTheme="minorHAnsi"/>
          <w:lang w:eastAsia="en-US"/>
        </w:rPr>
        <w:t xml:space="preserve"> – «взносы обязательного государственного социального страхования» - 6500,00 леев</w:t>
      </w:r>
    </w:p>
    <w:p w:rsidR="00071C5D" w:rsidRDefault="00071C5D" w:rsidP="00271EE9">
      <w:pPr>
        <w:tabs>
          <w:tab w:val="left" w:pos="540"/>
        </w:tabs>
        <w:ind w:left="567" w:hanging="567"/>
        <w:jc w:val="both"/>
        <w:outlineLvl w:val="0"/>
        <w:rPr>
          <w:rFonts w:eastAsiaTheme="minorHAnsi"/>
          <w:lang w:eastAsia="en-US"/>
        </w:rPr>
      </w:pPr>
      <w:r w:rsidRPr="00271EE9">
        <w:rPr>
          <w:rFonts w:eastAsiaTheme="minorHAnsi"/>
          <w:b/>
          <w:lang w:eastAsia="en-US"/>
        </w:rPr>
        <w:tab/>
      </w:r>
      <w:r w:rsidRPr="00271EE9">
        <w:rPr>
          <w:rFonts w:eastAsiaTheme="minorHAnsi"/>
          <w:b/>
          <w:lang w:eastAsia="en-US"/>
        </w:rPr>
        <w:tab/>
        <w:t>212210</w:t>
      </w:r>
      <w:r w:rsidRPr="00271EE9">
        <w:rPr>
          <w:rFonts w:eastAsiaTheme="minorHAnsi"/>
          <w:lang w:eastAsia="en-US"/>
        </w:rPr>
        <w:t xml:space="preserve"> – «взносы обязательного медицинского страхования» - 1000,00 леев</w:t>
      </w:r>
      <w:r w:rsidR="00271EE9">
        <w:rPr>
          <w:rFonts w:eastAsiaTheme="minorHAnsi"/>
          <w:lang w:eastAsia="en-US"/>
        </w:rPr>
        <w:t>.</w:t>
      </w:r>
    </w:p>
    <w:p w:rsidR="00271EE9" w:rsidRPr="00271EE9" w:rsidRDefault="00271EE9" w:rsidP="00271EE9">
      <w:pPr>
        <w:tabs>
          <w:tab w:val="left" w:pos="540"/>
        </w:tabs>
        <w:ind w:left="567" w:hanging="567"/>
        <w:jc w:val="both"/>
        <w:outlineLvl w:val="0"/>
        <w:rPr>
          <w:rFonts w:eastAsiaTheme="minorHAnsi"/>
          <w:lang w:eastAsia="en-US"/>
        </w:rPr>
      </w:pPr>
    </w:p>
    <w:p w:rsidR="00071C5D" w:rsidRDefault="00071C5D" w:rsidP="00271EE9">
      <w:pPr>
        <w:numPr>
          <w:ilvl w:val="0"/>
          <w:numId w:val="12"/>
        </w:numPr>
        <w:ind w:left="567" w:hanging="567"/>
        <w:contextualSpacing/>
        <w:jc w:val="both"/>
        <w:outlineLvl w:val="0"/>
      </w:pPr>
      <w:r w:rsidRPr="00271EE9">
        <w:rPr>
          <w:b/>
        </w:rPr>
        <w:t xml:space="preserve">Утвердить </w:t>
      </w:r>
      <w:r w:rsidRPr="00271EE9">
        <w:t>уточнение расходной части бюджета</w:t>
      </w:r>
      <w:r w:rsidRPr="00271EE9">
        <w:rPr>
          <w:b/>
        </w:rPr>
        <w:t xml:space="preserve"> </w:t>
      </w:r>
      <w:r w:rsidRPr="00271EE9">
        <w:t xml:space="preserve">на статью </w:t>
      </w:r>
      <w:r w:rsidRPr="00271EE9">
        <w:rPr>
          <w:b/>
        </w:rPr>
        <w:t>336110</w:t>
      </w:r>
      <w:r w:rsidRPr="00271EE9">
        <w:t xml:space="preserve"> </w:t>
      </w:r>
      <w:r w:rsidRPr="00271EE9">
        <w:rPr>
          <w:b/>
        </w:rPr>
        <w:t>«Производственный и хозяйственный инвентарь»</w:t>
      </w:r>
      <w:r w:rsidRPr="00271EE9">
        <w:t xml:space="preserve"> на сумму </w:t>
      </w:r>
      <w:r w:rsidRPr="00271EE9">
        <w:rPr>
          <w:b/>
        </w:rPr>
        <w:t>7 649 леев</w:t>
      </w:r>
      <w:r w:rsidRPr="00271EE9">
        <w:t xml:space="preserve"> в связи с возникшей необходимостью в расходах, на приобретение хозяйственного инвентаря для осуществления благоустройства по городу.</w:t>
      </w:r>
    </w:p>
    <w:p w:rsidR="00271EE9" w:rsidRPr="00271EE9" w:rsidRDefault="00271EE9" w:rsidP="00271EE9">
      <w:pPr>
        <w:ind w:left="567"/>
        <w:contextualSpacing/>
        <w:jc w:val="both"/>
        <w:outlineLvl w:val="0"/>
      </w:pPr>
    </w:p>
    <w:p w:rsidR="00071C5D" w:rsidRPr="00271EE9" w:rsidRDefault="00071C5D" w:rsidP="00271EE9">
      <w:pPr>
        <w:numPr>
          <w:ilvl w:val="0"/>
          <w:numId w:val="12"/>
        </w:numPr>
        <w:ind w:left="567" w:hanging="567"/>
        <w:contextualSpacing/>
        <w:jc w:val="both"/>
        <w:outlineLvl w:val="0"/>
      </w:pPr>
      <w:r w:rsidRPr="00271EE9">
        <w:rPr>
          <w:color w:val="000000"/>
        </w:rPr>
        <w:t xml:space="preserve">Ответственность за исполнение решения возложить на </w:t>
      </w:r>
      <w:proofErr w:type="spellStart"/>
      <w:r w:rsidRPr="00271EE9">
        <w:rPr>
          <w:color w:val="000000"/>
        </w:rPr>
        <w:t>примара</w:t>
      </w:r>
      <w:proofErr w:type="spellEnd"/>
      <w:r w:rsidRPr="00271EE9">
        <w:rPr>
          <w:color w:val="000000"/>
        </w:rPr>
        <w:t xml:space="preserve"> </w:t>
      </w:r>
      <w:proofErr w:type="spellStart"/>
      <w:r w:rsidRPr="00271EE9">
        <w:rPr>
          <w:color w:val="000000"/>
        </w:rPr>
        <w:t>г</w:t>
      </w:r>
      <w:proofErr w:type="gramStart"/>
      <w:r w:rsidRPr="00271EE9">
        <w:rPr>
          <w:color w:val="000000"/>
        </w:rPr>
        <w:t>.Т</w:t>
      </w:r>
      <w:proofErr w:type="gramEnd"/>
      <w:r w:rsidRPr="00271EE9">
        <w:rPr>
          <w:color w:val="000000"/>
        </w:rPr>
        <w:t>араклия</w:t>
      </w:r>
      <w:proofErr w:type="spellEnd"/>
      <w:r w:rsidRPr="00271EE9">
        <w:rPr>
          <w:color w:val="000000"/>
        </w:rPr>
        <w:t>,</w:t>
      </w:r>
      <w:r w:rsidRPr="00271EE9">
        <w:rPr>
          <w:rFonts w:eastAsia="Calibri"/>
          <w:bCs/>
          <w:noProof/>
        </w:rPr>
        <w:t xml:space="preserve"> Сергея Филипова.</w:t>
      </w:r>
    </w:p>
    <w:p w:rsidR="00271EE9" w:rsidRPr="00271EE9" w:rsidRDefault="00271EE9" w:rsidP="00271EE9">
      <w:pPr>
        <w:ind w:left="567"/>
        <w:contextualSpacing/>
        <w:jc w:val="both"/>
        <w:outlineLvl w:val="0"/>
      </w:pPr>
    </w:p>
    <w:p w:rsidR="00071C5D" w:rsidRPr="00271EE9" w:rsidRDefault="00071C5D" w:rsidP="00271EE9">
      <w:pPr>
        <w:numPr>
          <w:ilvl w:val="0"/>
          <w:numId w:val="12"/>
        </w:numPr>
        <w:ind w:left="567" w:hanging="567"/>
        <w:contextualSpacing/>
        <w:jc w:val="both"/>
        <w:outlineLvl w:val="0"/>
      </w:pPr>
      <w:r w:rsidRPr="00271EE9">
        <w:t>Контроль над исполнением настоящего решения возложить на специализированную консультативную комиссию по бюджету, финансам и инвестициям.</w:t>
      </w:r>
    </w:p>
    <w:p w:rsidR="00271EE9" w:rsidRDefault="00271EE9" w:rsidP="00271EE9">
      <w:pPr>
        <w:tabs>
          <w:tab w:val="left" w:pos="4500"/>
        </w:tabs>
        <w:jc w:val="both"/>
        <w:rPr>
          <w:rFonts w:eastAsia="Calibri"/>
        </w:rPr>
      </w:pPr>
    </w:p>
    <w:p w:rsidR="00271EE9" w:rsidRDefault="00271EE9" w:rsidP="00271EE9">
      <w:pPr>
        <w:tabs>
          <w:tab w:val="left" w:pos="4500"/>
        </w:tabs>
        <w:jc w:val="both"/>
        <w:rPr>
          <w:rFonts w:eastAsia="Calibri"/>
        </w:rPr>
      </w:pPr>
    </w:p>
    <w:p w:rsidR="00271EE9" w:rsidRDefault="00271EE9" w:rsidP="00271EE9">
      <w:pPr>
        <w:tabs>
          <w:tab w:val="left" w:pos="4500"/>
        </w:tabs>
        <w:jc w:val="both"/>
        <w:rPr>
          <w:rFonts w:eastAsia="Calibri"/>
        </w:rPr>
      </w:pPr>
    </w:p>
    <w:p w:rsidR="00271EE9" w:rsidRDefault="00271EE9" w:rsidP="00271EE9">
      <w:pPr>
        <w:tabs>
          <w:tab w:val="left" w:pos="4500"/>
        </w:tabs>
        <w:jc w:val="both"/>
        <w:rPr>
          <w:rFonts w:eastAsia="Calibri"/>
        </w:rPr>
      </w:pPr>
    </w:p>
    <w:p w:rsidR="00271EE9" w:rsidRDefault="00271EE9" w:rsidP="00271EE9">
      <w:pPr>
        <w:tabs>
          <w:tab w:val="left" w:pos="4500"/>
        </w:tabs>
        <w:jc w:val="both"/>
        <w:rPr>
          <w:rFonts w:eastAsia="Calibri"/>
        </w:rPr>
      </w:pPr>
    </w:p>
    <w:p w:rsidR="00271EE9" w:rsidRDefault="00271EE9" w:rsidP="00271EE9">
      <w:pPr>
        <w:tabs>
          <w:tab w:val="left" w:pos="4500"/>
        </w:tabs>
        <w:jc w:val="both"/>
        <w:rPr>
          <w:rFonts w:eastAsia="Calibri"/>
        </w:rPr>
      </w:pPr>
    </w:p>
    <w:p w:rsidR="00271EE9" w:rsidRPr="0007054A" w:rsidRDefault="00271EE9" w:rsidP="00271EE9">
      <w:pPr>
        <w:tabs>
          <w:tab w:val="left" w:pos="4500"/>
        </w:tabs>
        <w:jc w:val="both"/>
        <w:rPr>
          <w:rFonts w:eastAsia="Calibri"/>
        </w:rPr>
      </w:pPr>
      <w:r w:rsidRPr="0007054A">
        <w:rPr>
          <w:rFonts w:eastAsia="Calibri"/>
        </w:rPr>
        <w:t xml:space="preserve">Председательствующий                                      </w:t>
      </w:r>
      <w:r>
        <w:rPr>
          <w:rFonts w:eastAsia="Calibri"/>
        </w:rPr>
        <w:t xml:space="preserve">       Ангелина </w:t>
      </w:r>
      <w:proofErr w:type="spellStart"/>
      <w:r>
        <w:rPr>
          <w:rFonts w:eastAsia="Calibri"/>
        </w:rPr>
        <w:t>Гайдаржи</w:t>
      </w:r>
      <w:proofErr w:type="spellEnd"/>
      <w:r w:rsidRPr="0007054A">
        <w:rPr>
          <w:rFonts w:eastAsia="Calibri"/>
        </w:rPr>
        <w:t xml:space="preserve">                                                  </w:t>
      </w:r>
    </w:p>
    <w:p w:rsidR="00271EE9" w:rsidRPr="0007054A" w:rsidRDefault="00271EE9" w:rsidP="00271EE9">
      <w:pPr>
        <w:tabs>
          <w:tab w:val="left" w:pos="4500"/>
        </w:tabs>
        <w:jc w:val="both"/>
        <w:rPr>
          <w:rFonts w:eastAsia="Calibri"/>
        </w:rPr>
      </w:pPr>
    </w:p>
    <w:p w:rsidR="00271EE9" w:rsidRDefault="00271EE9" w:rsidP="00271EE9">
      <w:pPr>
        <w:tabs>
          <w:tab w:val="left" w:pos="4500"/>
        </w:tabs>
        <w:jc w:val="both"/>
        <w:rPr>
          <w:rFonts w:eastAsia="Calibri"/>
        </w:rPr>
      </w:pPr>
      <w:r>
        <w:rPr>
          <w:rFonts w:eastAsia="Calibri"/>
        </w:rPr>
        <w:t>Секретарь городского совета                                    Светлана Котова</w:t>
      </w:r>
    </w:p>
    <w:p w:rsidR="00271EE9" w:rsidRDefault="00271EE9" w:rsidP="00271EE9">
      <w:pPr>
        <w:ind w:left="567" w:hanging="567"/>
        <w:jc w:val="center"/>
        <w:rPr>
          <w:b/>
          <w:sz w:val="20"/>
          <w:szCs w:val="20"/>
        </w:rPr>
      </w:pPr>
    </w:p>
    <w:p w:rsidR="00271EE9" w:rsidRDefault="00271EE9" w:rsidP="00271EE9">
      <w:pPr>
        <w:tabs>
          <w:tab w:val="left" w:pos="4500"/>
        </w:tabs>
        <w:jc w:val="both"/>
        <w:rPr>
          <w:rFonts w:eastAsia="Calibri"/>
        </w:rPr>
      </w:pPr>
    </w:p>
    <w:p w:rsidR="00271EE9" w:rsidRDefault="00271EE9" w:rsidP="00271EE9">
      <w:pPr>
        <w:tabs>
          <w:tab w:val="left" w:pos="4500"/>
        </w:tabs>
        <w:jc w:val="both"/>
        <w:rPr>
          <w:rFonts w:eastAsia="Calibri"/>
        </w:rPr>
      </w:pPr>
    </w:p>
    <w:p w:rsidR="00271EE9" w:rsidRDefault="00271EE9" w:rsidP="00071C5D">
      <w:pPr>
        <w:spacing w:line="276" w:lineRule="auto"/>
        <w:jc w:val="both"/>
        <w:outlineLvl w:val="0"/>
        <w:rPr>
          <w:rFonts w:asciiTheme="minorHAnsi" w:eastAsiaTheme="minorHAnsi" w:hAnsiTheme="minorHAnsi" w:cstheme="minorBidi"/>
          <w:b/>
          <w:sz w:val="20"/>
          <w:szCs w:val="20"/>
          <w:lang w:eastAsia="en-US"/>
        </w:rPr>
      </w:pPr>
    </w:p>
    <w:p w:rsidR="00271EE9" w:rsidRDefault="00271EE9" w:rsidP="00071C5D">
      <w:pPr>
        <w:spacing w:line="276" w:lineRule="auto"/>
        <w:jc w:val="both"/>
        <w:outlineLvl w:val="0"/>
        <w:rPr>
          <w:rFonts w:asciiTheme="minorHAnsi" w:eastAsiaTheme="minorHAnsi" w:hAnsiTheme="minorHAnsi" w:cstheme="minorBidi"/>
          <w:b/>
          <w:sz w:val="20"/>
          <w:szCs w:val="20"/>
          <w:lang w:eastAsia="en-US"/>
        </w:rPr>
      </w:pPr>
    </w:p>
    <w:p w:rsidR="00271EE9" w:rsidRDefault="00271EE9" w:rsidP="00071C5D">
      <w:pPr>
        <w:spacing w:line="276" w:lineRule="auto"/>
        <w:jc w:val="both"/>
        <w:outlineLvl w:val="0"/>
        <w:rPr>
          <w:rFonts w:asciiTheme="minorHAnsi" w:eastAsiaTheme="minorHAnsi" w:hAnsiTheme="minorHAnsi" w:cstheme="minorBidi"/>
          <w:b/>
          <w:sz w:val="20"/>
          <w:szCs w:val="20"/>
          <w:lang w:eastAsia="en-US"/>
        </w:rPr>
      </w:pPr>
    </w:p>
    <w:p w:rsidR="00271EE9" w:rsidRDefault="00271EE9" w:rsidP="00071C5D">
      <w:pPr>
        <w:spacing w:line="276" w:lineRule="auto"/>
        <w:jc w:val="both"/>
        <w:outlineLvl w:val="0"/>
        <w:rPr>
          <w:rFonts w:asciiTheme="minorHAnsi" w:eastAsiaTheme="minorHAnsi" w:hAnsiTheme="minorHAnsi" w:cstheme="minorBidi"/>
          <w:b/>
          <w:sz w:val="20"/>
          <w:szCs w:val="20"/>
          <w:lang w:eastAsia="en-US"/>
        </w:rPr>
      </w:pPr>
    </w:p>
    <w:p w:rsidR="00271EE9" w:rsidRDefault="00271EE9" w:rsidP="00071C5D">
      <w:pPr>
        <w:spacing w:line="276" w:lineRule="auto"/>
        <w:jc w:val="both"/>
        <w:outlineLvl w:val="0"/>
        <w:rPr>
          <w:rFonts w:asciiTheme="minorHAnsi" w:eastAsiaTheme="minorHAnsi" w:hAnsiTheme="minorHAnsi" w:cstheme="minorBidi"/>
          <w:b/>
          <w:sz w:val="20"/>
          <w:szCs w:val="20"/>
          <w:lang w:eastAsia="en-US"/>
        </w:rPr>
      </w:pPr>
    </w:p>
    <w:p w:rsidR="00271EE9" w:rsidRDefault="00271EE9" w:rsidP="00071C5D">
      <w:pPr>
        <w:spacing w:line="276" w:lineRule="auto"/>
        <w:jc w:val="both"/>
        <w:outlineLvl w:val="0"/>
        <w:rPr>
          <w:rFonts w:asciiTheme="minorHAnsi" w:eastAsiaTheme="minorHAnsi" w:hAnsiTheme="minorHAnsi" w:cstheme="minorBidi"/>
          <w:b/>
          <w:sz w:val="20"/>
          <w:szCs w:val="20"/>
          <w:lang w:eastAsia="en-US"/>
        </w:rPr>
      </w:pPr>
    </w:p>
    <w:p w:rsidR="00271EE9" w:rsidRDefault="00271EE9" w:rsidP="00071C5D">
      <w:pPr>
        <w:spacing w:line="276" w:lineRule="auto"/>
        <w:jc w:val="both"/>
        <w:outlineLvl w:val="0"/>
        <w:rPr>
          <w:rFonts w:asciiTheme="minorHAnsi" w:eastAsiaTheme="minorHAnsi" w:hAnsiTheme="minorHAnsi" w:cstheme="minorBidi"/>
          <w:b/>
          <w:sz w:val="20"/>
          <w:szCs w:val="20"/>
          <w:lang w:eastAsia="en-US"/>
        </w:rPr>
      </w:pPr>
    </w:p>
    <w:p w:rsidR="00271EE9" w:rsidRDefault="00271EE9" w:rsidP="00071C5D">
      <w:pPr>
        <w:spacing w:line="276" w:lineRule="auto"/>
        <w:jc w:val="both"/>
        <w:outlineLvl w:val="0"/>
        <w:rPr>
          <w:rFonts w:asciiTheme="minorHAnsi" w:eastAsiaTheme="minorHAnsi" w:hAnsiTheme="minorHAnsi" w:cstheme="minorBidi"/>
          <w:b/>
          <w:sz w:val="20"/>
          <w:szCs w:val="20"/>
          <w:lang w:eastAsia="en-US"/>
        </w:rPr>
      </w:pPr>
    </w:p>
    <w:p w:rsidR="00271EE9" w:rsidRDefault="00271EE9" w:rsidP="00071C5D">
      <w:pPr>
        <w:spacing w:line="276" w:lineRule="auto"/>
        <w:jc w:val="both"/>
        <w:outlineLvl w:val="0"/>
        <w:rPr>
          <w:rFonts w:asciiTheme="minorHAnsi" w:eastAsiaTheme="minorHAnsi" w:hAnsiTheme="minorHAnsi" w:cstheme="minorBidi"/>
          <w:b/>
          <w:sz w:val="20"/>
          <w:szCs w:val="20"/>
          <w:lang w:eastAsia="en-US"/>
        </w:rPr>
      </w:pPr>
    </w:p>
    <w:p w:rsidR="00271EE9" w:rsidRDefault="00271EE9" w:rsidP="00071C5D">
      <w:pPr>
        <w:spacing w:line="276" w:lineRule="auto"/>
        <w:jc w:val="both"/>
        <w:outlineLvl w:val="0"/>
        <w:rPr>
          <w:rFonts w:asciiTheme="minorHAnsi" w:eastAsiaTheme="minorHAnsi" w:hAnsiTheme="minorHAnsi" w:cstheme="minorBidi"/>
          <w:b/>
          <w:sz w:val="20"/>
          <w:szCs w:val="20"/>
          <w:lang w:eastAsia="en-US"/>
        </w:rPr>
      </w:pPr>
    </w:p>
    <w:p w:rsidR="00271EE9" w:rsidRDefault="00271EE9" w:rsidP="00071C5D">
      <w:pPr>
        <w:spacing w:line="276" w:lineRule="auto"/>
        <w:jc w:val="both"/>
        <w:outlineLvl w:val="0"/>
        <w:rPr>
          <w:rFonts w:asciiTheme="minorHAnsi" w:eastAsiaTheme="minorHAnsi" w:hAnsiTheme="minorHAnsi" w:cstheme="minorBidi"/>
          <w:b/>
          <w:sz w:val="20"/>
          <w:szCs w:val="20"/>
          <w:lang w:eastAsia="en-US"/>
        </w:rPr>
      </w:pPr>
    </w:p>
    <w:p w:rsidR="00271EE9" w:rsidRDefault="00271EE9" w:rsidP="00071C5D">
      <w:pPr>
        <w:spacing w:line="276" w:lineRule="auto"/>
        <w:jc w:val="both"/>
        <w:outlineLvl w:val="0"/>
        <w:rPr>
          <w:rFonts w:asciiTheme="minorHAnsi" w:eastAsiaTheme="minorHAnsi" w:hAnsiTheme="minorHAnsi" w:cstheme="minorBidi"/>
          <w:b/>
          <w:sz w:val="20"/>
          <w:szCs w:val="20"/>
          <w:lang w:eastAsia="en-US"/>
        </w:rPr>
      </w:pPr>
    </w:p>
    <w:p w:rsidR="00271EE9" w:rsidRDefault="00271EE9" w:rsidP="00071C5D">
      <w:pPr>
        <w:spacing w:line="276" w:lineRule="auto"/>
        <w:jc w:val="both"/>
        <w:outlineLvl w:val="0"/>
        <w:rPr>
          <w:rFonts w:asciiTheme="minorHAnsi" w:eastAsiaTheme="minorHAnsi" w:hAnsiTheme="minorHAnsi" w:cstheme="minorBidi"/>
          <w:b/>
          <w:sz w:val="20"/>
          <w:szCs w:val="20"/>
          <w:lang w:eastAsia="en-US"/>
        </w:rPr>
      </w:pPr>
    </w:p>
    <w:p w:rsidR="00271EE9" w:rsidRDefault="00271EE9" w:rsidP="00071C5D">
      <w:pPr>
        <w:spacing w:line="276" w:lineRule="auto"/>
        <w:jc w:val="both"/>
        <w:outlineLvl w:val="0"/>
        <w:rPr>
          <w:rFonts w:asciiTheme="minorHAnsi" w:eastAsiaTheme="minorHAnsi" w:hAnsiTheme="minorHAnsi" w:cstheme="minorBidi"/>
          <w:b/>
          <w:sz w:val="20"/>
          <w:szCs w:val="20"/>
          <w:lang w:eastAsia="en-US"/>
        </w:rPr>
      </w:pPr>
    </w:p>
    <w:p w:rsidR="00271EE9" w:rsidRDefault="00271EE9" w:rsidP="00071C5D">
      <w:pPr>
        <w:spacing w:line="276" w:lineRule="auto"/>
        <w:jc w:val="both"/>
        <w:outlineLvl w:val="0"/>
        <w:rPr>
          <w:rFonts w:asciiTheme="minorHAnsi" w:eastAsiaTheme="minorHAnsi" w:hAnsiTheme="minorHAnsi" w:cstheme="minorBidi"/>
          <w:b/>
          <w:sz w:val="20"/>
          <w:szCs w:val="20"/>
          <w:lang w:eastAsia="en-US"/>
        </w:rPr>
      </w:pPr>
    </w:p>
    <w:p w:rsidR="00271EE9" w:rsidRDefault="00271EE9" w:rsidP="00071C5D">
      <w:pPr>
        <w:spacing w:line="276" w:lineRule="auto"/>
        <w:jc w:val="both"/>
        <w:outlineLvl w:val="0"/>
        <w:rPr>
          <w:rFonts w:asciiTheme="minorHAnsi" w:eastAsiaTheme="minorHAnsi" w:hAnsiTheme="minorHAnsi" w:cstheme="minorBidi"/>
          <w:b/>
          <w:sz w:val="20"/>
          <w:szCs w:val="20"/>
          <w:lang w:eastAsia="en-US"/>
        </w:rPr>
      </w:pPr>
    </w:p>
    <w:p w:rsidR="00271EE9" w:rsidRDefault="00271EE9" w:rsidP="00071C5D">
      <w:pPr>
        <w:spacing w:line="276" w:lineRule="auto"/>
        <w:jc w:val="both"/>
        <w:outlineLvl w:val="0"/>
        <w:rPr>
          <w:rFonts w:asciiTheme="minorHAnsi" w:eastAsiaTheme="minorHAnsi" w:hAnsiTheme="minorHAnsi" w:cstheme="minorBidi"/>
          <w:b/>
          <w:sz w:val="20"/>
          <w:szCs w:val="20"/>
          <w:lang w:eastAsia="en-US"/>
        </w:rPr>
      </w:pPr>
    </w:p>
    <w:p w:rsidR="00271EE9" w:rsidRDefault="00271EE9" w:rsidP="00071C5D">
      <w:pPr>
        <w:spacing w:line="276" w:lineRule="auto"/>
        <w:jc w:val="both"/>
        <w:outlineLvl w:val="0"/>
        <w:rPr>
          <w:rFonts w:asciiTheme="minorHAnsi" w:eastAsiaTheme="minorHAnsi" w:hAnsiTheme="minorHAnsi" w:cstheme="minorBidi"/>
          <w:b/>
          <w:sz w:val="20"/>
          <w:szCs w:val="20"/>
          <w:lang w:eastAsia="en-US"/>
        </w:rPr>
      </w:pPr>
    </w:p>
    <w:p w:rsidR="00271EE9" w:rsidRDefault="00271EE9" w:rsidP="00071C5D">
      <w:pPr>
        <w:spacing w:line="276" w:lineRule="auto"/>
        <w:jc w:val="both"/>
        <w:outlineLvl w:val="0"/>
        <w:rPr>
          <w:rFonts w:asciiTheme="minorHAnsi" w:eastAsiaTheme="minorHAnsi" w:hAnsiTheme="minorHAnsi" w:cstheme="minorBidi"/>
          <w:b/>
          <w:sz w:val="20"/>
          <w:szCs w:val="20"/>
          <w:lang w:eastAsia="en-US"/>
        </w:rPr>
      </w:pPr>
    </w:p>
    <w:p w:rsidR="00271EE9" w:rsidRPr="00271EE9" w:rsidRDefault="00271EE9" w:rsidP="00271EE9">
      <w:pPr>
        <w:tabs>
          <w:tab w:val="left" w:pos="7320"/>
        </w:tabs>
        <w:jc w:val="right"/>
        <w:rPr>
          <w:rFonts w:eastAsia="Calibri"/>
          <w:b/>
        </w:rPr>
      </w:pPr>
      <w:r w:rsidRPr="00271EE9">
        <w:rPr>
          <w:rFonts w:eastAsia="Calibri"/>
          <w:b/>
        </w:rPr>
        <w:t>ПРИЛОЖЕНИЕ № 1</w:t>
      </w:r>
    </w:p>
    <w:p w:rsidR="00271EE9" w:rsidRPr="00271EE9" w:rsidRDefault="00271EE9" w:rsidP="00271EE9">
      <w:pPr>
        <w:jc w:val="right"/>
        <w:rPr>
          <w:rFonts w:eastAsia="Calibri"/>
          <w:b/>
        </w:rPr>
      </w:pPr>
      <w:r w:rsidRPr="00271EE9">
        <w:rPr>
          <w:rFonts w:eastAsia="Calibri"/>
          <w:b/>
        </w:rPr>
        <w:t xml:space="preserve">к решению городского совета </w:t>
      </w:r>
    </w:p>
    <w:p w:rsidR="00271EE9" w:rsidRPr="00271EE9" w:rsidRDefault="00271EE9" w:rsidP="00271EE9">
      <w:pPr>
        <w:jc w:val="right"/>
        <w:rPr>
          <w:rFonts w:eastAsia="Calibri"/>
          <w:b/>
        </w:rPr>
      </w:pPr>
      <w:r>
        <w:rPr>
          <w:rFonts w:eastAsia="Calibri"/>
          <w:b/>
        </w:rPr>
        <w:t>№06</w:t>
      </w:r>
      <w:r w:rsidRPr="00271EE9">
        <w:rPr>
          <w:rFonts w:eastAsia="Calibri"/>
          <w:b/>
        </w:rPr>
        <w:t>/</w:t>
      </w:r>
      <w:r>
        <w:rPr>
          <w:rFonts w:eastAsia="Calibri"/>
          <w:b/>
        </w:rPr>
        <w:t xml:space="preserve">12 от 13 июня </w:t>
      </w:r>
      <w:r w:rsidRPr="00271EE9">
        <w:rPr>
          <w:rFonts w:eastAsia="Calibri"/>
          <w:b/>
        </w:rPr>
        <w:t>2017 года</w:t>
      </w:r>
    </w:p>
    <w:p w:rsidR="00271EE9" w:rsidRDefault="00271EE9" w:rsidP="00071C5D">
      <w:pPr>
        <w:spacing w:line="276" w:lineRule="auto"/>
        <w:jc w:val="both"/>
        <w:outlineLvl w:val="0"/>
        <w:rPr>
          <w:rFonts w:asciiTheme="minorHAnsi" w:eastAsiaTheme="minorHAnsi" w:hAnsiTheme="minorHAnsi" w:cstheme="minorBidi"/>
          <w:b/>
          <w:sz w:val="20"/>
          <w:szCs w:val="20"/>
          <w:lang w:eastAsia="en-US"/>
        </w:rPr>
      </w:pPr>
    </w:p>
    <w:p w:rsidR="00271EE9" w:rsidRPr="00071C5D" w:rsidRDefault="00271EE9" w:rsidP="00071C5D">
      <w:pPr>
        <w:spacing w:line="276" w:lineRule="auto"/>
        <w:jc w:val="both"/>
        <w:outlineLvl w:val="0"/>
        <w:rPr>
          <w:rFonts w:asciiTheme="minorHAnsi" w:eastAsiaTheme="minorHAnsi" w:hAnsiTheme="minorHAnsi" w:cstheme="minorBidi"/>
          <w:b/>
          <w:sz w:val="20"/>
          <w:szCs w:val="20"/>
          <w:lang w:eastAsia="en-US"/>
        </w:rPr>
      </w:pPr>
    </w:p>
    <w:p w:rsidR="00071C5D" w:rsidRPr="00271EE9" w:rsidRDefault="00071C5D" w:rsidP="00071C5D">
      <w:pPr>
        <w:tabs>
          <w:tab w:val="left" w:pos="540"/>
        </w:tabs>
        <w:ind w:hanging="585"/>
        <w:contextualSpacing/>
        <w:jc w:val="center"/>
        <w:rPr>
          <w:b/>
          <w:sz w:val="22"/>
          <w:szCs w:val="22"/>
        </w:rPr>
      </w:pPr>
      <w:r w:rsidRPr="00271EE9">
        <w:rPr>
          <w:b/>
          <w:sz w:val="22"/>
          <w:szCs w:val="22"/>
        </w:rPr>
        <w:t>Пояснительная Записка</w:t>
      </w:r>
    </w:p>
    <w:p w:rsidR="00071C5D" w:rsidRPr="00271EE9" w:rsidRDefault="00071C5D" w:rsidP="00071C5D">
      <w:pPr>
        <w:spacing w:line="276" w:lineRule="auto"/>
        <w:jc w:val="center"/>
        <w:outlineLvl w:val="0"/>
        <w:rPr>
          <w:rFonts w:asciiTheme="minorHAnsi" w:eastAsiaTheme="minorHAnsi" w:hAnsiTheme="minorHAnsi" w:cstheme="minorBidi"/>
          <w:sz w:val="22"/>
          <w:szCs w:val="22"/>
          <w:lang w:eastAsia="en-US"/>
        </w:rPr>
      </w:pPr>
      <w:r w:rsidRPr="00271EE9">
        <w:rPr>
          <w:rFonts w:eastAsiaTheme="minorHAnsi"/>
          <w:color w:val="000000"/>
          <w:sz w:val="22"/>
          <w:szCs w:val="22"/>
          <w:lang w:eastAsia="en-US"/>
        </w:rPr>
        <w:t>к решению "Об изменении бюджета на 2017 год" (июнь Ректификат 5)</w:t>
      </w:r>
    </w:p>
    <w:p w:rsidR="00071C5D" w:rsidRPr="00271EE9" w:rsidRDefault="00071C5D" w:rsidP="00071C5D">
      <w:pPr>
        <w:spacing w:line="276" w:lineRule="auto"/>
        <w:jc w:val="center"/>
        <w:outlineLvl w:val="0"/>
        <w:rPr>
          <w:rFonts w:asciiTheme="minorHAnsi" w:eastAsiaTheme="minorHAnsi" w:hAnsiTheme="minorHAnsi" w:cstheme="minorBidi"/>
          <w:b/>
          <w:sz w:val="22"/>
          <w:szCs w:val="22"/>
          <w:lang w:eastAsia="en-US"/>
        </w:rPr>
      </w:pPr>
      <w:r w:rsidRPr="00271EE9">
        <w:rPr>
          <w:rFonts w:eastAsiaTheme="minorHAnsi"/>
          <w:color w:val="000000"/>
          <w:sz w:val="22"/>
          <w:szCs w:val="22"/>
          <w:lang w:eastAsia="en-US"/>
        </w:rPr>
        <w:t>1.     Уточнить денежные средства, поступившие от «Продажи земельных участков»</w:t>
      </w:r>
      <w:r w:rsidRPr="00271EE9">
        <w:rPr>
          <w:rFonts w:eastAsiaTheme="minorHAnsi"/>
          <w:b/>
          <w:color w:val="000000"/>
          <w:sz w:val="22"/>
          <w:szCs w:val="22"/>
          <w:lang w:eastAsia="en-US"/>
        </w:rPr>
        <w:t xml:space="preserve"> сумму 315 721,00 леев.</w:t>
      </w:r>
    </w:p>
    <w:p w:rsidR="00071C5D" w:rsidRPr="00271EE9" w:rsidRDefault="00071C5D" w:rsidP="00071C5D">
      <w:pPr>
        <w:jc w:val="center"/>
        <w:rPr>
          <w:rFonts w:eastAsiaTheme="minorHAnsi"/>
          <w:b/>
          <w:bCs/>
          <w:color w:val="000000"/>
          <w:sz w:val="22"/>
          <w:szCs w:val="22"/>
          <w:lang w:eastAsia="en-US"/>
        </w:rPr>
      </w:pPr>
      <w:r w:rsidRPr="00271EE9">
        <w:rPr>
          <w:rFonts w:eastAsiaTheme="minorHAnsi"/>
          <w:b/>
          <w:bCs/>
          <w:color w:val="000000"/>
          <w:sz w:val="22"/>
          <w:szCs w:val="22"/>
          <w:lang w:eastAsia="en-US"/>
        </w:rPr>
        <w:t xml:space="preserve">Информация по распределению </w:t>
      </w:r>
      <w:proofErr w:type="gramStart"/>
      <w:r w:rsidRPr="00271EE9">
        <w:rPr>
          <w:rFonts w:eastAsiaTheme="minorHAnsi"/>
          <w:b/>
          <w:bCs/>
          <w:color w:val="000000"/>
          <w:sz w:val="22"/>
          <w:szCs w:val="22"/>
          <w:lang w:eastAsia="en-US"/>
        </w:rPr>
        <w:t>денежных</w:t>
      </w:r>
      <w:proofErr w:type="gramEnd"/>
      <w:r w:rsidRPr="00271EE9">
        <w:rPr>
          <w:rFonts w:eastAsiaTheme="minorHAnsi"/>
          <w:b/>
          <w:bCs/>
          <w:color w:val="000000"/>
          <w:sz w:val="22"/>
          <w:szCs w:val="22"/>
          <w:lang w:eastAsia="en-US"/>
        </w:rPr>
        <w:t xml:space="preserve"> </w:t>
      </w:r>
    </w:p>
    <w:p w:rsidR="00071C5D" w:rsidRPr="00271EE9" w:rsidRDefault="00071C5D" w:rsidP="00071C5D">
      <w:pPr>
        <w:jc w:val="center"/>
        <w:rPr>
          <w:rFonts w:eastAsiaTheme="minorHAnsi"/>
          <w:b/>
          <w:bCs/>
          <w:color w:val="000000"/>
          <w:sz w:val="22"/>
          <w:szCs w:val="22"/>
          <w:lang w:eastAsia="en-US"/>
        </w:rPr>
      </w:pPr>
      <w:r w:rsidRPr="00271EE9">
        <w:rPr>
          <w:rFonts w:eastAsiaTheme="minorHAnsi"/>
          <w:b/>
          <w:bCs/>
          <w:color w:val="000000"/>
          <w:sz w:val="22"/>
          <w:szCs w:val="22"/>
          <w:lang w:eastAsia="en-US"/>
        </w:rPr>
        <w:t>сре</w:t>
      </w:r>
      <w:proofErr w:type="gramStart"/>
      <w:r w:rsidRPr="00271EE9">
        <w:rPr>
          <w:rFonts w:eastAsiaTheme="minorHAnsi"/>
          <w:b/>
          <w:bCs/>
          <w:color w:val="000000"/>
          <w:sz w:val="22"/>
          <w:szCs w:val="22"/>
          <w:lang w:eastAsia="en-US"/>
        </w:rPr>
        <w:t>дств дл</w:t>
      </w:r>
      <w:proofErr w:type="gramEnd"/>
      <w:r w:rsidRPr="00271EE9">
        <w:rPr>
          <w:rFonts w:eastAsiaTheme="minorHAnsi"/>
          <w:b/>
          <w:bCs/>
          <w:color w:val="000000"/>
          <w:sz w:val="22"/>
          <w:szCs w:val="22"/>
          <w:lang w:eastAsia="en-US"/>
        </w:rPr>
        <w:t xml:space="preserve">я аппарата </w:t>
      </w:r>
      <w:proofErr w:type="spellStart"/>
      <w:r w:rsidRPr="00271EE9">
        <w:rPr>
          <w:rFonts w:eastAsiaTheme="minorHAnsi"/>
          <w:b/>
          <w:bCs/>
          <w:color w:val="000000"/>
          <w:sz w:val="22"/>
          <w:szCs w:val="22"/>
          <w:lang w:eastAsia="en-US"/>
        </w:rPr>
        <w:t>примэрии</w:t>
      </w:r>
      <w:proofErr w:type="spellEnd"/>
      <w:r w:rsidRPr="00271EE9">
        <w:rPr>
          <w:rFonts w:eastAsiaTheme="minorHAnsi"/>
          <w:b/>
          <w:bCs/>
          <w:color w:val="000000"/>
          <w:sz w:val="22"/>
          <w:szCs w:val="22"/>
          <w:lang w:eastAsia="en-US"/>
        </w:rPr>
        <w:t xml:space="preserve"> г. Тараклия и</w:t>
      </w:r>
    </w:p>
    <w:p w:rsidR="00071C5D" w:rsidRPr="00271EE9" w:rsidRDefault="00071C5D" w:rsidP="00071C5D">
      <w:pPr>
        <w:jc w:val="center"/>
        <w:rPr>
          <w:rFonts w:eastAsiaTheme="minorHAnsi"/>
          <w:b/>
          <w:bCs/>
          <w:color w:val="000000"/>
          <w:sz w:val="22"/>
          <w:szCs w:val="22"/>
          <w:lang w:eastAsia="en-US"/>
        </w:rPr>
      </w:pPr>
      <w:r w:rsidRPr="00271EE9">
        <w:rPr>
          <w:rFonts w:eastAsiaTheme="minorHAnsi"/>
          <w:b/>
          <w:bCs/>
          <w:color w:val="000000"/>
          <w:sz w:val="22"/>
          <w:szCs w:val="22"/>
          <w:lang w:eastAsia="en-US"/>
        </w:rPr>
        <w:t xml:space="preserve"> подведомственных учреждений на статью расходов</w:t>
      </w:r>
    </w:p>
    <w:p w:rsidR="00071C5D" w:rsidRPr="00271EE9" w:rsidRDefault="00071C5D" w:rsidP="00071C5D">
      <w:pPr>
        <w:spacing w:after="200"/>
        <w:rPr>
          <w:rFonts w:eastAsiaTheme="minorHAnsi"/>
          <w:sz w:val="22"/>
          <w:szCs w:val="22"/>
          <w:lang w:eastAsia="en-US"/>
        </w:rPr>
      </w:pPr>
    </w:p>
    <w:tbl>
      <w:tblPr>
        <w:tblStyle w:val="a8"/>
        <w:tblW w:w="8931" w:type="dxa"/>
        <w:tblInd w:w="-34" w:type="dxa"/>
        <w:tblLook w:val="04A0" w:firstRow="1" w:lastRow="0" w:firstColumn="1" w:lastColumn="0" w:noHBand="0" w:noVBand="1"/>
      </w:tblPr>
      <w:tblGrid>
        <w:gridCol w:w="2094"/>
        <w:gridCol w:w="3127"/>
        <w:gridCol w:w="1005"/>
        <w:gridCol w:w="1134"/>
        <w:gridCol w:w="1571"/>
      </w:tblGrid>
      <w:tr w:rsidR="00071C5D" w:rsidRPr="00271EE9" w:rsidTr="00071C5D">
        <w:tc>
          <w:tcPr>
            <w:tcW w:w="2094" w:type="dxa"/>
          </w:tcPr>
          <w:p w:rsidR="00071C5D" w:rsidRPr="00271EE9" w:rsidRDefault="00071C5D" w:rsidP="00071C5D">
            <w:pPr>
              <w:rPr>
                <w:rFonts w:eastAsiaTheme="minorHAnsi"/>
                <w:sz w:val="22"/>
                <w:szCs w:val="22"/>
                <w:lang w:eastAsia="en-US"/>
              </w:rPr>
            </w:pPr>
            <w:proofErr w:type="spellStart"/>
            <w:r w:rsidRPr="00271EE9">
              <w:rPr>
                <w:rFonts w:eastAsiaTheme="minorHAnsi"/>
                <w:b/>
                <w:color w:val="000000"/>
                <w:sz w:val="22"/>
                <w:szCs w:val="22"/>
                <w:lang w:eastAsia="en-US"/>
              </w:rPr>
              <w:t>Учреждение</w:t>
            </w:r>
            <w:proofErr w:type="spellEnd"/>
          </w:p>
        </w:tc>
        <w:tc>
          <w:tcPr>
            <w:tcW w:w="3127" w:type="dxa"/>
          </w:tcPr>
          <w:p w:rsidR="00071C5D" w:rsidRPr="00271EE9" w:rsidRDefault="00071C5D" w:rsidP="00071C5D">
            <w:pPr>
              <w:rPr>
                <w:rFonts w:eastAsiaTheme="minorHAnsi"/>
                <w:sz w:val="22"/>
                <w:szCs w:val="22"/>
                <w:lang w:eastAsia="en-US"/>
              </w:rPr>
            </w:pPr>
            <w:proofErr w:type="spellStart"/>
            <w:r w:rsidRPr="00271EE9">
              <w:rPr>
                <w:rFonts w:eastAsiaTheme="minorHAnsi"/>
                <w:b/>
                <w:color w:val="000000"/>
                <w:sz w:val="22"/>
                <w:szCs w:val="22"/>
                <w:lang w:eastAsia="en-US"/>
              </w:rPr>
              <w:t>Наименование</w:t>
            </w:r>
            <w:proofErr w:type="spellEnd"/>
          </w:p>
        </w:tc>
        <w:tc>
          <w:tcPr>
            <w:tcW w:w="1005" w:type="dxa"/>
          </w:tcPr>
          <w:p w:rsidR="00071C5D" w:rsidRPr="00271EE9" w:rsidRDefault="00071C5D" w:rsidP="00071C5D">
            <w:pPr>
              <w:rPr>
                <w:rFonts w:eastAsiaTheme="minorHAnsi"/>
                <w:sz w:val="22"/>
                <w:szCs w:val="22"/>
                <w:lang w:eastAsia="en-US"/>
              </w:rPr>
            </w:pPr>
            <w:proofErr w:type="spellStart"/>
            <w:r w:rsidRPr="00271EE9">
              <w:rPr>
                <w:rFonts w:eastAsiaTheme="minorHAnsi"/>
                <w:b/>
                <w:color w:val="000000"/>
                <w:sz w:val="22"/>
                <w:szCs w:val="22"/>
                <w:lang w:eastAsia="en-US"/>
              </w:rPr>
              <w:t>код</w:t>
            </w:r>
            <w:proofErr w:type="spellEnd"/>
            <w:r w:rsidRPr="00271EE9">
              <w:rPr>
                <w:rFonts w:eastAsiaTheme="minorHAnsi"/>
                <w:b/>
                <w:color w:val="000000"/>
                <w:sz w:val="22"/>
                <w:szCs w:val="22"/>
                <w:lang w:eastAsia="en-US"/>
              </w:rPr>
              <w:t xml:space="preserve"> </w:t>
            </w:r>
            <w:proofErr w:type="spellStart"/>
            <w:r w:rsidRPr="00271EE9">
              <w:rPr>
                <w:rFonts w:eastAsiaTheme="minorHAnsi"/>
                <w:b/>
                <w:color w:val="000000"/>
                <w:sz w:val="22"/>
                <w:szCs w:val="22"/>
                <w:lang w:eastAsia="en-US"/>
              </w:rPr>
              <w:t>Есо</w:t>
            </w:r>
            <w:proofErr w:type="spellEnd"/>
            <w:r w:rsidRPr="00271EE9">
              <w:rPr>
                <w:rFonts w:eastAsiaTheme="minorHAnsi"/>
                <w:b/>
                <w:color w:val="000000"/>
                <w:sz w:val="22"/>
                <w:szCs w:val="22"/>
                <w:lang w:eastAsia="en-US"/>
              </w:rPr>
              <w:t xml:space="preserve"> (к6)</w:t>
            </w:r>
          </w:p>
        </w:tc>
        <w:tc>
          <w:tcPr>
            <w:tcW w:w="1134" w:type="dxa"/>
          </w:tcPr>
          <w:p w:rsidR="00071C5D" w:rsidRPr="00271EE9" w:rsidRDefault="00071C5D" w:rsidP="00071C5D">
            <w:pPr>
              <w:rPr>
                <w:rFonts w:eastAsiaTheme="minorHAnsi"/>
                <w:b/>
                <w:color w:val="000000"/>
                <w:sz w:val="22"/>
                <w:szCs w:val="22"/>
                <w:lang w:eastAsia="en-US"/>
              </w:rPr>
            </w:pPr>
            <w:proofErr w:type="spellStart"/>
            <w:r w:rsidRPr="00271EE9">
              <w:rPr>
                <w:rFonts w:eastAsiaTheme="minorHAnsi"/>
                <w:b/>
                <w:color w:val="000000"/>
                <w:sz w:val="22"/>
                <w:szCs w:val="22"/>
                <w:lang w:eastAsia="en-US"/>
              </w:rPr>
              <w:t>Сумма</w:t>
            </w:r>
            <w:proofErr w:type="spellEnd"/>
          </w:p>
          <w:p w:rsidR="00071C5D" w:rsidRPr="00271EE9" w:rsidRDefault="00071C5D" w:rsidP="00071C5D">
            <w:pPr>
              <w:rPr>
                <w:rFonts w:eastAsiaTheme="minorHAnsi"/>
                <w:sz w:val="22"/>
                <w:szCs w:val="22"/>
                <w:lang w:eastAsia="en-US"/>
              </w:rPr>
            </w:pPr>
            <w:r w:rsidRPr="00271EE9">
              <w:rPr>
                <w:rFonts w:eastAsiaTheme="minorHAnsi"/>
                <w:b/>
                <w:color w:val="000000"/>
                <w:sz w:val="22"/>
                <w:szCs w:val="22"/>
                <w:lang w:eastAsia="en-US"/>
              </w:rPr>
              <w:t>(</w:t>
            </w:r>
            <w:proofErr w:type="spellStart"/>
            <w:r w:rsidRPr="00271EE9">
              <w:rPr>
                <w:rFonts w:eastAsiaTheme="minorHAnsi"/>
                <w:b/>
                <w:color w:val="000000"/>
                <w:sz w:val="22"/>
                <w:szCs w:val="22"/>
                <w:lang w:eastAsia="en-US"/>
              </w:rPr>
              <w:t>тыс</w:t>
            </w:r>
            <w:proofErr w:type="spellEnd"/>
            <w:r w:rsidRPr="00271EE9">
              <w:rPr>
                <w:rFonts w:eastAsiaTheme="minorHAnsi"/>
                <w:b/>
                <w:color w:val="000000"/>
                <w:sz w:val="22"/>
                <w:szCs w:val="22"/>
                <w:lang w:eastAsia="en-US"/>
              </w:rPr>
              <w:t xml:space="preserve">. </w:t>
            </w:r>
            <w:proofErr w:type="spellStart"/>
            <w:r w:rsidRPr="00271EE9">
              <w:rPr>
                <w:rFonts w:eastAsiaTheme="minorHAnsi"/>
                <w:b/>
                <w:color w:val="000000"/>
                <w:sz w:val="22"/>
                <w:szCs w:val="22"/>
                <w:lang w:eastAsia="en-US"/>
              </w:rPr>
              <w:t>леев</w:t>
            </w:r>
            <w:proofErr w:type="spellEnd"/>
            <w:r w:rsidRPr="00271EE9">
              <w:rPr>
                <w:rFonts w:eastAsiaTheme="minorHAnsi"/>
                <w:b/>
                <w:color w:val="000000"/>
                <w:sz w:val="22"/>
                <w:szCs w:val="22"/>
                <w:lang w:eastAsia="en-US"/>
              </w:rPr>
              <w:t>)</w:t>
            </w:r>
          </w:p>
        </w:tc>
        <w:tc>
          <w:tcPr>
            <w:tcW w:w="1571" w:type="dxa"/>
          </w:tcPr>
          <w:p w:rsidR="00071C5D" w:rsidRPr="00271EE9" w:rsidRDefault="00071C5D" w:rsidP="00071C5D">
            <w:pPr>
              <w:rPr>
                <w:rFonts w:eastAsiaTheme="minorHAnsi"/>
                <w:sz w:val="22"/>
                <w:szCs w:val="22"/>
                <w:lang w:eastAsia="en-US"/>
              </w:rPr>
            </w:pPr>
            <w:proofErr w:type="spellStart"/>
            <w:r w:rsidRPr="00271EE9">
              <w:rPr>
                <w:rFonts w:eastAsiaTheme="minorHAnsi"/>
                <w:b/>
                <w:color w:val="000000"/>
                <w:sz w:val="22"/>
                <w:szCs w:val="22"/>
                <w:lang w:eastAsia="en-US"/>
              </w:rPr>
              <w:t>Обоснование</w:t>
            </w:r>
            <w:proofErr w:type="spellEnd"/>
          </w:p>
        </w:tc>
      </w:tr>
      <w:tr w:rsidR="00071C5D" w:rsidRPr="00271EE9" w:rsidTr="00071C5D">
        <w:trPr>
          <w:trHeight w:val="339"/>
        </w:trPr>
        <w:tc>
          <w:tcPr>
            <w:tcW w:w="2094" w:type="dxa"/>
            <w:vMerge w:val="restart"/>
          </w:tcPr>
          <w:p w:rsidR="00071C5D" w:rsidRPr="00271EE9" w:rsidRDefault="00071C5D" w:rsidP="00071C5D">
            <w:pPr>
              <w:rPr>
                <w:rFonts w:eastAsiaTheme="minorHAnsi"/>
                <w:b/>
                <w:color w:val="000000"/>
                <w:sz w:val="22"/>
                <w:szCs w:val="22"/>
                <w:lang w:val="ru-RU" w:eastAsia="en-US"/>
              </w:rPr>
            </w:pPr>
            <w:r w:rsidRPr="00271EE9">
              <w:rPr>
                <w:rFonts w:eastAsiaTheme="minorHAnsi"/>
                <w:b/>
                <w:color w:val="000000"/>
                <w:sz w:val="22"/>
                <w:szCs w:val="22"/>
                <w:lang w:val="ru-RU" w:eastAsia="en-US"/>
              </w:rPr>
              <w:t xml:space="preserve">Аппарат </w:t>
            </w:r>
            <w:proofErr w:type="spellStart"/>
            <w:r w:rsidRPr="00271EE9">
              <w:rPr>
                <w:rFonts w:eastAsiaTheme="minorHAnsi"/>
                <w:b/>
                <w:color w:val="000000"/>
                <w:sz w:val="22"/>
                <w:szCs w:val="22"/>
                <w:lang w:val="ru-RU" w:eastAsia="en-US"/>
              </w:rPr>
              <w:t>Примэрии</w:t>
            </w:r>
            <w:proofErr w:type="spellEnd"/>
            <w:r w:rsidRPr="00271EE9">
              <w:rPr>
                <w:rFonts w:eastAsiaTheme="minorHAnsi"/>
                <w:b/>
                <w:color w:val="000000"/>
                <w:sz w:val="22"/>
                <w:szCs w:val="22"/>
                <w:lang w:val="ru-RU" w:eastAsia="en-US"/>
              </w:rPr>
              <w:t xml:space="preserve"> г. Тараклия</w:t>
            </w:r>
          </w:p>
          <w:p w:rsidR="00071C5D" w:rsidRPr="00271EE9" w:rsidRDefault="00071C5D" w:rsidP="00071C5D">
            <w:pPr>
              <w:rPr>
                <w:rFonts w:eastAsiaTheme="minorHAnsi"/>
                <w:b/>
                <w:color w:val="000000"/>
                <w:sz w:val="22"/>
                <w:szCs w:val="22"/>
                <w:lang w:val="ru-RU" w:eastAsia="en-US"/>
              </w:rPr>
            </w:pPr>
            <w:r w:rsidRPr="00271EE9">
              <w:rPr>
                <w:rFonts w:eastAsiaTheme="minorHAnsi"/>
                <w:b/>
                <w:color w:val="000000"/>
                <w:sz w:val="22"/>
                <w:szCs w:val="22"/>
                <w:lang w:val="ru-RU" w:eastAsia="en-US"/>
              </w:rPr>
              <w:t>( благоустройство)</w:t>
            </w:r>
          </w:p>
        </w:tc>
        <w:tc>
          <w:tcPr>
            <w:tcW w:w="3127" w:type="dxa"/>
          </w:tcPr>
          <w:p w:rsidR="00071C5D" w:rsidRPr="00271EE9" w:rsidRDefault="00071C5D" w:rsidP="00071C5D">
            <w:pPr>
              <w:rPr>
                <w:rFonts w:eastAsiaTheme="minorHAnsi"/>
                <w:sz w:val="22"/>
                <w:szCs w:val="22"/>
                <w:lang w:val="ru-RU" w:eastAsia="en-US"/>
              </w:rPr>
            </w:pPr>
            <w:proofErr w:type="gramStart"/>
            <w:r w:rsidRPr="00271EE9">
              <w:rPr>
                <w:rFonts w:eastAsiaTheme="minorHAnsi"/>
                <w:sz w:val="22"/>
                <w:szCs w:val="22"/>
                <w:lang w:val="ru-RU" w:eastAsia="en-US"/>
              </w:rPr>
              <w:t>Услуги</w:t>
            </w:r>
            <w:proofErr w:type="gramEnd"/>
            <w:r w:rsidRPr="00271EE9">
              <w:rPr>
                <w:rFonts w:eastAsiaTheme="minorHAnsi"/>
                <w:sz w:val="22"/>
                <w:szCs w:val="22"/>
                <w:lang w:val="ru-RU" w:eastAsia="en-US"/>
              </w:rPr>
              <w:t xml:space="preserve"> не отнесенные к другим подстатьям</w:t>
            </w:r>
          </w:p>
        </w:tc>
        <w:tc>
          <w:tcPr>
            <w:tcW w:w="1005" w:type="dxa"/>
          </w:tcPr>
          <w:p w:rsidR="00071C5D" w:rsidRPr="00271EE9" w:rsidRDefault="00071C5D" w:rsidP="00071C5D">
            <w:pPr>
              <w:rPr>
                <w:rFonts w:eastAsiaTheme="minorHAnsi"/>
                <w:sz w:val="22"/>
                <w:szCs w:val="22"/>
                <w:lang w:eastAsia="en-US"/>
              </w:rPr>
            </w:pPr>
            <w:r w:rsidRPr="00271EE9">
              <w:rPr>
                <w:rFonts w:eastAsiaTheme="minorHAnsi"/>
                <w:sz w:val="22"/>
                <w:szCs w:val="22"/>
                <w:lang w:eastAsia="en-US"/>
              </w:rPr>
              <w:t>222990</w:t>
            </w:r>
          </w:p>
        </w:tc>
        <w:tc>
          <w:tcPr>
            <w:tcW w:w="1134" w:type="dxa"/>
          </w:tcPr>
          <w:p w:rsidR="00071C5D" w:rsidRPr="00271EE9" w:rsidRDefault="00071C5D" w:rsidP="00071C5D">
            <w:pPr>
              <w:rPr>
                <w:rFonts w:eastAsiaTheme="minorHAnsi"/>
                <w:color w:val="000000"/>
                <w:sz w:val="22"/>
                <w:szCs w:val="22"/>
                <w:lang w:eastAsia="en-US"/>
              </w:rPr>
            </w:pPr>
            <w:r w:rsidRPr="00271EE9">
              <w:rPr>
                <w:rFonts w:eastAsiaTheme="minorHAnsi"/>
                <w:color w:val="000000"/>
                <w:sz w:val="22"/>
                <w:szCs w:val="22"/>
                <w:lang w:eastAsia="en-US"/>
              </w:rPr>
              <w:t>100 000</w:t>
            </w:r>
          </w:p>
        </w:tc>
        <w:tc>
          <w:tcPr>
            <w:tcW w:w="1571" w:type="dxa"/>
            <w:vMerge w:val="restart"/>
          </w:tcPr>
          <w:p w:rsidR="00071C5D" w:rsidRPr="00271EE9" w:rsidRDefault="00071C5D" w:rsidP="00071C5D">
            <w:pPr>
              <w:rPr>
                <w:rFonts w:eastAsiaTheme="minorHAnsi"/>
                <w:b/>
                <w:color w:val="000000"/>
                <w:sz w:val="22"/>
                <w:szCs w:val="22"/>
                <w:lang w:val="ru-RU" w:eastAsia="en-US"/>
              </w:rPr>
            </w:pPr>
            <w:r w:rsidRPr="00271EE9">
              <w:rPr>
                <w:rFonts w:eastAsiaTheme="minorHAnsi"/>
                <w:color w:val="000000"/>
                <w:sz w:val="22"/>
                <w:szCs w:val="22"/>
                <w:lang w:val="ru-RU" w:eastAsia="en-US"/>
              </w:rPr>
              <w:t>Средства, полученные от «Продажи земельных участков</w:t>
            </w:r>
          </w:p>
        </w:tc>
      </w:tr>
      <w:tr w:rsidR="00071C5D" w:rsidRPr="00271EE9" w:rsidTr="00071C5D">
        <w:trPr>
          <w:trHeight w:val="266"/>
        </w:trPr>
        <w:tc>
          <w:tcPr>
            <w:tcW w:w="2094" w:type="dxa"/>
            <w:vMerge/>
          </w:tcPr>
          <w:p w:rsidR="00071C5D" w:rsidRPr="00271EE9" w:rsidRDefault="00071C5D" w:rsidP="00071C5D">
            <w:pPr>
              <w:rPr>
                <w:rFonts w:eastAsiaTheme="minorHAnsi"/>
                <w:b/>
                <w:color w:val="000000"/>
                <w:sz w:val="22"/>
                <w:szCs w:val="22"/>
                <w:lang w:val="ru-RU" w:eastAsia="en-US"/>
              </w:rPr>
            </w:pPr>
          </w:p>
        </w:tc>
        <w:tc>
          <w:tcPr>
            <w:tcW w:w="3127" w:type="dxa"/>
          </w:tcPr>
          <w:p w:rsidR="00071C5D" w:rsidRPr="00271EE9" w:rsidRDefault="00071C5D" w:rsidP="00071C5D">
            <w:pPr>
              <w:rPr>
                <w:rFonts w:eastAsiaTheme="minorHAnsi"/>
                <w:b/>
                <w:color w:val="000000"/>
                <w:sz w:val="22"/>
                <w:szCs w:val="22"/>
                <w:lang w:val="ru-RU" w:eastAsia="en-US"/>
              </w:rPr>
            </w:pPr>
          </w:p>
        </w:tc>
        <w:tc>
          <w:tcPr>
            <w:tcW w:w="1005" w:type="dxa"/>
          </w:tcPr>
          <w:p w:rsidR="00071C5D" w:rsidRPr="00271EE9" w:rsidRDefault="00071C5D" w:rsidP="00071C5D">
            <w:pPr>
              <w:rPr>
                <w:rFonts w:eastAsiaTheme="minorHAnsi"/>
                <w:sz w:val="22"/>
                <w:szCs w:val="22"/>
                <w:lang w:val="ru-RU" w:eastAsia="en-US"/>
              </w:rPr>
            </w:pPr>
          </w:p>
        </w:tc>
        <w:tc>
          <w:tcPr>
            <w:tcW w:w="1134" w:type="dxa"/>
          </w:tcPr>
          <w:p w:rsidR="00071C5D" w:rsidRPr="00271EE9" w:rsidRDefault="00071C5D" w:rsidP="00071C5D">
            <w:pPr>
              <w:rPr>
                <w:rFonts w:eastAsiaTheme="minorHAnsi"/>
                <w:color w:val="000000"/>
                <w:sz w:val="22"/>
                <w:szCs w:val="22"/>
                <w:lang w:val="ru-RU" w:eastAsia="en-US"/>
              </w:rPr>
            </w:pPr>
          </w:p>
        </w:tc>
        <w:tc>
          <w:tcPr>
            <w:tcW w:w="1571" w:type="dxa"/>
            <w:vMerge/>
          </w:tcPr>
          <w:p w:rsidR="00071C5D" w:rsidRPr="00271EE9" w:rsidRDefault="00071C5D" w:rsidP="00071C5D">
            <w:pPr>
              <w:rPr>
                <w:rFonts w:eastAsiaTheme="minorHAnsi"/>
                <w:sz w:val="22"/>
                <w:szCs w:val="22"/>
                <w:lang w:val="ru-RU" w:eastAsia="en-US"/>
              </w:rPr>
            </w:pPr>
          </w:p>
        </w:tc>
      </w:tr>
      <w:tr w:rsidR="00071C5D" w:rsidRPr="00271EE9" w:rsidTr="00071C5D">
        <w:trPr>
          <w:trHeight w:val="303"/>
        </w:trPr>
        <w:tc>
          <w:tcPr>
            <w:tcW w:w="2094" w:type="dxa"/>
            <w:vMerge/>
          </w:tcPr>
          <w:p w:rsidR="00071C5D" w:rsidRPr="00271EE9" w:rsidRDefault="00071C5D" w:rsidP="00071C5D">
            <w:pPr>
              <w:rPr>
                <w:rFonts w:eastAsiaTheme="minorHAnsi"/>
                <w:b/>
                <w:color w:val="000000"/>
                <w:sz w:val="22"/>
                <w:szCs w:val="22"/>
                <w:lang w:val="ru-RU" w:eastAsia="en-US"/>
              </w:rPr>
            </w:pPr>
          </w:p>
        </w:tc>
        <w:tc>
          <w:tcPr>
            <w:tcW w:w="3127" w:type="dxa"/>
          </w:tcPr>
          <w:p w:rsidR="00071C5D" w:rsidRPr="00271EE9" w:rsidRDefault="00071C5D" w:rsidP="00071C5D">
            <w:pPr>
              <w:rPr>
                <w:rFonts w:eastAsiaTheme="minorHAnsi"/>
                <w:b/>
                <w:color w:val="000000"/>
                <w:sz w:val="22"/>
                <w:szCs w:val="22"/>
                <w:lang w:eastAsia="en-US"/>
              </w:rPr>
            </w:pPr>
            <w:proofErr w:type="spellStart"/>
            <w:r w:rsidRPr="00271EE9">
              <w:rPr>
                <w:rFonts w:eastAsiaTheme="minorHAnsi"/>
                <w:b/>
                <w:sz w:val="22"/>
                <w:szCs w:val="22"/>
                <w:lang w:eastAsia="en-US"/>
              </w:rPr>
              <w:t>Итого</w:t>
            </w:r>
            <w:proofErr w:type="spellEnd"/>
            <w:r w:rsidRPr="00271EE9">
              <w:rPr>
                <w:rFonts w:eastAsiaTheme="minorHAnsi"/>
                <w:b/>
                <w:sz w:val="22"/>
                <w:szCs w:val="22"/>
                <w:lang w:eastAsia="en-US"/>
              </w:rPr>
              <w:t>:</w:t>
            </w:r>
          </w:p>
        </w:tc>
        <w:tc>
          <w:tcPr>
            <w:tcW w:w="1005" w:type="dxa"/>
          </w:tcPr>
          <w:p w:rsidR="00071C5D" w:rsidRPr="00271EE9" w:rsidRDefault="00071C5D" w:rsidP="00071C5D">
            <w:pPr>
              <w:rPr>
                <w:rFonts w:eastAsiaTheme="minorHAnsi"/>
                <w:sz w:val="22"/>
                <w:szCs w:val="22"/>
                <w:lang w:eastAsia="en-US"/>
              </w:rPr>
            </w:pPr>
          </w:p>
        </w:tc>
        <w:tc>
          <w:tcPr>
            <w:tcW w:w="1134" w:type="dxa"/>
          </w:tcPr>
          <w:p w:rsidR="00071C5D" w:rsidRPr="00271EE9" w:rsidRDefault="00071C5D" w:rsidP="00071C5D">
            <w:pPr>
              <w:rPr>
                <w:rFonts w:eastAsiaTheme="minorHAnsi"/>
                <w:b/>
                <w:color w:val="000000"/>
                <w:sz w:val="22"/>
                <w:szCs w:val="22"/>
                <w:lang w:eastAsia="en-US"/>
              </w:rPr>
            </w:pPr>
            <w:r w:rsidRPr="00271EE9">
              <w:rPr>
                <w:rFonts w:eastAsiaTheme="minorHAnsi"/>
                <w:b/>
                <w:color w:val="000000"/>
                <w:sz w:val="22"/>
                <w:szCs w:val="22"/>
                <w:lang w:eastAsia="en-US"/>
              </w:rPr>
              <w:t>100000</w:t>
            </w:r>
          </w:p>
        </w:tc>
        <w:tc>
          <w:tcPr>
            <w:tcW w:w="1571" w:type="dxa"/>
            <w:vMerge/>
          </w:tcPr>
          <w:p w:rsidR="00071C5D" w:rsidRPr="00271EE9" w:rsidRDefault="00071C5D" w:rsidP="00071C5D">
            <w:pPr>
              <w:rPr>
                <w:rFonts w:eastAsiaTheme="minorHAnsi"/>
                <w:sz w:val="22"/>
                <w:szCs w:val="22"/>
                <w:lang w:eastAsia="en-US"/>
              </w:rPr>
            </w:pPr>
          </w:p>
        </w:tc>
      </w:tr>
      <w:tr w:rsidR="00071C5D" w:rsidRPr="00271EE9" w:rsidTr="00071C5D">
        <w:trPr>
          <w:trHeight w:val="363"/>
        </w:trPr>
        <w:tc>
          <w:tcPr>
            <w:tcW w:w="2094" w:type="dxa"/>
            <w:vMerge w:val="restart"/>
          </w:tcPr>
          <w:p w:rsidR="00071C5D" w:rsidRPr="00271EE9" w:rsidRDefault="00071C5D" w:rsidP="00071C5D">
            <w:pPr>
              <w:rPr>
                <w:rFonts w:eastAsiaTheme="minorHAnsi"/>
                <w:b/>
                <w:color w:val="000000"/>
                <w:sz w:val="22"/>
                <w:szCs w:val="22"/>
                <w:lang w:val="ru-RU" w:eastAsia="en-US"/>
              </w:rPr>
            </w:pPr>
            <w:r w:rsidRPr="00271EE9">
              <w:rPr>
                <w:rFonts w:eastAsiaTheme="minorHAnsi"/>
                <w:b/>
                <w:color w:val="000000"/>
                <w:sz w:val="22"/>
                <w:szCs w:val="22"/>
                <w:lang w:val="ru-RU" w:eastAsia="en-US"/>
              </w:rPr>
              <w:t xml:space="preserve">Аппарат </w:t>
            </w:r>
            <w:proofErr w:type="spellStart"/>
            <w:r w:rsidRPr="00271EE9">
              <w:rPr>
                <w:rFonts w:eastAsiaTheme="minorHAnsi"/>
                <w:b/>
                <w:color w:val="000000"/>
                <w:sz w:val="22"/>
                <w:szCs w:val="22"/>
                <w:lang w:val="ru-RU" w:eastAsia="en-US"/>
              </w:rPr>
              <w:t>Примэрии</w:t>
            </w:r>
            <w:proofErr w:type="spellEnd"/>
            <w:r w:rsidRPr="00271EE9">
              <w:rPr>
                <w:rFonts w:eastAsiaTheme="minorHAnsi"/>
                <w:b/>
                <w:color w:val="000000"/>
                <w:sz w:val="22"/>
                <w:szCs w:val="22"/>
                <w:lang w:val="ru-RU" w:eastAsia="en-US"/>
              </w:rPr>
              <w:t xml:space="preserve"> г. Тараклия (Дороги)</w:t>
            </w:r>
          </w:p>
        </w:tc>
        <w:tc>
          <w:tcPr>
            <w:tcW w:w="3127" w:type="dxa"/>
          </w:tcPr>
          <w:p w:rsidR="00071C5D" w:rsidRPr="00271EE9" w:rsidRDefault="00071C5D" w:rsidP="00071C5D">
            <w:pPr>
              <w:rPr>
                <w:rFonts w:eastAsiaTheme="minorHAnsi"/>
                <w:sz w:val="22"/>
                <w:szCs w:val="22"/>
                <w:lang w:eastAsia="en-US"/>
              </w:rPr>
            </w:pPr>
            <w:proofErr w:type="spellStart"/>
            <w:r w:rsidRPr="00271EE9">
              <w:rPr>
                <w:rFonts w:eastAsiaTheme="minorHAnsi"/>
                <w:sz w:val="22"/>
                <w:szCs w:val="22"/>
                <w:lang w:eastAsia="en-US"/>
              </w:rPr>
              <w:t>Услуги</w:t>
            </w:r>
            <w:proofErr w:type="spellEnd"/>
            <w:r w:rsidRPr="00271EE9">
              <w:rPr>
                <w:rFonts w:eastAsiaTheme="minorHAnsi"/>
                <w:sz w:val="22"/>
                <w:szCs w:val="22"/>
                <w:lang w:eastAsia="en-US"/>
              </w:rPr>
              <w:t xml:space="preserve"> </w:t>
            </w:r>
            <w:proofErr w:type="spellStart"/>
            <w:r w:rsidRPr="00271EE9">
              <w:rPr>
                <w:rFonts w:eastAsiaTheme="minorHAnsi"/>
                <w:sz w:val="22"/>
                <w:szCs w:val="22"/>
                <w:lang w:eastAsia="en-US"/>
              </w:rPr>
              <w:t>по</w:t>
            </w:r>
            <w:proofErr w:type="spellEnd"/>
            <w:r w:rsidRPr="00271EE9">
              <w:rPr>
                <w:rFonts w:eastAsiaTheme="minorHAnsi"/>
                <w:sz w:val="22"/>
                <w:szCs w:val="22"/>
                <w:lang w:eastAsia="en-US"/>
              </w:rPr>
              <w:t xml:space="preserve"> </w:t>
            </w:r>
            <w:proofErr w:type="spellStart"/>
            <w:r w:rsidRPr="00271EE9">
              <w:rPr>
                <w:rFonts w:eastAsiaTheme="minorHAnsi"/>
                <w:sz w:val="22"/>
                <w:szCs w:val="22"/>
                <w:lang w:eastAsia="en-US"/>
              </w:rPr>
              <w:t>текущему</w:t>
            </w:r>
            <w:proofErr w:type="spellEnd"/>
            <w:r w:rsidRPr="00271EE9">
              <w:rPr>
                <w:rFonts w:eastAsiaTheme="minorHAnsi"/>
                <w:sz w:val="22"/>
                <w:szCs w:val="22"/>
                <w:lang w:eastAsia="en-US"/>
              </w:rPr>
              <w:t xml:space="preserve"> </w:t>
            </w:r>
            <w:proofErr w:type="spellStart"/>
            <w:r w:rsidRPr="00271EE9">
              <w:rPr>
                <w:rFonts w:eastAsiaTheme="minorHAnsi"/>
                <w:sz w:val="22"/>
                <w:szCs w:val="22"/>
                <w:lang w:eastAsia="en-US"/>
              </w:rPr>
              <w:t>ремонту</w:t>
            </w:r>
            <w:proofErr w:type="spellEnd"/>
          </w:p>
        </w:tc>
        <w:tc>
          <w:tcPr>
            <w:tcW w:w="1005" w:type="dxa"/>
          </w:tcPr>
          <w:p w:rsidR="00071C5D" w:rsidRPr="00271EE9" w:rsidRDefault="00071C5D" w:rsidP="00071C5D">
            <w:pPr>
              <w:rPr>
                <w:rFonts w:eastAsiaTheme="minorHAnsi"/>
                <w:sz w:val="22"/>
                <w:szCs w:val="22"/>
                <w:lang w:eastAsia="en-US"/>
              </w:rPr>
            </w:pPr>
            <w:r w:rsidRPr="00271EE9">
              <w:rPr>
                <w:rFonts w:eastAsiaTheme="minorHAnsi"/>
                <w:sz w:val="22"/>
                <w:szCs w:val="22"/>
                <w:lang w:eastAsia="en-US"/>
              </w:rPr>
              <w:t>222500</w:t>
            </w:r>
          </w:p>
        </w:tc>
        <w:tc>
          <w:tcPr>
            <w:tcW w:w="1134" w:type="dxa"/>
          </w:tcPr>
          <w:p w:rsidR="00071C5D" w:rsidRPr="00271EE9" w:rsidRDefault="00071C5D" w:rsidP="00071C5D">
            <w:pPr>
              <w:rPr>
                <w:rFonts w:eastAsiaTheme="minorHAnsi"/>
                <w:color w:val="000000"/>
                <w:sz w:val="22"/>
                <w:szCs w:val="22"/>
                <w:lang w:eastAsia="en-US"/>
              </w:rPr>
            </w:pPr>
            <w:r w:rsidRPr="00271EE9">
              <w:rPr>
                <w:rFonts w:eastAsiaTheme="minorHAnsi"/>
                <w:color w:val="000000"/>
                <w:sz w:val="22"/>
                <w:szCs w:val="22"/>
                <w:lang w:eastAsia="en-US"/>
              </w:rPr>
              <w:t>100000</w:t>
            </w:r>
          </w:p>
        </w:tc>
        <w:tc>
          <w:tcPr>
            <w:tcW w:w="1571" w:type="dxa"/>
            <w:vMerge w:val="restart"/>
          </w:tcPr>
          <w:p w:rsidR="00071C5D" w:rsidRPr="00271EE9" w:rsidRDefault="00071C5D" w:rsidP="00071C5D">
            <w:pPr>
              <w:rPr>
                <w:rFonts w:eastAsiaTheme="minorHAnsi"/>
                <w:sz w:val="22"/>
                <w:szCs w:val="22"/>
                <w:lang w:val="ru-RU" w:eastAsia="en-US"/>
              </w:rPr>
            </w:pPr>
            <w:r w:rsidRPr="00271EE9">
              <w:rPr>
                <w:rFonts w:eastAsiaTheme="minorHAnsi"/>
                <w:color w:val="000000"/>
                <w:sz w:val="22"/>
                <w:szCs w:val="22"/>
                <w:lang w:val="ru-RU" w:eastAsia="en-US"/>
              </w:rPr>
              <w:t>Средства, полученные от «Продажи земельных участков»</w:t>
            </w:r>
          </w:p>
        </w:tc>
      </w:tr>
      <w:tr w:rsidR="00071C5D" w:rsidRPr="00271EE9" w:rsidTr="00071C5D">
        <w:trPr>
          <w:trHeight w:val="363"/>
        </w:trPr>
        <w:tc>
          <w:tcPr>
            <w:tcW w:w="2094" w:type="dxa"/>
            <w:vMerge/>
          </w:tcPr>
          <w:p w:rsidR="00071C5D" w:rsidRPr="00271EE9" w:rsidRDefault="00071C5D" w:rsidP="00071C5D">
            <w:pPr>
              <w:rPr>
                <w:rFonts w:eastAsiaTheme="minorHAnsi"/>
                <w:b/>
                <w:color w:val="000000"/>
                <w:sz w:val="22"/>
                <w:szCs w:val="22"/>
                <w:lang w:val="ru-RU" w:eastAsia="en-US"/>
              </w:rPr>
            </w:pPr>
          </w:p>
        </w:tc>
        <w:tc>
          <w:tcPr>
            <w:tcW w:w="3127" w:type="dxa"/>
          </w:tcPr>
          <w:p w:rsidR="00071C5D" w:rsidRPr="00271EE9" w:rsidRDefault="00071C5D" w:rsidP="00071C5D">
            <w:pPr>
              <w:rPr>
                <w:rFonts w:eastAsiaTheme="minorHAnsi"/>
                <w:b/>
                <w:sz w:val="22"/>
                <w:szCs w:val="22"/>
                <w:lang w:eastAsia="en-US"/>
              </w:rPr>
            </w:pPr>
            <w:proofErr w:type="spellStart"/>
            <w:r w:rsidRPr="00271EE9">
              <w:rPr>
                <w:rFonts w:eastAsiaTheme="minorHAnsi"/>
                <w:b/>
                <w:sz w:val="22"/>
                <w:szCs w:val="22"/>
                <w:lang w:eastAsia="en-US"/>
              </w:rPr>
              <w:t>Итого</w:t>
            </w:r>
            <w:proofErr w:type="spellEnd"/>
            <w:r w:rsidRPr="00271EE9">
              <w:rPr>
                <w:rFonts w:eastAsiaTheme="minorHAnsi"/>
                <w:b/>
                <w:sz w:val="22"/>
                <w:szCs w:val="22"/>
                <w:lang w:eastAsia="en-US"/>
              </w:rPr>
              <w:t>:</w:t>
            </w:r>
          </w:p>
        </w:tc>
        <w:tc>
          <w:tcPr>
            <w:tcW w:w="1005" w:type="dxa"/>
          </w:tcPr>
          <w:p w:rsidR="00071C5D" w:rsidRPr="00271EE9" w:rsidRDefault="00071C5D" w:rsidP="00071C5D">
            <w:pPr>
              <w:rPr>
                <w:rFonts w:eastAsiaTheme="minorHAnsi"/>
                <w:b/>
                <w:sz w:val="22"/>
                <w:szCs w:val="22"/>
                <w:lang w:eastAsia="en-US"/>
              </w:rPr>
            </w:pPr>
          </w:p>
        </w:tc>
        <w:tc>
          <w:tcPr>
            <w:tcW w:w="1134" w:type="dxa"/>
          </w:tcPr>
          <w:p w:rsidR="00071C5D" w:rsidRPr="00271EE9" w:rsidRDefault="00071C5D" w:rsidP="00071C5D">
            <w:pPr>
              <w:rPr>
                <w:rFonts w:eastAsiaTheme="minorHAnsi"/>
                <w:b/>
                <w:color w:val="000000"/>
                <w:sz w:val="22"/>
                <w:szCs w:val="22"/>
                <w:lang w:eastAsia="en-US"/>
              </w:rPr>
            </w:pPr>
            <w:r w:rsidRPr="00271EE9">
              <w:rPr>
                <w:rFonts w:eastAsiaTheme="minorHAnsi"/>
                <w:b/>
                <w:color w:val="000000"/>
                <w:sz w:val="22"/>
                <w:szCs w:val="22"/>
                <w:lang w:eastAsia="en-US"/>
              </w:rPr>
              <w:t>100000</w:t>
            </w:r>
          </w:p>
        </w:tc>
        <w:tc>
          <w:tcPr>
            <w:tcW w:w="1571" w:type="dxa"/>
            <w:vMerge/>
          </w:tcPr>
          <w:p w:rsidR="00071C5D" w:rsidRPr="00271EE9" w:rsidRDefault="00071C5D" w:rsidP="00071C5D">
            <w:pPr>
              <w:rPr>
                <w:rFonts w:eastAsiaTheme="minorHAnsi"/>
                <w:sz w:val="22"/>
                <w:szCs w:val="22"/>
                <w:lang w:eastAsia="en-US"/>
              </w:rPr>
            </w:pPr>
          </w:p>
        </w:tc>
      </w:tr>
      <w:tr w:rsidR="00071C5D" w:rsidRPr="00271EE9" w:rsidTr="00071C5D">
        <w:trPr>
          <w:trHeight w:val="363"/>
        </w:trPr>
        <w:tc>
          <w:tcPr>
            <w:tcW w:w="2094" w:type="dxa"/>
            <w:vMerge w:val="restart"/>
          </w:tcPr>
          <w:p w:rsidR="00071C5D" w:rsidRPr="00271EE9" w:rsidRDefault="00071C5D" w:rsidP="00071C5D">
            <w:pPr>
              <w:rPr>
                <w:rFonts w:eastAsiaTheme="minorHAnsi"/>
                <w:b/>
                <w:color w:val="000000"/>
                <w:sz w:val="22"/>
                <w:szCs w:val="22"/>
                <w:lang w:val="ru-RU" w:eastAsia="en-US"/>
              </w:rPr>
            </w:pPr>
            <w:r w:rsidRPr="00271EE9">
              <w:rPr>
                <w:rFonts w:eastAsiaTheme="minorHAnsi"/>
                <w:b/>
                <w:color w:val="000000"/>
                <w:sz w:val="22"/>
                <w:szCs w:val="22"/>
                <w:lang w:val="ru-RU" w:eastAsia="en-US"/>
              </w:rPr>
              <w:t xml:space="preserve">Аппарат </w:t>
            </w:r>
            <w:proofErr w:type="spellStart"/>
            <w:r w:rsidRPr="00271EE9">
              <w:rPr>
                <w:rFonts w:eastAsiaTheme="minorHAnsi"/>
                <w:b/>
                <w:color w:val="000000"/>
                <w:sz w:val="22"/>
                <w:szCs w:val="22"/>
                <w:lang w:val="ru-RU" w:eastAsia="en-US"/>
              </w:rPr>
              <w:t>Примэрии</w:t>
            </w:r>
            <w:proofErr w:type="spellEnd"/>
            <w:r w:rsidRPr="00271EE9">
              <w:rPr>
                <w:rFonts w:eastAsiaTheme="minorHAnsi"/>
                <w:b/>
                <w:color w:val="000000"/>
                <w:sz w:val="22"/>
                <w:szCs w:val="22"/>
                <w:lang w:val="ru-RU" w:eastAsia="en-US"/>
              </w:rPr>
              <w:t xml:space="preserve"> г. Тараклия (контрактники)</w:t>
            </w:r>
          </w:p>
        </w:tc>
        <w:tc>
          <w:tcPr>
            <w:tcW w:w="3127" w:type="dxa"/>
          </w:tcPr>
          <w:p w:rsidR="00071C5D" w:rsidRPr="00271EE9" w:rsidRDefault="00071C5D" w:rsidP="00071C5D">
            <w:pPr>
              <w:rPr>
                <w:rFonts w:eastAsiaTheme="minorHAnsi"/>
                <w:sz w:val="22"/>
                <w:szCs w:val="22"/>
                <w:lang w:eastAsia="en-US"/>
              </w:rPr>
            </w:pPr>
            <w:proofErr w:type="spellStart"/>
            <w:r w:rsidRPr="00271EE9">
              <w:rPr>
                <w:rFonts w:eastAsiaTheme="minorHAnsi"/>
                <w:sz w:val="22"/>
                <w:szCs w:val="22"/>
                <w:lang w:eastAsia="en-US"/>
              </w:rPr>
              <w:t>Оплата</w:t>
            </w:r>
            <w:proofErr w:type="spellEnd"/>
            <w:r w:rsidRPr="00271EE9">
              <w:rPr>
                <w:rFonts w:eastAsiaTheme="minorHAnsi"/>
                <w:sz w:val="22"/>
                <w:szCs w:val="22"/>
                <w:lang w:eastAsia="en-US"/>
              </w:rPr>
              <w:t xml:space="preserve"> </w:t>
            </w:r>
            <w:proofErr w:type="spellStart"/>
            <w:r w:rsidRPr="00271EE9">
              <w:rPr>
                <w:rFonts w:eastAsiaTheme="minorHAnsi"/>
                <w:sz w:val="22"/>
                <w:szCs w:val="22"/>
                <w:lang w:eastAsia="en-US"/>
              </w:rPr>
              <w:t>труда</w:t>
            </w:r>
            <w:proofErr w:type="spellEnd"/>
          </w:p>
        </w:tc>
        <w:tc>
          <w:tcPr>
            <w:tcW w:w="1005" w:type="dxa"/>
          </w:tcPr>
          <w:p w:rsidR="00071C5D" w:rsidRPr="00271EE9" w:rsidRDefault="00071C5D" w:rsidP="00071C5D">
            <w:pPr>
              <w:rPr>
                <w:rFonts w:eastAsiaTheme="minorHAnsi"/>
                <w:sz w:val="22"/>
                <w:szCs w:val="22"/>
                <w:lang w:eastAsia="en-US"/>
              </w:rPr>
            </w:pPr>
            <w:r w:rsidRPr="00271EE9">
              <w:rPr>
                <w:rFonts w:eastAsiaTheme="minorHAnsi"/>
                <w:sz w:val="22"/>
                <w:szCs w:val="22"/>
                <w:lang w:eastAsia="en-US"/>
              </w:rPr>
              <w:t>211100</w:t>
            </w:r>
          </w:p>
        </w:tc>
        <w:tc>
          <w:tcPr>
            <w:tcW w:w="1134" w:type="dxa"/>
          </w:tcPr>
          <w:p w:rsidR="00071C5D" w:rsidRPr="00271EE9" w:rsidRDefault="00071C5D" w:rsidP="00071C5D">
            <w:pPr>
              <w:rPr>
                <w:rFonts w:eastAsiaTheme="minorHAnsi"/>
                <w:color w:val="000000"/>
                <w:sz w:val="22"/>
                <w:szCs w:val="22"/>
                <w:lang w:eastAsia="en-US"/>
              </w:rPr>
            </w:pPr>
            <w:r w:rsidRPr="00271EE9">
              <w:rPr>
                <w:rFonts w:eastAsiaTheme="minorHAnsi"/>
                <w:color w:val="000000"/>
                <w:sz w:val="22"/>
                <w:szCs w:val="22"/>
                <w:lang w:eastAsia="en-US"/>
              </w:rPr>
              <w:t>28500</w:t>
            </w:r>
          </w:p>
        </w:tc>
        <w:tc>
          <w:tcPr>
            <w:tcW w:w="1571" w:type="dxa"/>
            <w:vMerge w:val="restart"/>
          </w:tcPr>
          <w:p w:rsidR="00071C5D" w:rsidRPr="00271EE9" w:rsidRDefault="00071C5D" w:rsidP="00071C5D">
            <w:pPr>
              <w:rPr>
                <w:rFonts w:eastAsiaTheme="minorHAnsi"/>
                <w:sz w:val="22"/>
                <w:szCs w:val="22"/>
                <w:lang w:val="ru-RU" w:eastAsia="en-US"/>
              </w:rPr>
            </w:pPr>
            <w:r w:rsidRPr="00271EE9">
              <w:rPr>
                <w:rFonts w:eastAsiaTheme="minorHAnsi"/>
                <w:color w:val="000000"/>
                <w:sz w:val="22"/>
                <w:szCs w:val="22"/>
                <w:lang w:val="ru-RU" w:eastAsia="en-US"/>
              </w:rPr>
              <w:t>Средства, полученные от «Продажи земельных участков»</w:t>
            </w:r>
          </w:p>
        </w:tc>
      </w:tr>
      <w:tr w:rsidR="00071C5D" w:rsidRPr="00271EE9" w:rsidTr="00071C5D">
        <w:trPr>
          <w:trHeight w:val="363"/>
        </w:trPr>
        <w:tc>
          <w:tcPr>
            <w:tcW w:w="2094" w:type="dxa"/>
            <w:vMerge/>
          </w:tcPr>
          <w:p w:rsidR="00071C5D" w:rsidRPr="00271EE9" w:rsidRDefault="00071C5D" w:rsidP="00071C5D">
            <w:pPr>
              <w:rPr>
                <w:rFonts w:eastAsiaTheme="minorHAnsi"/>
                <w:b/>
                <w:color w:val="000000"/>
                <w:sz w:val="22"/>
                <w:szCs w:val="22"/>
                <w:lang w:val="ru-RU" w:eastAsia="en-US"/>
              </w:rPr>
            </w:pPr>
          </w:p>
        </w:tc>
        <w:tc>
          <w:tcPr>
            <w:tcW w:w="3127" w:type="dxa"/>
          </w:tcPr>
          <w:p w:rsidR="00071C5D" w:rsidRPr="00271EE9" w:rsidRDefault="00071C5D" w:rsidP="00071C5D">
            <w:pPr>
              <w:rPr>
                <w:rFonts w:eastAsiaTheme="minorHAnsi"/>
                <w:b/>
                <w:color w:val="000000"/>
                <w:sz w:val="22"/>
                <w:szCs w:val="22"/>
                <w:lang w:val="ru-RU" w:eastAsia="en-US"/>
              </w:rPr>
            </w:pPr>
            <w:r w:rsidRPr="00271EE9">
              <w:rPr>
                <w:rFonts w:eastAsiaTheme="minorHAnsi"/>
                <w:sz w:val="22"/>
                <w:szCs w:val="22"/>
                <w:lang w:val="ru-RU" w:eastAsia="en-US"/>
              </w:rPr>
              <w:t>Взносы обязательного государственного социального страхования</w:t>
            </w:r>
          </w:p>
        </w:tc>
        <w:tc>
          <w:tcPr>
            <w:tcW w:w="1005" w:type="dxa"/>
          </w:tcPr>
          <w:p w:rsidR="00071C5D" w:rsidRPr="00271EE9" w:rsidRDefault="00071C5D" w:rsidP="00071C5D">
            <w:pPr>
              <w:rPr>
                <w:rFonts w:eastAsiaTheme="minorHAnsi"/>
                <w:sz w:val="22"/>
                <w:szCs w:val="22"/>
                <w:lang w:eastAsia="en-US"/>
              </w:rPr>
            </w:pPr>
            <w:r w:rsidRPr="00271EE9">
              <w:rPr>
                <w:rFonts w:eastAsiaTheme="minorHAnsi"/>
                <w:sz w:val="22"/>
                <w:szCs w:val="22"/>
                <w:lang w:eastAsia="en-US"/>
              </w:rPr>
              <w:t>212100</w:t>
            </w:r>
          </w:p>
        </w:tc>
        <w:tc>
          <w:tcPr>
            <w:tcW w:w="1134" w:type="dxa"/>
          </w:tcPr>
          <w:p w:rsidR="00071C5D" w:rsidRPr="00271EE9" w:rsidRDefault="00071C5D" w:rsidP="00071C5D">
            <w:pPr>
              <w:rPr>
                <w:rFonts w:eastAsiaTheme="minorHAnsi"/>
                <w:color w:val="000000"/>
                <w:sz w:val="22"/>
                <w:szCs w:val="22"/>
                <w:lang w:eastAsia="en-US"/>
              </w:rPr>
            </w:pPr>
            <w:r w:rsidRPr="00271EE9">
              <w:rPr>
                <w:rFonts w:eastAsiaTheme="minorHAnsi"/>
                <w:color w:val="000000"/>
                <w:sz w:val="22"/>
                <w:szCs w:val="22"/>
                <w:lang w:eastAsia="en-US"/>
              </w:rPr>
              <w:t>6500</w:t>
            </w:r>
          </w:p>
        </w:tc>
        <w:tc>
          <w:tcPr>
            <w:tcW w:w="1571" w:type="dxa"/>
            <w:vMerge/>
          </w:tcPr>
          <w:p w:rsidR="00071C5D" w:rsidRPr="00271EE9" w:rsidRDefault="00071C5D" w:rsidP="00071C5D">
            <w:pPr>
              <w:rPr>
                <w:rFonts w:eastAsiaTheme="minorHAnsi"/>
                <w:sz w:val="22"/>
                <w:szCs w:val="22"/>
                <w:lang w:eastAsia="en-US"/>
              </w:rPr>
            </w:pPr>
          </w:p>
        </w:tc>
      </w:tr>
      <w:tr w:rsidR="00071C5D" w:rsidRPr="00271EE9" w:rsidTr="00071C5D">
        <w:trPr>
          <w:trHeight w:val="363"/>
        </w:trPr>
        <w:tc>
          <w:tcPr>
            <w:tcW w:w="2094" w:type="dxa"/>
            <w:vMerge/>
          </w:tcPr>
          <w:p w:rsidR="00071C5D" w:rsidRPr="00271EE9" w:rsidRDefault="00071C5D" w:rsidP="00071C5D">
            <w:pPr>
              <w:rPr>
                <w:rFonts w:eastAsiaTheme="minorHAnsi"/>
                <w:b/>
                <w:color w:val="000000"/>
                <w:sz w:val="22"/>
                <w:szCs w:val="22"/>
                <w:lang w:eastAsia="en-US"/>
              </w:rPr>
            </w:pPr>
          </w:p>
        </w:tc>
        <w:tc>
          <w:tcPr>
            <w:tcW w:w="3127" w:type="dxa"/>
          </w:tcPr>
          <w:p w:rsidR="00071C5D" w:rsidRPr="00271EE9" w:rsidRDefault="00071C5D" w:rsidP="00071C5D">
            <w:pPr>
              <w:rPr>
                <w:rFonts w:eastAsiaTheme="minorHAnsi"/>
                <w:b/>
                <w:color w:val="000000"/>
                <w:sz w:val="22"/>
                <w:szCs w:val="22"/>
                <w:lang w:val="ru-RU" w:eastAsia="en-US"/>
              </w:rPr>
            </w:pPr>
            <w:r w:rsidRPr="00271EE9">
              <w:rPr>
                <w:rFonts w:eastAsiaTheme="minorHAnsi"/>
                <w:sz w:val="22"/>
                <w:szCs w:val="22"/>
                <w:lang w:val="ru-RU" w:eastAsia="en-US"/>
              </w:rPr>
              <w:t>Страховые взносы обязательного медицинского страхования, уплачиваемые работодателем</w:t>
            </w:r>
          </w:p>
        </w:tc>
        <w:tc>
          <w:tcPr>
            <w:tcW w:w="1005" w:type="dxa"/>
          </w:tcPr>
          <w:p w:rsidR="00071C5D" w:rsidRPr="00271EE9" w:rsidRDefault="00071C5D" w:rsidP="00071C5D">
            <w:pPr>
              <w:rPr>
                <w:rFonts w:eastAsiaTheme="minorHAnsi"/>
                <w:sz w:val="22"/>
                <w:szCs w:val="22"/>
                <w:lang w:eastAsia="en-US"/>
              </w:rPr>
            </w:pPr>
            <w:r w:rsidRPr="00271EE9">
              <w:rPr>
                <w:rFonts w:eastAsiaTheme="minorHAnsi"/>
                <w:sz w:val="22"/>
                <w:szCs w:val="22"/>
                <w:lang w:eastAsia="en-US"/>
              </w:rPr>
              <w:t>212210</w:t>
            </w:r>
          </w:p>
        </w:tc>
        <w:tc>
          <w:tcPr>
            <w:tcW w:w="1134" w:type="dxa"/>
          </w:tcPr>
          <w:p w:rsidR="00071C5D" w:rsidRPr="00271EE9" w:rsidRDefault="00071C5D" w:rsidP="00071C5D">
            <w:pPr>
              <w:rPr>
                <w:rFonts w:eastAsiaTheme="minorHAnsi"/>
                <w:color w:val="000000"/>
                <w:sz w:val="22"/>
                <w:szCs w:val="22"/>
                <w:lang w:eastAsia="en-US"/>
              </w:rPr>
            </w:pPr>
            <w:r w:rsidRPr="00271EE9">
              <w:rPr>
                <w:rFonts w:eastAsiaTheme="minorHAnsi"/>
                <w:color w:val="000000"/>
                <w:sz w:val="22"/>
                <w:szCs w:val="22"/>
                <w:lang w:eastAsia="en-US"/>
              </w:rPr>
              <w:t>1000</w:t>
            </w:r>
          </w:p>
        </w:tc>
        <w:tc>
          <w:tcPr>
            <w:tcW w:w="1571" w:type="dxa"/>
            <w:vMerge/>
          </w:tcPr>
          <w:p w:rsidR="00071C5D" w:rsidRPr="00271EE9" w:rsidRDefault="00071C5D" w:rsidP="00071C5D">
            <w:pPr>
              <w:rPr>
                <w:rFonts w:eastAsiaTheme="minorHAnsi"/>
                <w:sz w:val="22"/>
                <w:szCs w:val="22"/>
                <w:lang w:eastAsia="en-US"/>
              </w:rPr>
            </w:pPr>
          </w:p>
        </w:tc>
      </w:tr>
      <w:tr w:rsidR="00071C5D" w:rsidRPr="00271EE9" w:rsidTr="00071C5D">
        <w:trPr>
          <w:trHeight w:val="363"/>
        </w:trPr>
        <w:tc>
          <w:tcPr>
            <w:tcW w:w="2094" w:type="dxa"/>
            <w:vMerge/>
          </w:tcPr>
          <w:p w:rsidR="00071C5D" w:rsidRPr="00271EE9" w:rsidRDefault="00071C5D" w:rsidP="00071C5D">
            <w:pPr>
              <w:rPr>
                <w:rFonts w:eastAsiaTheme="minorHAnsi"/>
                <w:b/>
                <w:color w:val="000000"/>
                <w:sz w:val="22"/>
                <w:szCs w:val="22"/>
                <w:lang w:eastAsia="en-US"/>
              </w:rPr>
            </w:pPr>
          </w:p>
        </w:tc>
        <w:tc>
          <w:tcPr>
            <w:tcW w:w="3127" w:type="dxa"/>
          </w:tcPr>
          <w:p w:rsidR="00071C5D" w:rsidRPr="00271EE9" w:rsidRDefault="00071C5D" w:rsidP="00071C5D">
            <w:pPr>
              <w:rPr>
                <w:rFonts w:eastAsiaTheme="minorHAnsi"/>
                <w:sz w:val="22"/>
                <w:szCs w:val="22"/>
                <w:lang w:eastAsia="en-US"/>
              </w:rPr>
            </w:pPr>
            <w:proofErr w:type="spellStart"/>
            <w:r w:rsidRPr="00271EE9">
              <w:rPr>
                <w:rFonts w:eastAsiaTheme="minorHAnsi"/>
                <w:sz w:val="22"/>
                <w:szCs w:val="22"/>
                <w:lang w:eastAsia="en-US"/>
              </w:rPr>
              <w:t>хозяйственные</w:t>
            </w:r>
            <w:proofErr w:type="spellEnd"/>
            <w:r w:rsidRPr="00271EE9">
              <w:rPr>
                <w:rFonts w:eastAsiaTheme="minorHAnsi"/>
                <w:sz w:val="22"/>
                <w:szCs w:val="22"/>
                <w:lang w:eastAsia="en-US"/>
              </w:rPr>
              <w:t xml:space="preserve"> </w:t>
            </w:r>
            <w:proofErr w:type="spellStart"/>
            <w:r w:rsidRPr="00271EE9">
              <w:rPr>
                <w:rFonts w:eastAsiaTheme="minorHAnsi"/>
                <w:sz w:val="22"/>
                <w:szCs w:val="22"/>
                <w:lang w:eastAsia="en-US"/>
              </w:rPr>
              <w:t>товары</w:t>
            </w:r>
            <w:proofErr w:type="spellEnd"/>
          </w:p>
        </w:tc>
        <w:tc>
          <w:tcPr>
            <w:tcW w:w="1005" w:type="dxa"/>
          </w:tcPr>
          <w:p w:rsidR="00071C5D" w:rsidRPr="00271EE9" w:rsidRDefault="00071C5D" w:rsidP="00071C5D">
            <w:pPr>
              <w:rPr>
                <w:rFonts w:eastAsiaTheme="minorHAnsi"/>
                <w:sz w:val="22"/>
                <w:szCs w:val="22"/>
                <w:lang w:eastAsia="en-US"/>
              </w:rPr>
            </w:pPr>
            <w:r w:rsidRPr="00271EE9">
              <w:rPr>
                <w:rFonts w:eastAsiaTheme="minorHAnsi"/>
                <w:sz w:val="22"/>
                <w:szCs w:val="22"/>
                <w:lang w:eastAsia="en-US"/>
              </w:rPr>
              <w:t>336110</w:t>
            </w:r>
          </w:p>
        </w:tc>
        <w:tc>
          <w:tcPr>
            <w:tcW w:w="1134" w:type="dxa"/>
          </w:tcPr>
          <w:p w:rsidR="00071C5D" w:rsidRPr="00271EE9" w:rsidRDefault="00071C5D" w:rsidP="00071C5D">
            <w:pPr>
              <w:rPr>
                <w:rFonts w:eastAsiaTheme="minorHAnsi"/>
                <w:color w:val="000000"/>
                <w:sz w:val="22"/>
                <w:szCs w:val="22"/>
                <w:lang w:eastAsia="en-US"/>
              </w:rPr>
            </w:pPr>
            <w:r w:rsidRPr="00271EE9">
              <w:rPr>
                <w:rFonts w:eastAsiaTheme="minorHAnsi"/>
                <w:color w:val="000000"/>
                <w:sz w:val="22"/>
                <w:szCs w:val="22"/>
                <w:lang w:eastAsia="en-US"/>
              </w:rPr>
              <w:t>7649</w:t>
            </w:r>
          </w:p>
        </w:tc>
        <w:tc>
          <w:tcPr>
            <w:tcW w:w="1571" w:type="dxa"/>
            <w:vMerge/>
          </w:tcPr>
          <w:p w:rsidR="00071C5D" w:rsidRPr="00271EE9" w:rsidRDefault="00071C5D" w:rsidP="00071C5D">
            <w:pPr>
              <w:rPr>
                <w:rFonts w:eastAsiaTheme="minorHAnsi"/>
                <w:sz w:val="22"/>
                <w:szCs w:val="22"/>
                <w:lang w:eastAsia="en-US"/>
              </w:rPr>
            </w:pPr>
          </w:p>
        </w:tc>
      </w:tr>
      <w:tr w:rsidR="00071C5D" w:rsidRPr="00271EE9" w:rsidTr="00071C5D">
        <w:trPr>
          <w:trHeight w:val="363"/>
        </w:trPr>
        <w:tc>
          <w:tcPr>
            <w:tcW w:w="2094" w:type="dxa"/>
            <w:vMerge/>
          </w:tcPr>
          <w:p w:rsidR="00071C5D" w:rsidRPr="00271EE9" w:rsidRDefault="00071C5D" w:rsidP="00071C5D">
            <w:pPr>
              <w:rPr>
                <w:rFonts w:eastAsiaTheme="minorHAnsi"/>
                <w:b/>
                <w:color w:val="000000"/>
                <w:sz w:val="22"/>
                <w:szCs w:val="22"/>
                <w:lang w:eastAsia="en-US"/>
              </w:rPr>
            </w:pPr>
          </w:p>
        </w:tc>
        <w:tc>
          <w:tcPr>
            <w:tcW w:w="3127" w:type="dxa"/>
          </w:tcPr>
          <w:p w:rsidR="00071C5D" w:rsidRPr="00271EE9" w:rsidRDefault="00071C5D" w:rsidP="00071C5D">
            <w:pPr>
              <w:rPr>
                <w:rFonts w:eastAsiaTheme="minorHAnsi"/>
                <w:b/>
                <w:sz w:val="22"/>
                <w:szCs w:val="22"/>
                <w:lang w:eastAsia="en-US"/>
              </w:rPr>
            </w:pPr>
            <w:proofErr w:type="spellStart"/>
            <w:r w:rsidRPr="00271EE9">
              <w:rPr>
                <w:rFonts w:eastAsiaTheme="minorHAnsi"/>
                <w:b/>
                <w:sz w:val="22"/>
                <w:szCs w:val="22"/>
                <w:lang w:eastAsia="en-US"/>
              </w:rPr>
              <w:t>Итого</w:t>
            </w:r>
            <w:proofErr w:type="spellEnd"/>
            <w:r w:rsidRPr="00271EE9">
              <w:rPr>
                <w:rFonts w:eastAsiaTheme="minorHAnsi"/>
                <w:b/>
                <w:sz w:val="22"/>
                <w:szCs w:val="22"/>
                <w:lang w:eastAsia="en-US"/>
              </w:rPr>
              <w:t>:</w:t>
            </w:r>
          </w:p>
        </w:tc>
        <w:tc>
          <w:tcPr>
            <w:tcW w:w="1005" w:type="dxa"/>
          </w:tcPr>
          <w:p w:rsidR="00071C5D" w:rsidRPr="00271EE9" w:rsidRDefault="00071C5D" w:rsidP="00071C5D">
            <w:pPr>
              <w:rPr>
                <w:rFonts w:eastAsiaTheme="minorHAnsi"/>
                <w:b/>
                <w:sz w:val="22"/>
                <w:szCs w:val="22"/>
                <w:lang w:eastAsia="en-US"/>
              </w:rPr>
            </w:pPr>
          </w:p>
        </w:tc>
        <w:tc>
          <w:tcPr>
            <w:tcW w:w="1134" w:type="dxa"/>
          </w:tcPr>
          <w:p w:rsidR="00071C5D" w:rsidRPr="00271EE9" w:rsidRDefault="00071C5D" w:rsidP="00071C5D">
            <w:pPr>
              <w:rPr>
                <w:rFonts w:eastAsiaTheme="minorHAnsi"/>
                <w:b/>
                <w:color w:val="000000"/>
                <w:sz w:val="22"/>
                <w:szCs w:val="22"/>
                <w:lang w:eastAsia="en-US"/>
              </w:rPr>
            </w:pPr>
            <w:r w:rsidRPr="00271EE9">
              <w:rPr>
                <w:rFonts w:eastAsiaTheme="minorHAnsi"/>
                <w:b/>
                <w:color w:val="000000"/>
                <w:sz w:val="22"/>
                <w:szCs w:val="22"/>
                <w:lang w:eastAsia="en-US"/>
              </w:rPr>
              <w:t>43649</w:t>
            </w:r>
          </w:p>
        </w:tc>
        <w:tc>
          <w:tcPr>
            <w:tcW w:w="1571" w:type="dxa"/>
            <w:vMerge/>
          </w:tcPr>
          <w:p w:rsidR="00071C5D" w:rsidRPr="00271EE9" w:rsidRDefault="00071C5D" w:rsidP="00071C5D">
            <w:pPr>
              <w:rPr>
                <w:rFonts w:eastAsiaTheme="minorHAnsi"/>
                <w:sz w:val="22"/>
                <w:szCs w:val="22"/>
                <w:lang w:eastAsia="en-US"/>
              </w:rPr>
            </w:pPr>
          </w:p>
        </w:tc>
      </w:tr>
      <w:tr w:rsidR="00071C5D" w:rsidRPr="00271EE9" w:rsidTr="00071C5D">
        <w:trPr>
          <w:trHeight w:val="363"/>
        </w:trPr>
        <w:tc>
          <w:tcPr>
            <w:tcW w:w="2094" w:type="dxa"/>
          </w:tcPr>
          <w:p w:rsidR="00071C5D" w:rsidRPr="00271EE9" w:rsidRDefault="00071C5D" w:rsidP="00071C5D">
            <w:pPr>
              <w:rPr>
                <w:rFonts w:eastAsiaTheme="minorHAnsi"/>
                <w:b/>
                <w:color w:val="000000"/>
                <w:sz w:val="22"/>
                <w:szCs w:val="22"/>
                <w:lang w:eastAsia="en-US"/>
              </w:rPr>
            </w:pPr>
            <w:proofErr w:type="spellStart"/>
            <w:r w:rsidRPr="00271EE9">
              <w:rPr>
                <w:rFonts w:eastAsiaTheme="minorHAnsi"/>
                <w:b/>
                <w:color w:val="000000"/>
                <w:sz w:val="22"/>
                <w:szCs w:val="22"/>
                <w:lang w:eastAsia="en-US"/>
              </w:rPr>
              <w:t>Детский</w:t>
            </w:r>
            <w:proofErr w:type="spellEnd"/>
            <w:r w:rsidRPr="00271EE9">
              <w:rPr>
                <w:rFonts w:eastAsiaTheme="minorHAnsi"/>
                <w:b/>
                <w:color w:val="000000"/>
                <w:sz w:val="22"/>
                <w:szCs w:val="22"/>
                <w:lang w:eastAsia="en-US"/>
              </w:rPr>
              <w:t xml:space="preserve"> </w:t>
            </w:r>
            <w:proofErr w:type="spellStart"/>
            <w:r w:rsidRPr="00271EE9">
              <w:rPr>
                <w:rFonts w:eastAsiaTheme="minorHAnsi"/>
                <w:b/>
                <w:color w:val="000000"/>
                <w:sz w:val="22"/>
                <w:szCs w:val="22"/>
                <w:lang w:eastAsia="en-US"/>
              </w:rPr>
              <w:t>Сад</w:t>
            </w:r>
            <w:proofErr w:type="spellEnd"/>
            <w:r w:rsidRPr="00271EE9">
              <w:rPr>
                <w:rFonts w:eastAsiaTheme="minorHAnsi"/>
                <w:b/>
                <w:color w:val="000000"/>
                <w:sz w:val="22"/>
                <w:szCs w:val="22"/>
                <w:lang w:eastAsia="en-US"/>
              </w:rPr>
              <w:t xml:space="preserve"> № 2</w:t>
            </w:r>
          </w:p>
        </w:tc>
        <w:tc>
          <w:tcPr>
            <w:tcW w:w="3127" w:type="dxa"/>
          </w:tcPr>
          <w:p w:rsidR="00071C5D" w:rsidRPr="00271EE9" w:rsidRDefault="00071C5D" w:rsidP="00071C5D">
            <w:pPr>
              <w:rPr>
                <w:rFonts w:eastAsiaTheme="minorHAnsi"/>
                <w:b/>
                <w:sz w:val="22"/>
                <w:szCs w:val="22"/>
                <w:lang w:eastAsia="en-US"/>
              </w:rPr>
            </w:pPr>
            <w:r w:rsidRPr="00271EE9">
              <w:rPr>
                <w:rFonts w:eastAsiaTheme="minorHAnsi"/>
                <w:sz w:val="22"/>
                <w:szCs w:val="22"/>
                <w:lang w:eastAsia="en-US"/>
              </w:rPr>
              <w:t>«</w:t>
            </w:r>
            <w:proofErr w:type="spellStart"/>
            <w:r w:rsidRPr="00271EE9">
              <w:rPr>
                <w:rFonts w:eastAsiaTheme="minorHAnsi"/>
                <w:sz w:val="22"/>
                <w:szCs w:val="22"/>
                <w:lang w:eastAsia="en-US"/>
              </w:rPr>
              <w:t>Капитальный</w:t>
            </w:r>
            <w:proofErr w:type="spellEnd"/>
            <w:r w:rsidRPr="00271EE9">
              <w:rPr>
                <w:rFonts w:eastAsiaTheme="minorHAnsi"/>
                <w:sz w:val="22"/>
                <w:szCs w:val="22"/>
                <w:lang w:eastAsia="en-US"/>
              </w:rPr>
              <w:t xml:space="preserve"> </w:t>
            </w:r>
            <w:proofErr w:type="spellStart"/>
            <w:r w:rsidRPr="00271EE9">
              <w:rPr>
                <w:rFonts w:eastAsiaTheme="minorHAnsi"/>
                <w:sz w:val="22"/>
                <w:szCs w:val="22"/>
                <w:lang w:eastAsia="en-US"/>
              </w:rPr>
              <w:t>ремонт</w:t>
            </w:r>
            <w:proofErr w:type="spellEnd"/>
            <w:r w:rsidRPr="00271EE9">
              <w:rPr>
                <w:rFonts w:eastAsiaTheme="minorHAnsi"/>
                <w:sz w:val="22"/>
                <w:szCs w:val="22"/>
                <w:lang w:eastAsia="en-US"/>
              </w:rPr>
              <w:t xml:space="preserve"> </w:t>
            </w:r>
            <w:proofErr w:type="spellStart"/>
            <w:r w:rsidRPr="00271EE9">
              <w:rPr>
                <w:rFonts w:eastAsiaTheme="minorHAnsi"/>
                <w:sz w:val="22"/>
                <w:szCs w:val="22"/>
                <w:lang w:eastAsia="en-US"/>
              </w:rPr>
              <w:t>зданий</w:t>
            </w:r>
            <w:proofErr w:type="spellEnd"/>
            <w:r w:rsidRPr="00271EE9">
              <w:rPr>
                <w:rFonts w:eastAsiaTheme="minorHAnsi"/>
                <w:sz w:val="22"/>
                <w:szCs w:val="22"/>
                <w:lang w:eastAsia="en-US"/>
              </w:rPr>
              <w:t xml:space="preserve">» </w:t>
            </w:r>
          </w:p>
        </w:tc>
        <w:tc>
          <w:tcPr>
            <w:tcW w:w="1005" w:type="dxa"/>
          </w:tcPr>
          <w:p w:rsidR="00071C5D" w:rsidRPr="00271EE9" w:rsidRDefault="00071C5D" w:rsidP="00071C5D">
            <w:pPr>
              <w:rPr>
                <w:rFonts w:eastAsiaTheme="minorHAnsi"/>
                <w:b/>
                <w:sz w:val="22"/>
                <w:szCs w:val="22"/>
                <w:lang w:eastAsia="en-US"/>
              </w:rPr>
            </w:pPr>
            <w:r w:rsidRPr="00271EE9">
              <w:rPr>
                <w:rFonts w:eastAsiaTheme="minorHAnsi"/>
                <w:sz w:val="22"/>
                <w:szCs w:val="22"/>
                <w:lang w:eastAsia="en-US"/>
              </w:rPr>
              <w:t>311120</w:t>
            </w:r>
          </w:p>
        </w:tc>
        <w:tc>
          <w:tcPr>
            <w:tcW w:w="1134" w:type="dxa"/>
          </w:tcPr>
          <w:p w:rsidR="00071C5D" w:rsidRPr="00271EE9" w:rsidRDefault="00071C5D" w:rsidP="00071C5D">
            <w:pPr>
              <w:rPr>
                <w:rFonts w:eastAsiaTheme="minorHAnsi"/>
                <w:b/>
                <w:color w:val="000000"/>
                <w:sz w:val="22"/>
                <w:szCs w:val="22"/>
                <w:lang w:eastAsia="en-US"/>
              </w:rPr>
            </w:pPr>
            <w:r w:rsidRPr="00271EE9">
              <w:rPr>
                <w:rFonts w:eastAsiaTheme="minorHAnsi"/>
                <w:b/>
                <w:color w:val="000000"/>
                <w:sz w:val="22"/>
                <w:szCs w:val="22"/>
                <w:lang w:eastAsia="en-US"/>
              </w:rPr>
              <w:t>72072</w:t>
            </w:r>
          </w:p>
        </w:tc>
        <w:tc>
          <w:tcPr>
            <w:tcW w:w="1571" w:type="dxa"/>
          </w:tcPr>
          <w:p w:rsidR="00071C5D" w:rsidRPr="00271EE9" w:rsidRDefault="00071C5D" w:rsidP="00071C5D">
            <w:pPr>
              <w:rPr>
                <w:rFonts w:eastAsiaTheme="minorHAnsi"/>
                <w:sz w:val="22"/>
                <w:szCs w:val="22"/>
                <w:lang w:val="ru-RU" w:eastAsia="en-US"/>
              </w:rPr>
            </w:pPr>
            <w:r w:rsidRPr="00271EE9">
              <w:rPr>
                <w:rFonts w:eastAsiaTheme="minorHAnsi"/>
                <w:color w:val="000000"/>
                <w:sz w:val="22"/>
                <w:szCs w:val="22"/>
                <w:lang w:val="ru-RU" w:eastAsia="en-US"/>
              </w:rPr>
              <w:t>Средства, полученные от «Продажи земельных участков»</w:t>
            </w:r>
          </w:p>
        </w:tc>
      </w:tr>
      <w:tr w:rsidR="00071C5D" w:rsidRPr="00271EE9" w:rsidTr="00071C5D">
        <w:trPr>
          <w:trHeight w:val="363"/>
        </w:trPr>
        <w:tc>
          <w:tcPr>
            <w:tcW w:w="2094" w:type="dxa"/>
          </w:tcPr>
          <w:p w:rsidR="00071C5D" w:rsidRPr="00271EE9" w:rsidRDefault="00071C5D" w:rsidP="00071C5D">
            <w:pPr>
              <w:rPr>
                <w:rFonts w:eastAsiaTheme="minorHAnsi"/>
                <w:b/>
                <w:color w:val="000000"/>
                <w:sz w:val="22"/>
                <w:szCs w:val="22"/>
                <w:lang w:val="ru-RU" w:eastAsia="en-US"/>
              </w:rPr>
            </w:pPr>
          </w:p>
        </w:tc>
        <w:tc>
          <w:tcPr>
            <w:tcW w:w="3127" w:type="dxa"/>
          </w:tcPr>
          <w:p w:rsidR="00071C5D" w:rsidRPr="00271EE9" w:rsidRDefault="00071C5D" w:rsidP="00071C5D">
            <w:pPr>
              <w:rPr>
                <w:rFonts w:eastAsiaTheme="minorHAnsi"/>
                <w:b/>
                <w:sz w:val="22"/>
                <w:szCs w:val="22"/>
                <w:lang w:val="ru-RU" w:eastAsia="en-US"/>
              </w:rPr>
            </w:pPr>
          </w:p>
        </w:tc>
        <w:tc>
          <w:tcPr>
            <w:tcW w:w="1005" w:type="dxa"/>
          </w:tcPr>
          <w:p w:rsidR="00071C5D" w:rsidRPr="00271EE9" w:rsidRDefault="00071C5D" w:rsidP="00071C5D">
            <w:pPr>
              <w:rPr>
                <w:rFonts w:eastAsiaTheme="minorHAnsi"/>
                <w:b/>
                <w:sz w:val="22"/>
                <w:szCs w:val="22"/>
                <w:lang w:val="ru-RU" w:eastAsia="en-US"/>
              </w:rPr>
            </w:pPr>
          </w:p>
        </w:tc>
        <w:tc>
          <w:tcPr>
            <w:tcW w:w="1134" w:type="dxa"/>
          </w:tcPr>
          <w:p w:rsidR="00071C5D" w:rsidRPr="00271EE9" w:rsidRDefault="00071C5D" w:rsidP="00071C5D">
            <w:pPr>
              <w:rPr>
                <w:rFonts w:eastAsiaTheme="minorHAnsi"/>
                <w:b/>
                <w:color w:val="000000"/>
                <w:sz w:val="22"/>
                <w:szCs w:val="22"/>
                <w:lang w:val="ru-RU" w:eastAsia="en-US"/>
              </w:rPr>
            </w:pPr>
          </w:p>
        </w:tc>
        <w:tc>
          <w:tcPr>
            <w:tcW w:w="1571" w:type="dxa"/>
          </w:tcPr>
          <w:p w:rsidR="00071C5D" w:rsidRPr="00271EE9" w:rsidRDefault="00071C5D" w:rsidP="00071C5D">
            <w:pPr>
              <w:rPr>
                <w:rFonts w:eastAsiaTheme="minorHAnsi"/>
                <w:sz w:val="22"/>
                <w:szCs w:val="22"/>
                <w:lang w:val="ru-RU" w:eastAsia="en-US"/>
              </w:rPr>
            </w:pPr>
          </w:p>
        </w:tc>
      </w:tr>
      <w:tr w:rsidR="00071C5D" w:rsidRPr="00271EE9" w:rsidTr="00071C5D">
        <w:trPr>
          <w:trHeight w:val="363"/>
        </w:trPr>
        <w:tc>
          <w:tcPr>
            <w:tcW w:w="2094" w:type="dxa"/>
          </w:tcPr>
          <w:p w:rsidR="00071C5D" w:rsidRPr="00271EE9" w:rsidRDefault="00071C5D" w:rsidP="00071C5D">
            <w:pPr>
              <w:rPr>
                <w:rFonts w:eastAsiaTheme="minorHAnsi"/>
                <w:b/>
                <w:color w:val="000000"/>
                <w:sz w:val="22"/>
                <w:szCs w:val="22"/>
                <w:lang w:val="ru-RU" w:eastAsia="en-US"/>
              </w:rPr>
            </w:pPr>
          </w:p>
        </w:tc>
        <w:tc>
          <w:tcPr>
            <w:tcW w:w="3127" w:type="dxa"/>
          </w:tcPr>
          <w:p w:rsidR="00071C5D" w:rsidRPr="00271EE9" w:rsidRDefault="00071C5D" w:rsidP="00071C5D">
            <w:pPr>
              <w:rPr>
                <w:rFonts w:eastAsiaTheme="minorHAnsi"/>
                <w:b/>
                <w:sz w:val="22"/>
                <w:szCs w:val="22"/>
                <w:lang w:eastAsia="en-US"/>
              </w:rPr>
            </w:pPr>
            <w:proofErr w:type="spellStart"/>
            <w:r w:rsidRPr="00271EE9">
              <w:rPr>
                <w:rFonts w:eastAsiaTheme="minorHAnsi"/>
                <w:b/>
                <w:sz w:val="22"/>
                <w:szCs w:val="22"/>
                <w:lang w:eastAsia="en-US"/>
              </w:rPr>
              <w:t>Общий</w:t>
            </w:r>
            <w:proofErr w:type="spellEnd"/>
            <w:r w:rsidRPr="00271EE9">
              <w:rPr>
                <w:rFonts w:eastAsiaTheme="minorHAnsi"/>
                <w:b/>
                <w:sz w:val="22"/>
                <w:szCs w:val="22"/>
                <w:lang w:eastAsia="en-US"/>
              </w:rPr>
              <w:t xml:space="preserve"> </w:t>
            </w:r>
            <w:proofErr w:type="spellStart"/>
            <w:r w:rsidRPr="00271EE9">
              <w:rPr>
                <w:rFonts w:eastAsiaTheme="minorHAnsi"/>
                <w:b/>
                <w:sz w:val="22"/>
                <w:szCs w:val="22"/>
                <w:lang w:eastAsia="en-US"/>
              </w:rPr>
              <w:t>итог</w:t>
            </w:r>
            <w:proofErr w:type="spellEnd"/>
            <w:r w:rsidRPr="00271EE9">
              <w:rPr>
                <w:rFonts w:eastAsiaTheme="minorHAnsi"/>
                <w:b/>
                <w:sz w:val="22"/>
                <w:szCs w:val="22"/>
                <w:lang w:eastAsia="en-US"/>
              </w:rPr>
              <w:t>:</w:t>
            </w:r>
          </w:p>
        </w:tc>
        <w:tc>
          <w:tcPr>
            <w:tcW w:w="1005" w:type="dxa"/>
          </w:tcPr>
          <w:p w:rsidR="00071C5D" w:rsidRPr="00271EE9" w:rsidRDefault="00071C5D" w:rsidP="00071C5D">
            <w:pPr>
              <w:rPr>
                <w:rFonts w:eastAsiaTheme="minorHAnsi"/>
                <w:b/>
                <w:sz w:val="22"/>
                <w:szCs w:val="22"/>
                <w:lang w:eastAsia="en-US"/>
              </w:rPr>
            </w:pPr>
          </w:p>
        </w:tc>
        <w:tc>
          <w:tcPr>
            <w:tcW w:w="1134" w:type="dxa"/>
          </w:tcPr>
          <w:p w:rsidR="00071C5D" w:rsidRPr="00271EE9" w:rsidRDefault="00071C5D" w:rsidP="00071C5D">
            <w:pPr>
              <w:rPr>
                <w:rFonts w:eastAsiaTheme="minorHAnsi"/>
                <w:b/>
                <w:color w:val="000000"/>
                <w:sz w:val="22"/>
                <w:szCs w:val="22"/>
                <w:lang w:eastAsia="en-US"/>
              </w:rPr>
            </w:pPr>
            <w:r w:rsidRPr="00271EE9">
              <w:rPr>
                <w:rFonts w:eastAsiaTheme="minorHAnsi"/>
                <w:b/>
                <w:color w:val="000000"/>
                <w:sz w:val="22"/>
                <w:szCs w:val="22"/>
                <w:lang w:eastAsia="en-US"/>
              </w:rPr>
              <w:t>315721</w:t>
            </w:r>
          </w:p>
        </w:tc>
        <w:tc>
          <w:tcPr>
            <w:tcW w:w="1571" w:type="dxa"/>
          </w:tcPr>
          <w:p w:rsidR="00071C5D" w:rsidRPr="00271EE9" w:rsidRDefault="00071C5D" w:rsidP="00071C5D">
            <w:pPr>
              <w:rPr>
                <w:rFonts w:eastAsiaTheme="minorHAnsi"/>
                <w:sz w:val="22"/>
                <w:szCs w:val="22"/>
                <w:lang w:eastAsia="en-US"/>
              </w:rPr>
            </w:pPr>
          </w:p>
        </w:tc>
      </w:tr>
    </w:tbl>
    <w:p w:rsidR="00071C5D" w:rsidRPr="00071C5D" w:rsidRDefault="00071C5D" w:rsidP="00071C5D">
      <w:pPr>
        <w:contextualSpacing/>
        <w:jc w:val="both"/>
        <w:rPr>
          <w:sz w:val="22"/>
          <w:szCs w:val="22"/>
        </w:rPr>
      </w:pPr>
    </w:p>
    <w:p w:rsidR="00071C5D" w:rsidRPr="00071C5D" w:rsidRDefault="00071C5D" w:rsidP="00071C5D">
      <w:pPr>
        <w:jc w:val="center"/>
        <w:rPr>
          <w:b/>
          <w:sz w:val="20"/>
          <w:szCs w:val="20"/>
        </w:rPr>
      </w:pPr>
    </w:p>
    <w:p w:rsidR="003F27BC" w:rsidRDefault="003F27BC" w:rsidP="003F27BC">
      <w:pPr>
        <w:tabs>
          <w:tab w:val="left" w:pos="4500"/>
        </w:tabs>
        <w:jc w:val="both"/>
        <w:rPr>
          <w:b/>
          <w:color w:val="000000"/>
        </w:rPr>
      </w:pPr>
    </w:p>
    <w:p w:rsidR="003F27BC" w:rsidRDefault="003F27BC" w:rsidP="003F27BC">
      <w:pPr>
        <w:tabs>
          <w:tab w:val="left" w:pos="4500"/>
        </w:tabs>
        <w:jc w:val="both"/>
        <w:rPr>
          <w:b/>
          <w:color w:val="000000"/>
        </w:rPr>
      </w:pPr>
    </w:p>
    <w:p w:rsidR="00271EE9" w:rsidRDefault="00271EE9" w:rsidP="00271EE9">
      <w:pPr>
        <w:tabs>
          <w:tab w:val="left" w:pos="4500"/>
        </w:tabs>
        <w:jc w:val="both"/>
        <w:rPr>
          <w:rFonts w:eastAsia="Calibri"/>
        </w:rPr>
      </w:pPr>
      <w:r>
        <w:rPr>
          <w:rFonts w:eastAsia="Calibri"/>
        </w:rPr>
        <w:t>Секретарь городского совета                                    Светлана Котова</w:t>
      </w:r>
    </w:p>
    <w:p w:rsidR="003F27BC" w:rsidRDefault="003F27BC" w:rsidP="003F27BC">
      <w:pPr>
        <w:tabs>
          <w:tab w:val="left" w:pos="4500"/>
        </w:tabs>
        <w:jc w:val="both"/>
        <w:rPr>
          <w:b/>
          <w:color w:val="000000"/>
        </w:rPr>
      </w:pPr>
    </w:p>
    <w:p w:rsidR="003F27BC" w:rsidRDefault="003F27BC" w:rsidP="003F27BC">
      <w:pPr>
        <w:tabs>
          <w:tab w:val="left" w:pos="4500"/>
        </w:tabs>
        <w:jc w:val="both"/>
        <w:rPr>
          <w:b/>
          <w:color w:val="000000"/>
        </w:rPr>
      </w:pPr>
    </w:p>
    <w:p w:rsidR="003F27BC" w:rsidRDefault="003F27BC" w:rsidP="003F27BC">
      <w:pPr>
        <w:tabs>
          <w:tab w:val="left" w:pos="4500"/>
        </w:tabs>
        <w:jc w:val="both"/>
        <w:rPr>
          <w:b/>
          <w:color w:val="000000"/>
        </w:rPr>
      </w:pPr>
    </w:p>
    <w:p w:rsidR="003F27BC" w:rsidRDefault="003F27BC" w:rsidP="003F27BC">
      <w:pPr>
        <w:tabs>
          <w:tab w:val="left" w:pos="4500"/>
        </w:tabs>
        <w:jc w:val="both"/>
        <w:rPr>
          <w:rFonts w:eastAsia="Calibri"/>
        </w:rPr>
      </w:pPr>
    </w:p>
    <w:tbl>
      <w:tblPr>
        <w:tblW w:w="10350" w:type="dxa"/>
        <w:tblInd w:w="-318" w:type="dxa"/>
        <w:tblLook w:val="00A0" w:firstRow="1" w:lastRow="0" w:firstColumn="1" w:lastColumn="0" w:noHBand="0" w:noVBand="0"/>
      </w:tblPr>
      <w:tblGrid>
        <w:gridCol w:w="4172"/>
        <w:gridCol w:w="1866"/>
        <w:gridCol w:w="4312"/>
      </w:tblGrid>
      <w:tr w:rsidR="003F27BC" w:rsidRPr="008A69FA" w:rsidTr="00071C5D">
        <w:trPr>
          <w:trHeight w:val="2869"/>
        </w:trPr>
        <w:tc>
          <w:tcPr>
            <w:tcW w:w="4172" w:type="dxa"/>
          </w:tcPr>
          <w:p w:rsidR="003F27BC" w:rsidRDefault="003F27BC" w:rsidP="00071C5D">
            <w:pPr>
              <w:keepNext/>
              <w:jc w:val="both"/>
              <w:outlineLvl w:val="0"/>
              <w:rPr>
                <w:rFonts w:eastAsia="Calibri"/>
                <w:b/>
                <w:bCs/>
                <w:color w:val="000000"/>
                <w:kern w:val="32"/>
                <w:sz w:val="20"/>
                <w:szCs w:val="20"/>
                <w:lang w:val="en-US"/>
              </w:rPr>
            </w:pPr>
            <w:r>
              <w:rPr>
                <w:rFonts w:eastAsia="Calibri"/>
                <w:b/>
                <w:bCs/>
                <w:color w:val="000000"/>
                <w:kern w:val="32"/>
                <w:sz w:val="20"/>
                <w:szCs w:val="20"/>
                <w:lang w:val="en-US"/>
              </w:rPr>
              <w:lastRenderedPageBreak/>
              <w:t>REPUBLICA MOLDOVA</w:t>
            </w:r>
          </w:p>
          <w:p w:rsidR="003F27BC" w:rsidRDefault="003F27BC" w:rsidP="00071C5D">
            <w:pPr>
              <w:keepNext/>
              <w:jc w:val="both"/>
              <w:outlineLvl w:val="0"/>
              <w:rPr>
                <w:rFonts w:eastAsia="Calibri"/>
                <w:b/>
                <w:bCs/>
                <w:kern w:val="32"/>
                <w:sz w:val="20"/>
                <w:szCs w:val="20"/>
                <w:lang w:val="en-US"/>
              </w:rPr>
            </w:pPr>
            <w:r>
              <w:rPr>
                <w:rFonts w:eastAsia="Calibri"/>
                <w:b/>
                <w:bCs/>
                <w:kern w:val="32"/>
                <w:sz w:val="20"/>
                <w:szCs w:val="20"/>
                <w:lang w:val="en-US"/>
              </w:rPr>
              <w:t>RAION TARACLIA</w:t>
            </w:r>
          </w:p>
          <w:p w:rsidR="003F27BC" w:rsidRDefault="003F27BC" w:rsidP="00071C5D">
            <w:pPr>
              <w:keepNext/>
              <w:jc w:val="both"/>
              <w:outlineLvl w:val="0"/>
              <w:rPr>
                <w:rFonts w:eastAsia="Calibri"/>
                <w:b/>
                <w:bCs/>
                <w:color w:val="000000"/>
                <w:kern w:val="32"/>
                <w:sz w:val="20"/>
                <w:szCs w:val="20"/>
                <w:lang w:val="en-US"/>
              </w:rPr>
            </w:pPr>
            <w:r>
              <w:rPr>
                <w:rFonts w:eastAsia="Calibri"/>
                <w:b/>
                <w:bCs/>
                <w:kern w:val="32"/>
                <w:sz w:val="20"/>
                <w:szCs w:val="20"/>
                <w:lang w:val="en-US"/>
              </w:rPr>
              <w:t>CONSILIUL ORAŞENESC TARACLIA</w:t>
            </w:r>
          </w:p>
          <w:p w:rsidR="003F27BC" w:rsidRDefault="003F27BC" w:rsidP="00071C5D">
            <w:pPr>
              <w:keepNext/>
              <w:jc w:val="both"/>
              <w:outlineLvl w:val="1"/>
              <w:rPr>
                <w:rFonts w:eastAsia="Calibri"/>
                <w:b/>
                <w:color w:val="000000"/>
                <w:sz w:val="20"/>
                <w:szCs w:val="20"/>
                <w:lang w:val="en-US"/>
              </w:rPr>
            </w:pPr>
            <w:r>
              <w:rPr>
                <w:rFonts w:eastAsia="Calibri"/>
                <w:b/>
                <w:color w:val="000000"/>
                <w:sz w:val="20"/>
                <w:szCs w:val="20"/>
                <w:lang w:val="en-US"/>
              </w:rPr>
              <w:t>P R I M Ă R I A</w:t>
            </w:r>
          </w:p>
          <w:p w:rsidR="003F27BC" w:rsidRDefault="003F27BC" w:rsidP="00071C5D">
            <w:pPr>
              <w:jc w:val="both"/>
              <w:rPr>
                <w:rFonts w:eastAsia="Calibri"/>
                <w:color w:val="000000"/>
                <w:sz w:val="20"/>
                <w:szCs w:val="20"/>
                <w:lang w:val="en-US"/>
              </w:rPr>
            </w:pPr>
          </w:p>
          <w:p w:rsidR="003F27BC" w:rsidRDefault="003F27BC" w:rsidP="00071C5D">
            <w:pPr>
              <w:jc w:val="both"/>
              <w:rPr>
                <w:rFonts w:eastAsia="Calibri"/>
                <w:color w:val="000000"/>
                <w:sz w:val="20"/>
                <w:szCs w:val="20"/>
                <w:lang w:val="en-US"/>
              </w:rPr>
            </w:pPr>
            <w:r>
              <w:rPr>
                <w:rFonts w:eastAsia="Calibri"/>
                <w:color w:val="000000"/>
                <w:sz w:val="20"/>
                <w:szCs w:val="20"/>
                <w:lang w:val="en-US"/>
              </w:rPr>
              <w:t xml:space="preserve">7401 </w:t>
            </w:r>
            <w:proofErr w:type="spellStart"/>
            <w:r>
              <w:rPr>
                <w:rFonts w:eastAsia="Calibri"/>
                <w:color w:val="000000"/>
                <w:sz w:val="20"/>
                <w:szCs w:val="20"/>
                <w:lang w:val="en-US"/>
              </w:rPr>
              <w:t>RepublicaMoldova</w:t>
            </w:r>
            <w:proofErr w:type="spellEnd"/>
            <w:r>
              <w:rPr>
                <w:rFonts w:eastAsia="Calibri"/>
                <w:color w:val="000000"/>
                <w:sz w:val="20"/>
                <w:szCs w:val="20"/>
                <w:lang w:val="en-US"/>
              </w:rPr>
              <w:t xml:space="preserve">, r-n </w:t>
            </w:r>
            <w:proofErr w:type="spellStart"/>
            <w:r>
              <w:rPr>
                <w:rFonts w:eastAsia="Calibri"/>
                <w:color w:val="000000"/>
                <w:sz w:val="20"/>
                <w:szCs w:val="20"/>
                <w:lang w:val="en-US"/>
              </w:rPr>
              <w:t>Taraclia</w:t>
            </w:r>
            <w:proofErr w:type="spellEnd"/>
            <w:r>
              <w:rPr>
                <w:rFonts w:eastAsia="Calibri"/>
                <w:color w:val="000000"/>
                <w:sz w:val="20"/>
                <w:szCs w:val="20"/>
                <w:lang w:val="en-US"/>
              </w:rPr>
              <w:t>,</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lang w:val="en-US"/>
              </w:rPr>
              <w:t>or</w:t>
            </w:r>
            <w:proofErr w:type="gramEnd"/>
            <w:r>
              <w:rPr>
                <w:rFonts w:eastAsia="Calibri"/>
                <w:color w:val="000000"/>
                <w:sz w:val="20"/>
                <w:szCs w:val="20"/>
                <w:lang w:val="en-US"/>
              </w:rPr>
              <w:t xml:space="preserve">. </w:t>
            </w:r>
            <w:proofErr w:type="spellStart"/>
            <w:r>
              <w:rPr>
                <w:rFonts w:eastAsia="Calibri"/>
                <w:color w:val="000000"/>
                <w:sz w:val="20"/>
                <w:szCs w:val="20"/>
                <w:lang w:val="en-US"/>
              </w:rPr>
              <w:t>Taraclia</w:t>
            </w:r>
            <w:proofErr w:type="spellEnd"/>
            <w:r>
              <w:rPr>
                <w:rFonts w:eastAsia="Calibri"/>
                <w:color w:val="000000"/>
                <w:sz w:val="20"/>
                <w:szCs w:val="20"/>
                <w:lang w:val="en-US"/>
              </w:rPr>
              <w:t>,</w:t>
            </w:r>
            <w:r>
              <w:rPr>
                <w:rFonts w:eastAsia="Calibri"/>
                <w:color w:val="000000"/>
                <w:sz w:val="20"/>
                <w:szCs w:val="20"/>
                <w:lang w:val="ro-RO"/>
              </w:rPr>
              <w:t>str.Lenin, 128</w:t>
            </w:r>
          </w:p>
          <w:p w:rsidR="003F27BC" w:rsidRDefault="003F27BC" w:rsidP="00071C5D">
            <w:pPr>
              <w:jc w:val="both"/>
              <w:rPr>
                <w:rFonts w:eastAsia="Calibri"/>
                <w:color w:val="000000"/>
                <w:sz w:val="20"/>
                <w:szCs w:val="20"/>
                <w:lang w:val="ro-RO"/>
              </w:rPr>
            </w:pPr>
            <w:r>
              <w:rPr>
                <w:rFonts w:eastAsia="Calibri"/>
                <w:color w:val="000000"/>
                <w:sz w:val="20"/>
                <w:szCs w:val="20"/>
                <w:lang w:val="en-US"/>
              </w:rPr>
              <w:t xml:space="preserve">c/d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 xml:space="preserve"> c/f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en-US"/>
              </w:rPr>
            </w:pPr>
            <w:r>
              <w:rPr>
                <w:rFonts w:eastAsia="Calibri"/>
                <w:color w:val="000000"/>
                <w:sz w:val="20"/>
                <w:szCs w:val="20"/>
                <w:lang w:val="ro-RO"/>
              </w:rPr>
              <w:t>tel. (0294) 2-33-93 , tel./fax (0294) 2-57-74</w:t>
            </w:r>
          </w:p>
          <w:p w:rsidR="003F27BC" w:rsidRDefault="003F27BC" w:rsidP="00071C5D">
            <w:pPr>
              <w:jc w:val="both"/>
              <w:rPr>
                <w:rFonts w:eastAsia="Calibri"/>
                <w:color w:val="000000"/>
                <w:sz w:val="20"/>
                <w:szCs w:val="20"/>
                <w:lang w:val="it-IT"/>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E07B64">
              <w:rPr>
                <w:lang w:val="en-US"/>
              </w:rPr>
              <w:instrText xml:space="preserve"> HYPERLINK "mailto:info@taraclia.md"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tc>
        <w:tc>
          <w:tcPr>
            <w:tcW w:w="1866" w:type="dxa"/>
          </w:tcPr>
          <w:p w:rsidR="003F27BC" w:rsidRDefault="003F27BC" w:rsidP="00071C5D">
            <w:pPr>
              <w:tabs>
                <w:tab w:val="left" w:pos="-75"/>
                <w:tab w:val="left" w:pos="0"/>
              </w:tabs>
              <w:jc w:val="both"/>
              <w:rPr>
                <w:rFonts w:eastAsia="Calibri"/>
                <w:b/>
                <w:sz w:val="20"/>
                <w:szCs w:val="20"/>
                <w:lang w:val="en-US"/>
              </w:rPr>
            </w:pPr>
          </w:p>
          <w:p w:rsidR="003F27BC" w:rsidRDefault="003F27BC" w:rsidP="00071C5D">
            <w:pPr>
              <w:tabs>
                <w:tab w:val="left" w:pos="-75"/>
                <w:tab w:val="left" w:pos="0"/>
              </w:tabs>
              <w:jc w:val="both"/>
              <w:rPr>
                <w:rFonts w:eastAsia="Calibri"/>
                <w:b/>
                <w:sz w:val="20"/>
                <w:szCs w:val="20"/>
                <w:lang w:val="en-US"/>
              </w:rPr>
            </w:pPr>
            <w:r>
              <w:rPr>
                <w:noProof/>
              </w:rPr>
              <w:drawing>
                <wp:anchor distT="0" distB="0" distL="114300" distR="114300" simplePos="0" relativeHeight="251677696" behindDoc="1" locked="0" layoutInCell="1" allowOverlap="1" wp14:anchorId="4DABF321" wp14:editId="589B0F74">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F27BC" w:rsidRDefault="003F27BC" w:rsidP="00071C5D">
            <w:pPr>
              <w:tabs>
                <w:tab w:val="left" w:pos="-75"/>
                <w:tab w:val="left" w:pos="0"/>
              </w:tabs>
              <w:jc w:val="both"/>
              <w:rPr>
                <w:rFonts w:eastAsia="Calibri"/>
                <w:b/>
                <w:sz w:val="20"/>
                <w:szCs w:val="20"/>
                <w:lang w:val="en-US"/>
              </w:rPr>
            </w:pPr>
          </w:p>
        </w:tc>
        <w:tc>
          <w:tcPr>
            <w:tcW w:w="4312" w:type="dxa"/>
          </w:tcPr>
          <w:p w:rsidR="003F27BC" w:rsidRDefault="003F27BC" w:rsidP="00071C5D">
            <w:pPr>
              <w:keepNext/>
              <w:jc w:val="both"/>
              <w:outlineLvl w:val="0"/>
              <w:rPr>
                <w:rFonts w:eastAsia="Calibri"/>
                <w:b/>
                <w:bCs/>
                <w:kern w:val="32"/>
                <w:sz w:val="20"/>
                <w:szCs w:val="20"/>
              </w:rPr>
            </w:pPr>
            <w:r>
              <w:rPr>
                <w:rFonts w:eastAsia="Calibri"/>
                <w:b/>
                <w:bCs/>
                <w:kern w:val="32"/>
                <w:sz w:val="20"/>
                <w:szCs w:val="20"/>
              </w:rPr>
              <w:t>РЕСПУБЛИКА МОЛДОВА</w:t>
            </w:r>
          </w:p>
          <w:p w:rsidR="003F27BC" w:rsidRDefault="003F27BC" w:rsidP="00071C5D">
            <w:pPr>
              <w:keepNext/>
              <w:jc w:val="both"/>
              <w:outlineLvl w:val="0"/>
              <w:rPr>
                <w:rFonts w:eastAsia="Calibri"/>
                <w:b/>
                <w:bCs/>
                <w:color w:val="000000"/>
                <w:kern w:val="32"/>
                <w:sz w:val="20"/>
                <w:szCs w:val="20"/>
              </w:rPr>
            </w:pPr>
            <w:r>
              <w:rPr>
                <w:rFonts w:eastAsia="Calibri"/>
                <w:b/>
                <w:bCs/>
                <w:kern w:val="32"/>
                <w:sz w:val="20"/>
                <w:szCs w:val="20"/>
              </w:rPr>
              <w:t>РАЙОН ТАРАКЛИЯ</w:t>
            </w:r>
          </w:p>
          <w:p w:rsidR="003F27BC" w:rsidRDefault="003F27BC" w:rsidP="00071C5D">
            <w:pPr>
              <w:keepNext/>
              <w:jc w:val="both"/>
              <w:outlineLvl w:val="0"/>
              <w:rPr>
                <w:rFonts w:eastAsia="Calibri"/>
                <w:b/>
                <w:bCs/>
                <w:color w:val="000000"/>
                <w:kern w:val="32"/>
                <w:sz w:val="20"/>
                <w:szCs w:val="20"/>
              </w:rPr>
            </w:pPr>
            <w:r>
              <w:rPr>
                <w:rFonts w:eastAsia="Calibri"/>
                <w:b/>
                <w:bCs/>
                <w:color w:val="000000"/>
                <w:kern w:val="32"/>
                <w:sz w:val="20"/>
                <w:szCs w:val="20"/>
              </w:rPr>
              <w:t xml:space="preserve">ГОРОДСКОЙ СОВЕТ </w:t>
            </w:r>
            <w:r>
              <w:rPr>
                <w:rFonts w:eastAsia="Calibri"/>
                <w:b/>
                <w:bCs/>
                <w:caps/>
                <w:color w:val="000000"/>
                <w:kern w:val="32"/>
                <w:sz w:val="20"/>
                <w:szCs w:val="20"/>
              </w:rPr>
              <w:t>Тараклия</w:t>
            </w:r>
          </w:p>
          <w:p w:rsidR="003F27BC" w:rsidRDefault="003F27BC" w:rsidP="00071C5D">
            <w:pPr>
              <w:keepNext/>
              <w:jc w:val="both"/>
              <w:outlineLvl w:val="1"/>
              <w:rPr>
                <w:rFonts w:eastAsia="Calibri"/>
                <w:b/>
                <w:color w:val="000000"/>
                <w:sz w:val="20"/>
                <w:szCs w:val="20"/>
                <w:lang w:val="ro-RO"/>
              </w:rPr>
            </w:pPr>
            <w:r>
              <w:rPr>
                <w:rFonts w:eastAsia="Calibri"/>
                <w:b/>
                <w:color w:val="000000"/>
                <w:sz w:val="20"/>
                <w:szCs w:val="20"/>
                <w:lang w:val="ro-RO"/>
              </w:rPr>
              <w:t>П Р И М Э Р И Я</w:t>
            </w:r>
          </w:p>
          <w:p w:rsidR="003F27BC" w:rsidRDefault="003F27BC" w:rsidP="00071C5D">
            <w:pPr>
              <w:jc w:val="both"/>
              <w:rPr>
                <w:rFonts w:eastAsia="Calibri"/>
                <w:color w:val="000000"/>
                <w:sz w:val="20"/>
                <w:szCs w:val="20"/>
              </w:rPr>
            </w:pPr>
          </w:p>
          <w:p w:rsidR="003F27BC" w:rsidRDefault="003F27BC" w:rsidP="00071C5D">
            <w:pPr>
              <w:jc w:val="both"/>
              <w:rPr>
                <w:rFonts w:eastAsia="Calibri"/>
                <w:color w:val="000000"/>
                <w:sz w:val="20"/>
                <w:szCs w:val="20"/>
              </w:rPr>
            </w:pPr>
            <w:r>
              <w:rPr>
                <w:rFonts w:eastAsia="Calibri"/>
                <w:color w:val="000000"/>
                <w:sz w:val="20"/>
                <w:szCs w:val="20"/>
              </w:rPr>
              <w:t>7401 Республика Молдова, р-н Тараклия,</w:t>
            </w:r>
          </w:p>
          <w:p w:rsidR="003F27BC" w:rsidRDefault="003F27BC" w:rsidP="00071C5D">
            <w:pPr>
              <w:jc w:val="both"/>
              <w:rPr>
                <w:rFonts w:eastAsia="Calibri"/>
                <w:color w:val="000000"/>
                <w:sz w:val="20"/>
                <w:szCs w:val="20"/>
                <w:lang w:val="ro-RO"/>
              </w:rPr>
            </w:pPr>
            <w:r>
              <w:rPr>
                <w:rFonts w:eastAsia="Calibri"/>
                <w:color w:val="000000"/>
                <w:sz w:val="20"/>
                <w:szCs w:val="20"/>
              </w:rPr>
              <w:t>г. Тараклия</w:t>
            </w:r>
            <w:proofErr w:type="gramStart"/>
            <w:r>
              <w:rPr>
                <w:rFonts w:eastAsia="Calibri"/>
                <w:color w:val="000000"/>
                <w:sz w:val="20"/>
                <w:szCs w:val="20"/>
              </w:rPr>
              <w:t>,</w:t>
            </w:r>
            <w:r>
              <w:rPr>
                <w:rFonts w:eastAsia="Calibri"/>
                <w:color w:val="000000"/>
                <w:sz w:val="20"/>
                <w:szCs w:val="20"/>
                <w:lang w:val="ro-RO"/>
              </w:rPr>
              <w:t>у</w:t>
            </w:r>
            <w:proofErr w:type="gramEnd"/>
            <w:r>
              <w:rPr>
                <w:rFonts w:eastAsia="Calibri"/>
                <w:color w:val="000000"/>
                <w:sz w:val="20"/>
                <w:szCs w:val="20"/>
                <w:lang w:val="ro-RO"/>
              </w:rPr>
              <w:t>л. Ленина, 128</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rPr>
              <w:t>р</w:t>
            </w:r>
            <w:proofErr w:type="gramEnd"/>
            <w:r>
              <w:rPr>
                <w:rFonts w:eastAsia="Calibri"/>
                <w:color w:val="000000"/>
                <w:sz w:val="20"/>
                <w:szCs w:val="20"/>
              </w:rPr>
              <w:t xml:space="preserve">/с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ф/к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ro-RO"/>
              </w:rPr>
            </w:pPr>
            <w:r>
              <w:rPr>
                <w:rFonts w:eastAsia="Calibri"/>
                <w:color w:val="000000"/>
                <w:sz w:val="20"/>
                <w:szCs w:val="20"/>
                <w:lang w:val="ro-RO"/>
              </w:rPr>
              <w:t>тел.(0294) 2-33-93 , тел./факс (0294) 2-57-74</w:t>
            </w:r>
          </w:p>
          <w:p w:rsidR="003F27BC" w:rsidRDefault="003F27BC" w:rsidP="00071C5D">
            <w:pPr>
              <w:jc w:val="both"/>
              <w:rPr>
                <w:rFonts w:eastAsia="Calibri"/>
                <w:color w:val="000000"/>
                <w:sz w:val="20"/>
                <w:szCs w:val="20"/>
                <w:lang w:val="ro-RO"/>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AA3ABD">
              <w:rPr>
                <w:lang w:val="ro-RO"/>
              </w:rPr>
              <w:instrText xml:space="preserve"> HYPERLINK "mailto:prim-tar@mail.ru"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p w:rsidR="003F27BC" w:rsidRDefault="003F27BC" w:rsidP="00071C5D">
            <w:pPr>
              <w:tabs>
                <w:tab w:val="left" w:pos="-75"/>
                <w:tab w:val="left" w:pos="0"/>
              </w:tabs>
              <w:jc w:val="both"/>
              <w:rPr>
                <w:rFonts w:eastAsia="Calibri"/>
                <w:b/>
                <w:sz w:val="20"/>
                <w:szCs w:val="20"/>
                <w:lang w:val="ro-RO"/>
              </w:rPr>
            </w:pPr>
          </w:p>
        </w:tc>
      </w:tr>
    </w:tbl>
    <w:p w:rsidR="003F27BC" w:rsidRDefault="003F27BC" w:rsidP="003F27BC">
      <w:pPr>
        <w:pBdr>
          <w:bottom w:val="single" w:sz="12" w:space="0" w:color="auto"/>
        </w:pBdr>
        <w:tabs>
          <w:tab w:val="center" w:pos="4950"/>
          <w:tab w:val="left" w:pos="8385"/>
        </w:tabs>
        <w:jc w:val="both"/>
        <w:rPr>
          <w:rFonts w:eastAsia="Calibri"/>
          <w:b/>
          <w:lang w:val="ro-RO"/>
        </w:rPr>
      </w:pPr>
    </w:p>
    <w:p w:rsidR="003F27BC" w:rsidRPr="009D7721" w:rsidRDefault="003F27BC" w:rsidP="003F27BC">
      <w:pPr>
        <w:jc w:val="both"/>
        <w:rPr>
          <w:rFonts w:eastAsia="Calibri"/>
          <w:b/>
          <w:sz w:val="16"/>
          <w:szCs w:val="16"/>
          <w:lang w:val="ro-RO"/>
        </w:rPr>
      </w:pPr>
    </w:p>
    <w:p w:rsidR="003F27BC" w:rsidRPr="0007054A" w:rsidRDefault="003F27BC" w:rsidP="003F27BC">
      <w:pPr>
        <w:jc w:val="center"/>
        <w:rPr>
          <w:rFonts w:eastAsia="Calibri"/>
          <w:b/>
        </w:rPr>
      </w:pPr>
      <w:r w:rsidRPr="0007054A">
        <w:rPr>
          <w:rFonts w:eastAsia="Calibri"/>
          <w:b/>
        </w:rPr>
        <w:t>РЕШЕНИЕ</w:t>
      </w:r>
    </w:p>
    <w:p w:rsidR="003F27BC" w:rsidRPr="00986C0F" w:rsidRDefault="003F27BC" w:rsidP="003F27BC">
      <w:pPr>
        <w:jc w:val="both"/>
        <w:rPr>
          <w:rFonts w:eastAsia="Calibri"/>
          <w:b/>
        </w:rPr>
      </w:pPr>
    </w:p>
    <w:p w:rsidR="003F27BC" w:rsidRPr="00986C0F" w:rsidRDefault="003F27BC" w:rsidP="003F27BC">
      <w:pPr>
        <w:jc w:val="both"/>
        <w:rPr>
          <w:rFonts w:eastAsia="Calibri"/>
        </w:rPr>
      </w:pPr>
      <w:r w:rsidRPr="00986C0F">
        <w:rPr>
          <w:rFonts w:eastAsia="Calibri"/>
        </w:rPr>
        <w:t>13 июня  2017 года</w:t>
      </w:r>
      <w:r w:rsidRPr="00986C0F">
        <w:rPr>
          <w:rFonts w:eastAsia="Calibri"/>
        </w:rPr>
        <w:tab/>
        <w:t xml:space="preserve">                                                             </w:t>
      </w:r>
      <w:r w:rsidR="006B75D7" w:rsidRPr="00986C0F">
        <w:rPr>
          <w:rFonts w:eastAsia="Calibri"/>
        </w:rPr>
        <w:t xml:space="preserve">                         № 06/13</w:t>
      </w:r>
    </w:p>
    <w:p w:rsidR="003F27BC" w:rsidRPr="00986C0F" w:rsidRDefault="003F27BC" w:rsidP="003F27BC">
      <w:pPr>
        <w:tabs>
          <w:tab w:val="left" w:pos="4500"/>
        </w:tabs>
        <w:jc w:val="both"/>
        <w:rPr>
          <w:b/>
        </w:rPr>
      </w:pPr>
    </w:p>
    <w:p w:rsidR="00071C5D" w:rsidRPr="00986C0F" w:rsidRDefault="00071C5D" w:rsidP="00EA245E">
      <w:pPr>
        <w:jc w:val="both"/>
        <w:rPr>
          <w:rFonts w:eastAsiaTheme="minorHAnsi"/>
          <w:b/>
          <w:lang w:eastAsia="en-US"/>
        </w:rPr>
      </w:pPr>
      <w:r w:rsidRPr="00986C0F">
        <w:rPr>
          <w:rFonts w:eastAsiaTheme="minorHAnsi"/>
          <w:b/>
          <w:lang w:eastAsia="en-US"/>
        </w:rPr>
        <w:t>О</w:t>
      </w:r>
      <w:r w:rsidR="00986C0F" w:rsidRPr="00986C0F">
        <w:rPr>
          <w:rFonts w:eastAsiaTheme="minorHAnsi"/>
          <w:b/>
          <w:lang w:eastAsia="en-US"/>
        </w:rPr>
        <w:t xml:space="preserve"> рассмотрении заявления</w:t>
      </w:r>
      <w:r w:rsidR="00986C0F" w:rsidRPr="00986C0F">
        <w:rPr>
          <w:bCs/>
          <w:color w:val="000000"/>
        </w:rPr>
        <w:t xml:space="preserve"> </w:t>
      </w:r>
      <w:r w:rsidR="00986C0F" w:rsidRPr="00986C0F">
        <w:rPr>
          <w:b/>
          <w:bCs/>
          <w:color w:val="000000"/>
        </w:rPr>
        <w:t xml:space="preserve">Религиозного общества </w:t>
      </w:r>
      <w:r w:rsidR="00986C0F" w:rsidRPr="00986C0F">
        <w:rPr>
          <w:b/>
        </w:rPr>
        <w:t>«Женский Монастырь  с храмом в честь «Рождество Божьей Матери»</w:t>
      </w:r>
    </w:p>
    <w:p w:rsidR="00271EE9" w:rsidRPr="00986C0F" w:rsidRDefault="00271EE9" w:rsidP="00071C5D">
      <w:pPr>
        <w:spacing w:after="200"/>
        <w:contextualSpacing/>
        <w:jc w:val="both"/>
        <w:rPr>
          <w:rFonts w:eastAsiaTheme="minorHAnsi"/>
          <w:b/>
          <w:lang w:eastAsia="en-US"/>
        </w:rPr>
      </w:pPr>
    </w:p>
    <w:p w:rsidR="00277A07" w:rsidRPr="00973A4D" w:rsidRDefault="00277A07" w:rsidP="00973A4D">
      <w:pPr>
        <w:ind w:firstLine="540"/>
        <w:jc w:val="both"/>
        <w:rPr>
          <w:bCs/>
          <w:color w:val="000000"/>
          <w:sz w:val="23"/>
          <w:szCs w:val="23"/>
        </w:rPr>
      </w:pPr>
      <w:proofErr w:type="gramStart"/>
      <w:r w:rsidRPr="00973A4D">
        <w:rPr>
          <w:sz w:val="23"/>
          <w:szCs w:val="23"/>
        </w:rPr>
        <w:t xml:space="preserve">На основании ст.19 ч.(2), 14  (2)  </w:t>
      </w:r>
      <w:r w:rsidRPr="00973A4D">
        <w:rPr>
          <w:sz w:val="23"/>
          <w:szCs w:val="23"/>
          <w:lang w:val="en-US"/>
        </w:rPr>
        <w:t>j</w:t>
      </w:r>
      <w:r w:rsidRPr="00973A4D">
        <w:rPr>
          <w:sz w:val="23"/>
          <w:szCs w:val="23"/>
        </w:rPr>
        <w:t>) Закона о местном публичном управлении  № 436-</w:t>
      </w:r>
      <w:r w:rsidRPr="00973A4D">
        <w:rPr>
          <w:sz w:val="23"/>
          <w:szCs w:val="23"/>
          <w:lang w:val="en-US"/>
        </w:rPr>
        <w:t>XVI</w:t>
      </w:r>
      <w:r w:rsidRPr="00973A4D">
        <w:rPr>
          <w:sz w:val="23"/>
          <w:szCs w:val="23"/>
        </w:rPr>
        <w:t xml:space="preserve"> от 28 декабря 2006 года,  руководствуясь</w:t>
      </w:r>
      <w:r w:rsidR="00973A4D">
        <w:rPr>
          <w:sz w:val="23"/>
          <w:szCs w:val="23"/>
        </w:rPr>
        <w:t xml:space="preserve"> Законом о </w:t>
      </w:r>
      <w:r w:rsidR="000906DD">
        <w:rPr>
          <w:sz w:val="23"/>
          <w:szCs w:val="23"/>
        </w:rPr>
        <w:t>свободе совести, мысли и вероисповедания №125-</w:t>
      </w:r>
      <w:r w:rsidR="000906DD" w:rsidRPr="00973A4D">
        <w:rPr>
          <w:sz w:val="23"/>
          <w:szCs w:val="23"/>
          <w:lang w:val="en-US"/>
        </w:rPr>
        <w:t>XVI</w:t>
      </w:r>
      <w:r w:rsidR="000906DD" w:rsidRPr="00973A4D">
        <w:rPr>
          <w:sz w:val="23"/>
          <w:szCs w:val="23"/>
        </w:rPr>
        <w:t xml:space="preserve"> </w:t>
      </w:r>
      <w:r w:rsidR="000906DD">
        <w:rPr>
          <w:sz w:val="23"/>
          <w:szCs w:val="23"/>
        </w:rPr>
        <w:t xml:space="preserve">от 11 мая 2007 года, </w:t>
      </w:r>
      <w:r w:rsidRPr="00973A4D">
        <w:rPr>
          <w:bCs/>
          <w:color w:val="000000"/>
          <w:sz w:val="23"/>
          <w:szCs w:val="23"/>
        </w:rPr>
        <w:t>Постановлением Правительства РМ №1170 от 25 октября 2016 года об утверждении Положения о порядке передачи, изменения назначения и обмена земель, Земельным Кодексом РМ</w:t>
      </w:r>
      <w:r w:rsidRPr="00973A4D">
        <w:rPr>
          <w:sz w:val="23"/>
          <w:szCs w:val="23"/>
        </w:rPr>
        <w:t>№ 828-Х</w:t>
      </w:r>
      <w:r w:rsidRPr="00973A4D">
        <w:rPr>
          <w:sz w:val="23"/>
          <w:szCs w:val="23"/>
          <w:lang w:val="en-US"/>
        </w:rPr>
        <w:t>II</w:t>
      </w:r>
      <w:r w:rsidRPr="00973A4D">
        <w:rPr>
          <w:sz w:val="23"/>
          <w:szCs w:val="23"/>
        </w:rPr>
        <w:t xml:space="preserve"> 25 декабря</w:t>
      </w:r>
      <w:proofErr w:type="gramEnd"/>
      <w:r w:rsidRPr="00973A4D">
        <w:rPr>
          <w:sz w:val="23"/>
          <w:szCs w:val="23"/>
        </w:rPr>
        <w:t xml:space="preserve"> 1991 года,</w:t>
      </w:r>
    </w:p>
    <w:p w:rsidR="00277A07" w:rsidRPr="00973A4D" w:rsidRDefault="00973A4D" w:rsidP="00277A07">
      <w:pPr>
        <w:ind w:firstLine="540"/>
        <w:jc w:val="both"/>
        <w:rPr>
          <w:sz w:val="23"/>
          <w:szCs w:val="23"/>
        </w:rPr>
      </w:pPr>
      <w:r w:rsidRPr="00973A4D">
        <w:rPr>
          <w:bCs/>
          <w:color w:val="000000"/>
          <w:sz w:val="23"/>
          <w:szCs w:val="23"/>
        </w:rPr>
        <w:t xml:space="preserve">рассмотрев материалы в отношении </w:t>
      </w:r>
      <w:r w:rsidR="00277A07" w:rsidRPr="00973A4D">
        <w:rPr>
          <w:bCs/>
          <w:color w:val="000000"/>
          <w:sz w:val="23"/>
          <w:szCs w:val="23"/>
        </w:rPr>
        <w:t xml:space="preserve">Религиозного общества </w:t>
      </w:r>
      <w:r w:rsidR="00277A07" w:rsidRPr="00973A4D">
        <w:rPr>
          <w:sz w:val="23"/>
          <w:szCs w:val="23"/>
        </w:rPr>
        <w:t>«Женский Монастырь  с храмом в честь «Рожд</w:t>
      </w:r>
      <w:r w:rsidRPr="00973A4D">
        <w:rPr>
          <w:sz w:val="23"/>
          <w:szCs w:val="23"/>
        </w:rPr>
        <w:t xml:space="preserve">ество Божьей Матери» </w:t>
      </w:r>
      <w:r w:rsidRPr="00973A4D">
        <w:rPr>
          <w:b/>
          <w:sz w:val="23"/>
          <w:szCs w:val="23"/>
        </w:rPr>
        <w:t>Приложение 1</w:t>
      </w:r>
      <w:r w:rsidRPr="00973A4D">
        <w:rPr>
          <w:sz w:val="23"/>
          <w:szCs w:val="23"/>
        </w:rPr>
        <w:t>, а также</w:t>
      </w:r>
      <w:r w:rsidR="00277A07" w:rsidRPr="00973A4D">
        <w:rPr>
          <w:sz w:val="23"/>
          <w:szCs w:val="23"/>
        </w:rPr>
        <w:t xml:space="preserve"> представленную информацию</w:t>
      </w:r>
      <w:r w:rsidR="00277A07" w:rsidRPr="00973A4D">
        <w:rPr>
          <w:b/>
          <w:bCs/>
          <w:color w:val="000000"/>
          <w:sz w:val="23"/>
          <w:szCs w:val="23"/>
        </w:rPr>
        <w:t xml:space="preserve"> </w:t>
      </w:r>
      <w:r w:rsidR="00277A07" w:rsidRPr="00973A4D">
        <w:rPr>
          <w:sz w:val="23"/>
          <w:szCs w:val="23"/>
        </w:rPr>
        <w:t>и заключение специализированных  консультативных комиссий  по бюджету, финансам и инвестициям</w:t>
      </w:r>
      <w:r w:rsidR="00277A07" w:rsidRPr="00973A4D">
        <w:rPr>
          <w:b/>
          <w:color w:val="000000"/>
          <w:sz w:val="23"/>
          <w:szCs w:val="23"/>
        </w:rPr>
        <w:t xml:space="preserve"> </w:t>
      </w:r>
      <w:r w:rsidR="00277A07" w:rsidRPr="00973A4D">
        <w:rPr>
          <w:color w:val="000000"/>
          <w:sz w:val="23"/>
          <w:szCs w:val="23"/>
        </w:rPr>
        <w:t>и по</w:t>
      </w:r>
      <w:r w:rsidR="00277A07" w:rsidRPr="00973A4D">
        <w:rPr>
          <w:sz w:val="23"/>
          <w:szCs w:val="23"/>
        </w:rPr>
        <w:t xml:space="preserve"> </w:t>
      </w:r>
      <w:r w:rsidR="00277A07" w:rsidRPr="00973A4D">
        <w:rPr>
          <w:color w:val="000000"/>
          <w:sz w:val="23"/>
          <w:szCs w:val="23"/>
        </w:rPr>
        <w:t>промышленности, строительству, транспорту, связи и коммунальному хозяйству</w:t>
      </w:r>
      <w:r w:rsidR="00277A07" w:rsidRPr="00973A4D">
        <w:rPr>
          <w:sz w:val="23"/>
          <w:szCs w:val="23"/>
        </w:rPr>
        <w:t xml:space="preserve"> от 08 июня 2017 года, Городской Совет Тараклия</w:t>
      </w:r>
    </w:p>
    <w:p w:rsidR="00277A07" w:rsidRPr="000906DD" w:rsidRDefault="00277A07" w:rsidP="00277A07">
      <w:pPr>
        <w:ind w:firstLine="540"/>
        <w:jc w:val="both"/>
        <w:rPr>
          <w:sz w:val="16"/>
          <w:szCs w:val="16"/>
        </w:rPr>
      </w:pPr>
    </w:p>
    <w:p w:rsidR="00277A07" w:rsidRPr="00973A4D" w:rsidRDefault="00277A07" w:rsidP="00277A07">
      <w:pPr>
        <w:tabs>
          <w:tab w:val="left" w:pos="540"/>
        </w:tabs>
        <w:jc w:val="center"/>
        <w:rPr>
          <w:b/>
          <w:sz w:val="23"/>
          <w:szCs w:val="23"/>
        </w:rPr>
      </w:pPr>
      <w:r w:rsidRPr="00973A4D">
        <w:rPr>
          <w:b/>
          <w:sz w:val="23"/>
          <w:szCs w:val="23"/>
        </w:rPr>
        <w:t xml:space="preserve">РЕШИЛ: </w:t>
      </w:r>
    </w:p>
    <w:p w:rsidR="00277A07" w:rsidRPr="00973A4D" w:rsidRDefault="00277A07" w:rsidP="00277A07">
      <w:pPr>
        <w:tabs>
          <w:tab w:val="left" w:pos="540"/>
        </w:tabs>
        <w:ind w:left="567" w:hanging="567"/>
        <w:jc w:val="center"/>
        <w:rPr>
          <w:b/>
          <w:sz w:val="23"/>
          <w:szCs w:val="23"/>
        </w:rPr>
      </w:pPr>
    </w:p>
    <w:p w:rsidR="00277A07" w:rsidRPr="00973A4D" w:rsidRDefault="00277A07" w:rsidP="00277A07">
      <w:pPr>
        <w:pStyle w:val="a9"/>
        <w:ind w:left="567" w:hanging="567"/>
        <w:jc w:val="both"/>
        <w:rPr>
          <w:rFonts w:eastAsiaTheme="minorHAnsi"/>
          <w:sz w:val="23"/>
          <w:szCs w:val="23"/>
          <w:lang w:eastAsia="en-US"/>
        </w:rPr>
      </w:pPr>
      <w:r w:rsidRPr="00973A4D">
        <w:rPr>
          <w:rFonts w:eastAsiaTheme="minorHAnsi"/>
          <w:b/>
          <w:sz w:val="23"/>
          <w:szCs w:val="23"/>
          <w:lang w:eastAsia="en-US"/>
        </w:rPr>
        <w:t>1.</w:t>
      </w:r>
      <w:r w:rsidRPr="00973A4D">
        <w:rPr>
          <w:rFonts w:eastAsiaTheme="minorHAnsi"/>
          <w:b/>
          <w:sz w:val="23"/>
          <w:szCs w:val="23"/>
          <w:lang w:eastAsia="en-US"/>
        </w:rPr>
        <w:tab/>
      </w:r>
      <w:proofErr w:type="gramStart"/>
      <w:r w:rsidRPr="00973A4D">
        <w:rPr>
          <w:rFonts w:eastAsiaTheme="minorHAnsi"/>
          <w:b/>
          <w:sz w:val="23"/>
          <w:szCs w:val="23"/>
          <w:lang w:eastAsia="en-US"/>
        </w:rPr>
        <w:t>Изменить</w:t>
      </w:r>
      <w:r w:rsidRPr="00973A4D">
        <w:rPr>
          <w:rFonts w:eastAsiaTheme="minorHAnsi"/>
          <w:sz w:val="23"/>
          <w:szCs w:val="23"/>
          <w:lang w:eastAsia="en-US"/>
        </w:rPr>
        <w:t xml:space="preserve"> категорию назначения земельного участка сельскохозяйственного назначения площадью 2,0 га с кадастровым №8701322122, находящегося в собственности административно-территориальной единицы Тараклия  района Тараклия, с переводом из категории назначения земель сельскохозяйственного назначения </w:t>
      </w:r>
      <w:r w:rsidRPr="00973A4D">
        <w:rPr>
          <w:rFonts w:eastAsiaTheme="minorHAnsi"/>
          <w:sz w:val="23"/>
          <w:szCs w:val="23"/>
          <w:lang w:val="ro-RO" w:eastAsia="en-US"/>
        </w:rPr>
        <w:t>„</w:t>
      </w:r>
      <w:proofErr w:type="spellStart"/>
      <w:r w:rsidRPr="00973A4D">
        <w:rPr>
          <w:rFonts w:eastAsiaTheme="minorHAnsi"/>
          <w:sz w:val="23"/>
          <w:szCs w:val="23"/>
          <w:lang w:val="en-US" w:eastAsia="en-US"/>
        </w:rPr>
        <w:t>agricol</w:t>
      </w:r>
      <w:proofErr w:type="spellEnd"/>
      <w:r w:rsidRPr="00973A4D">
        <w:rPr>
          <w:bCs/>
          <w:color w:val="000000"/>
          <w:sz w:val="23"/>
          <w:szCs w:val="23"/>
          <w:lang w:val="ro-RO"/>
        </w:rPr>
        <w:t xml:space="preserve">” </w:t>
      </w:r>
      <w:r w:rsidRPr="00973A4D">
        <w:rPr>
          <w:bCs/>
          <w:color w:val="000000"/>
          <w:sz w:val="23"/>
          <w:szCs w:val="23"/>
        </w:rPr>
        <w:t xml:space="preserve">с переводом в категорию с назначением </w:t>
      </w:r>
      <w:r w:rsidRPr="00973A4D">
        <w:rPr>
          <w:bCs/>
          <w:color w:val="000000"/>
          <w:sz w:val="23"/>
          <w:szCs w:val="23"/>
          <w:lang w:val="ro-RO"/>
        </w:rPr>
        <w:t>„pentru construcţii”</w:t>
      </w:r>
      <w:r w:rsidRPr="00973A4D">
        <w:rPr>
          <w:bCs/>
          <w:color w:val="000000"/>
          <w:sz w:val="23"/>
          <w:szCs w:val="23"/>
        </w:rPr>
        <w:t xml:space="preserve"> с целью строительства</w:t>
      </w:r>
      <w:r w:rsidRPr="00973A4D">
        <w:rPr>
          <w:sz w:val="23"/>
          <w:szCs w:val="23"/>
        </w:rPr>
        <w:t xml:space="preserve"> женского Монастыря  с храмом в честь «Рождество Божьей Матери».</w:t>
      </w:r>
      <w:proofErr w:type="gramEnd"/>
    </w:p>
    <w:p w:rsidR="00277A07" w:rsidRPr="00973A4D" w:rsidRDefault="00277A07" w:rsidP="00277A07">
      <w:pPr>
        <w:pStyle w:val="a9"/>
        <w:numPr>
          <w:ilvl w:val="0"/>
          <w:numId w:val="34"/>
        </w:numPr>
        <w:tabs>
          <w:tab w:val="left" w:pos="4500"/>
        </w:tabs>
        <w:ind w:left="567" w:hanging="567"/>
        <w:jc w:val="both"/>
        <w:rPr>
          <w:rFonts w:eastAsia="Calibri"/>
          <w:sz w:val="23"/>
          <w:szCs w:val="23"/>
        </w:rPr>
      </w:pPr>
      <w:r w:rsidRPr="00973A4D">
        <w:rPr>
          <w:b/>
          <w:sz w:val="23"/>
          <w:szCs w:val="23"/>
        </w:rPr>
        <w:t xml:space="preserve">Обратиться </w:t>
      </w:r>
      <w:proofErr w:type="gramStart"/>
      <w:r w:rsidRPr="00973A4D">
        <w:rPr>
          <w:b/>
          <w:sz w:val="23"/>
          <w:szCs w:val="23"/>
        </w:rPr>
        <w:t xml:space="preserve">в Парламент Республики Молдова с инициативой принятия законопроекта об освобождении </w:t>
      </w:r>
      <w:r w:rsidRPr="00973A4D">
        <w:rPr>
          <w:bCs/>
          <w:color w:val="000000"/>
          <w:sz w:val="23"/>
          <w:szCs w:val="23"/>
        </w:rPr>
        <w:t>Религиозного общества</w:t>
      </w:r>
      <w:r w:rsidRPr="00973A4D">
        <w:rPr>
          <w:sz w:val="23"/>
          <w:szCs w:val="23"/>
        </w:rPr>
        <w:t xml:space="preserve"> женский Монастырь  с храмом в честь</w:t>
      </w:r>
      <w:proofErr w:type="gramEnd"/>
      <w:r w:rsidRPr="00973A4D">
        <w:rPr>
          <w:sz w:val="23"/>
          <w:szCs w:val="23"/>
        </w:rPr>
        <w:t xml:space="preserve"> «Рождество Божьей Матери»</w:t>
      </w:r>
      <w:r w:rsidRPr="00973A4D">
        <w:rPr>
          <w:rFonts w:eastAsiaTheme="minorHAnsi"/>
          <w:sz w:val="23"/>
          <w:szCs w:val="23"/>
          <w:lang w:eastAsia="en-US"/>
        </w:rPr>
        <w:t xml:space="preserve"> от выплаты в местный бюджет потерь в сумме 2027081 леев, </w:t>
      </w:r>
      <w:r w:rsidRPr="00973A4D">
        <w:rPr>
          <w:color w:val="000000"/>
          <w:sz w:val="23"/>
          <w:szCs w:val="23"/>
        </w:rPr>
        <w:t>вызванных исключением земель из категории сельскохозяйственного назначения</w:t>
      </w:r>
      <w:r w:rsidRPr="00973A4D">
        <w:rPr>
          <w:rStyle w:val="apple-converted-space"/>
          <w:color w:val="000000"/>
          <w:sz w:val="23"/>
          <w:szCs w:val="23"/>
        </w:rPr>
        <w:t> </w:t>
      </w:r>
      <w:r w:rsidRPr="00973A4D">
        <w:rPr>
          <w:rFonts w:eastAsiaTheme="minorHAnsi"/>
          <w:sz w:val="23"/>
          <w:szCs w:val="23"/>
          <w:lang w:eastAsia="en-US"/>
        </w:rPr>
        <w:t xml:space="preserve">и выводом земельного участка из  сельскохозяйственного оборота. </w:t>
      </w:r>
    </w:p>
    <w:p w:rsidR="00973A4D" w:rsidRPr="00973A4D" w:rsidRDefault="00973A4D" w:rsidP="00277A07">
      <w:pPr>
        <w:pStyle w:val="a9"/>
        <w:numPr>
          <w:ilvl w:val="0"/>
          <w:numId w:val="34"/>
        </w:numPr>
        <w:ind w:left="567" w:hanging="567"/>
        <w:jc w:val="both"/>
        <w:rPr>
          <w:color w:val="000000"/>
          <w:sz w:val="23"/>
          <w:szCs w:val="23"/>
        </w:rPr>
      </w:pPr>
      <w:r w:rsidRPr="00973A4D">
        <w:rPr>
          <w:color w:val="000000"/>
          <w:sz w:val="23"/>
          <w:szCs w:val="23"/>
        </w:rPr>
        <w:t xml:space="preserve">Признать утратившим силу Решение городского Совета Тараклия </w:t>
      </w:r>
      <w:r w:rsidRPr="00973A4D">
        <w:rPr>
          <w:sz w:val="23"/>
          <w:szCs w:val="23"/>
        </w:rPr>
        <w:t>№03/01 от 04 апреля 2017 года «Об освобождении Монастыря освященного по имя Рождества пресвятой Богородицы от выплаты 2027081 леев в местный бюджет в связи с выводом земельного участка из  сельскохозяйственного оборота».</w:t>
      </w:r>
    </w:p>
    <w:p w:rsidR="00277A07" w:rsidRPr="00973A4D" w:rsidRDefault="00277A07" w:rsidP="00277A07">
      <w:pPr>
        <w:pStyle w:val="a9"/>
        <w:numPr>
          <w:ilvl w:val="0"/>
          <w:numId w:val="34"/>
        </w:numPr>
        <w:ind w:left="567" w:hanging="567"/>
        <w:jc w:val="both"/>
        <w:rPr>
          <w:color w:val="000000"/>
          <w:sz w:val="23"/>
          <w:szCs w:val="23"/>
        </w:rPr>
      </w:pPr>
      <w:r w:rsidRPr="00973A4D">
        <w:rPr>
          <w:sz w:val="23"/>
          <w:szCs w:val="23"/>
        </w:rPr>
        <w:t>Контроль над исполнением настоящего решения возложить на специализированную консультативную комиссию по промышленности</w:t>
      </w:r>
      <w:r w:rsidRPr="00973A4D">
        <w:rPr>
          <w:color w:val="000000"/>
          <w:sz w:val="23"/>
          <w:szCs w:val="23"/>
        </w:rPr>
        <w:t>, строительству, транспорту, связи и коммунальному хозяйству.</w:t>
      </w:r>
    </w:p>
    <w:p w:rsidR="00986C0F" w:rsidRPr="000906DD" w:rsidRDefault="00986C0F" w:rsidP="00973A4D">
      <w:pPr>
        <w:contextualSpacing/>
        <w:jc w:val="both"/>
        <w:rPr>
          <w:color w:val="000000"/>
          <w:sz w:val="16"/>
          <w:szCs w:val="16"/>
        </w:rPr>
      </w:pPr>
    </w:p>
    <w:p w:rsidR="003F27BC" w:rsidRPr="0007054A" w:rsidRDefault="003F27BC" w:rsidP="003F27BC">
      <w:pPr>
        <w:tabs>
          <w:tab w:val="left" w:pos="4500"/>
        </w:tabs>
        <w:jc w:val="both"/>
        <w:rPr>
          <w:rFonts w:eastAsia="Calibri"/>
        </w:rPr>
      </w:pPr>
      <w:r w:rsidRPr="0007054A">
        <w:rPr>
          <w:rFonts w:eastAsia="Calibri"/>
        </w:rPr>
        <w:t xml:space="preserve">Председательствующий                                      </w:t>
      </w:r>
      <w:r>
        <w:rPr>
          <w:rFonts w:eastAsia="Calibri"/>
        </w:rPr>
        <w:t xml:space="preserve">       Ангелина </w:t>
      </w:r>
      <w:proofErr w:type="spellStart"/>
      <w:r>
        <w:rPr>
          <w:rFonts w:eastAsia="Calibri"/>
        </w:rPr>
        <w:t>Гайдаржи</w:t>
      </w:r>
      <w:proofErr w:type="spellEnd"/>
      <w:r w:rsidRPr="0007054A">
        <w:rPr>
          <w:rFonts w:eastAsia="Calibri"/>
        </w:rPr>
        <w:t xml:space="preserve">                                                  </w:t>
      </w:r>
    </w:p>
    <w:p w:rsidR="003F27BC" w:rsidRPr="000906DD" w:rsidRDefault="003F27BC" w:rsidP="003F27BC">
      <w:pPr>
        <w:tabs>
          <w:tab w:val="left" w:pos="4500"/>
        </w:tabs>
        <w:jc w:val="both"/>
        <w:rPr>
          <w:rFonts w:eastAsia="Calibri"/>
          <w:sz w:val="16"/>
          <w:szCs w:val="16"/>
        </w:rPr>
      </w:pPr>
    </w:p>
    <w:p w:rsidR="003F27BC" w:rsidRPr="00271EE9" w:rsidRDefault="003F27BC" w:rsidP="00271EE9">
      <w:pPr>
        <w:tabs>
          <w:tab w:val="left" w:pos="4500"/>
        </w:tabs>
        <w:jc w:val="both"/>
        <w:rPr>
          <w:rFonts w:eastAsia="Calibri"/>
        </w:rPr>
      </w:pPr>
      <w:r>
        <w:rPr>
          <w:rFonts w:eastAsia="Calibri"/>
        </w:rPr>
        <w:t>Секретарь городского совета                                    Светлана Котова</w:t>
      </w:r>
    </w:p>
    <w:tbl>
      <w:tblPr>
        <w:tblW w:w="10350" w:type="dxa"/>
        <w:tblInd w:w="-318" w:type="dxa"/>
        <w:tblLook w:val="00A0" w:firstRow="1" w:lastRow="0" w:firstColumn="1" w:lastColumn="0" w:noHBand="0" w:noVBand="0"/>
      </w:tblPr>
      <w:tblGrid>
        <w:gridCol w:w="4172"/>
        <w:gridCol w:w="1866"/>
        <w:gridCol w:w="4312"/>
      </w:tblGrid>
      <w:tr w:rsidR="003F27BC" w:rsidRPr="008A69FA" w:rsidTr="00071C5D">
        <w:trPr>
          <w:trHeight w:val="2869"/>
        </w:trPr>
        <w:tc>
          <w:tcPr>
            <w:tcW w:w="4172" w:type="dxa"/>
          </w:tcPr>
          <w:p w:rsidR="003F27BC" w:rsidRDefault="003F27BC" w:rsidP="00071C5D">
            <w:pPr>
              <w:keepNext/>
              <w:jc w:val="both"/>
              <w:outlineLvl w:val="0"/>
              <w:rPr>
                <w:rFonts w:eastAsia="Calibri"/>
                <w:b/>
                <w:bCs/>
                <w:color w:val="000000"/>
                <w:kern w:val="32"/>
                <w:sz w:val="20"/>
                <w:szCs w:val="20"/>
                <w:lang w:val="en-US"/>
              </w:rPr>
            </w:pPr>
            <w:r>
              <w:rPr>
                <w:rFonts w:eastAsia="Calibri"/>
                <w:b/>
                <w:bCs/>
                <w:color w:val="000000"/>
                <w:kern w:val="32"/>
                <w:sz w:val="20"/>
                <w:szCs w:val="20"/>
                <w:lang w:val="en-US"/>
              </w:rPr>
              <w:lastRenderedPageBreak/>
              <w:t>REPUBLICA MOLDOVA</w:t>
            </w:r>
          </w:p>
          <w:p w:rsidR="003F27BC" w:rsidRDefault="003F27BC" w:rsidP="00071C5D">
            <w:pPr>
              <w:keepNext/>
              <w:jc w:val="both"/>
              <w:outlineLvl w:val="0"/>
              <w:rPr>
                <w:rFonts w:eastAsia="Calibri"/>
                <w:b/>
                <w:bCs/>
                <w:kern w:val="32"/>
                <w:sz w:val="20"/>
                <w:szCs w:val="20"/>
                <w:lang w:val="en-US"/>
              </w:rPr>
            </w:pPr>
            <w:r>
              <w:rPr>
                <w:rFonts w:eastAsia="Calibri"/>
                <w:b/>
                <w:bCs/>
                <w:kern w:val="32"/>
                <w:sz w:val="20"/>
                <w:szCs w:val="20"/>
                <w:lang w:val="en-US"/>
              </w:rPr>
              <w:t>RAION TARACLIA</w:t>
            </w:r>
          </w:p>
          <w:p w:rsidR="003F27BC" w:rsidRDefault="003F27BC" w:rsidP="00071C5D">
            <w:pPr>
              <w:keepNext/>
              <w:jc w:val="both"/>
              <w:outlineLvl w:val="0"/>
              <w:rPr>
                <w:rFonts w:eastAsia="Calibri"/>
                <w:b/>
                <w:bCs/>
                <w:color w:val="000000"/>
                <w:kern w:val="32"/>
                <w:sz w:val="20"/>
                <w:szCs w:val="20"/>
                <w:lang w:val="en-US"/>
              </w:rPr>
            </w:pPr>
            <w:r>
              <w:rPr>
                <w:rFonts w:eastAsia="Calibri"/>
                <w:b/>
                <w:bCs/>
                <w:kern w:val="32"/>
                <w:sz w:val="20"/>
                <w:szCs w:val="20"/>
                <w:lang w:val="en-US"/>
              </w:rPr>
              <w:t>CONSILIUL ORAŞENESC TARACLIA</w:t>
            </w:r>
          </w:p>
          <w:p w:rsidR="003F27BC" w:rsidRDefault="003F27BC" w:rsidP="00071C5D">
            <w:pPr>
              <w:keepNext/>
              <w:jc w:val="both"/>
              <w:outlineLvl w:val="1"/>
              <w:rPr>
                <w:rFonts w:eastAsia="Calibri"/>
                <w:b/>
                <w:color w:val="000000"/>
                <w:sz w:val="20"/>
                <w:szCs w:val="20"/>
                <w:lang w:val="en-US"/>
              </w:rPr>
            </w:pPr>
            <w:r>
              <w:rPr>
                <w:rFonts w:eastAsia="Calibri"/>
                <w:b/>
                <w:color w:val="000000"/>
                <w:sz w:val="20"/>
                <w:szCs w:val="20"/>
                <w:lang w:val="en-US"/>
              </w:rPr>
              <w:t>P R I M Ă R I A</w:t>
            </w:r>
          </w:p>
          <w:p w:rsidR="003F27BC" w:rsidRDefault="003F27BC" w:rsidP="00071C5D">
            <w:pPr>
              <w:jc w:val="both"/>
              <w:rPr>
                <w:rFonts w:eastAsia="Calibri"/>
                <w:color w:val="000000"/>
                <w:sz w:val="20"/>
                <w:szCs w:val="20"/>
                <w:lang w:val="en-US"/>
              </w:rPr>
            </w:pPr>
          </w:p>
          <w:p w:rsidR="003F27BC" w:rsidRDefault="003F27BC" w:rsidP="00071C5D">
            <w:pPr>
              <w:jc w:val="both"/>
              <w:rPr>
                <w:rFonts w:eastAsia="Calibri"/>
                <w:color w:val="000000"/>
                <w:sz w:val="20"/>
                <w:szCs w:val="20"/>
                <w:lang w:val="en-US"/>
              </w:rPr>
            </w:pPr>
            <w:r>
              <w:rPr>
                <w:rFonts w:eastAsia="Calibri"/>
                <w:color w:val="000000"/>
                <w:sz w:val="20"/>
                <w:szCs w:val="20"/>
                <w:lang w:val="en-US"/>
              </w:rPr>
              <w:t xml:space="preserve">7401 </w:t>
            </w:r>
            <w:proofErr w:type="spellStart"/>
            <w:r>
              <w:rPr>
                <w:rFonts w:eastAsia="Calibri"/>
                <w:color w:val="000000"/>
                <w:sz w:val="20"/>
                <w:szCs w:val="20"/>
                <w:lang w:val="en-US"/>
              </w:rPr>
              <w:t>RepublicaMoldova</w:t>
            </w:r>
            <w:proofErr w:type="spellEnd"/>
            <w:r>
              <w:rPr>
                <w:rFonts w:eastAsia="Calibri"/>
                <w:color w:val="000000"/>
                <w:sz w:val="20"/>
                <w:szCs w:val="20"/>
                <w:lang w:val="en-US"/>
              </w:rPr>
              <w:t xml:space="preserve">, r-n </w:t>
            </w:r>
            <w:proofErr w:type="spellStart"/>
            <w:r>
              <w:rPr>
                <w:rFonts w:eastAsia="Calibri"/>
                <w:color w:val="000000"/>
                <w:sz w:val="20"/>
                <w:szCs w:val="20"/>
                <w:lang w:val="en-US"/>
              </w:rPr>
              <w:t>Taraclia</w:t>
            </w:r>
            <w:proofErr w:type="spellEnd"/>
            <w:r>
              <w:rPr>
                <w:rFonts w:eastAsia="Calibri"/>
                <w:color w:val="000000"/>
                <w:sz w:val="20"/>
                <w:szCs w:val="20"/>
                <w:lang w:val="en-US"/>
              </w:rPr>
              <w:t>,</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lang w:val="en-US"/>
              </w:rPr>
              <w:t>or</w:t>
            </w:r>
            <w:proofErr w:type="gramEnd"/>
            <w:r>
              <w:rPr>
                <w:rFonts w:eastAsia="Calibri"/>
                <w:color w:val="000000"/>
                <w:sz w:val="20"/>
                <w:szCs w:val="20"/>
                <w:lang w:val="en-US"/>
              </w:rPr>
              <w:t xml:space="preserve">. </w:t>
            </w:r>
            <w:proofErr w:type="spellStart"/>
            <w:r>
              <w:rPr>
                <w:rFonts w:eastAsia="Calibri"/>
                <w:color w:val="000000"/>
                <w:sz w:val="20"/>
                <w:szCs w:val="20"/>
                <w:lang w:val="en-US"/>
              </w:rPr>
              <w:t>Taraclia</w:t>
            </w:r>
            <w:proofErr w:type="spellEnd"/>
            <w:r>
              <w:rPr>
                <w:rFonts w:eastAsia="Calibri"/>
                <w:color w:val="000000"/>
                <w:sz w:val="20"/>
                <w:szCs w:val="20"/>
                <w:lang w:val="en-US"/>
              </w:rPr>
              <w:t>,</w:t>
            </w:r>
            <w:r>
              <w:rPr>
                <w:rFonts w:eastAsia="Calibri"/>
                <w:color w:val="000000"/>
                <w:sz w:val="20"/>
                <w:szCs w:val="20"/>
                <w:lang w:val="ro-RO"/>
              </w:rPr>
              <w:t>str.Lenin, 128</w:t>
            </w:r>
          </w:p>
          <w:p w:rsidR="003F27BC" w:rsidRDefault="003F27BC" w:rsidP="00071C5D">
            <w:pPr>
              <w:jc w:val="both"/>
              <w:rPr>
                <w:rFonts w:eastAsia="Calibri"/>
                <w:color w:val="000000"/>
                <w:sz w:val="20"/>
                <w:szCs w:val="20"/>
                <w:lang w:val="ro-RO"/>
              </w:rPr>
            </w:pPr>
            <w:r>
              <w:rPr>
                <w:rFonts w:eastAsia="Calibri"/>
                <w:color w:val="000000"/>
                <w:sz w:val="20"/>
                <w:szCs w:val="20"/>
                <w:lang w:val="en-US"/>
              </w:rPr>
              <w:t xml:space="preserve">c/d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 xml:space="preserve"> c/f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en-US"/>
              </w:rPr>
            </w:pPr>
            <w:r>
              <w:rPr>
                <w:rFonts w:eastAsia="Calibri"/>
                <w:color w:val="000000"/>
                <w:sz w:val="20"/>
                <w:szCs w:val="20"/>
                <w:lang w:val="ro-RO"/>
              </w:rPr>
              <w:t>tel. (0294) 2-33-93 , tel./fax (0294) 2-57-74</w:t>
            </w:r>
          </w:p>
          <w:p w:rsidR="003F27BC" w:rsidRDefault="003F27BC" w:rsidP="00071C5D">
            <w:pPr>
              <w:jc w:val="both"/>
              <w:rPr>
                <w:rFonts w:eastAsia="Calibri"/>
                <w:color w:val="000000"/>
                <w:sz w:val="20"/>
                <w:szCs w:val="20"/>
                <w:lang w:val="it-IT"/>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E07B64">
              <w:rPr>
                <w:lang w:val="en-US"/>
              </w:rPr>
              <w:instrText xml:space="preserve"> HYPERLINK "mailto:info@taraclia.md"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tc>
        <w:tc>
          <w:tcPr>
            <w:tcW w:w="1866" w:type="dxa"/>
          </w:tcPr>
          <w:p w:rsidR="003F27BC" w:rsidRDefault="003F27BC" w:rsidP="00071C5D">
            <w:pPr>
              <w:tabs>
                <w:tab w:val="left" w:pos="-75"/>
                <w:tab w:val="left" w:pos="0"/>
              </w:tabs>
              <w:jc w:val="both"/>
              <w:rPr>
                <w:rFonts w:eastAsia="Calibri"/>
                <w:b/>
                <w:sz w:val="20"/>
                <w:szCs w:val="20"/>
                <w:lang w:val="en-US"/>
              </w:rPr>
            </w:pPr>
          </w:p>
          <w:p w:rsidR="003F27BC" w:rsidRDefault="003F27BC" w:rsidP="00071C5D">
            <w:pPr>
              <w:tabs>
                <w:tab w:val="left" w:pos="-75"/>
                <w:tab w:val="left" w:pos="0"/>
              </w:tabs>
              <w:jc w:val="both"/>
              <w:rPr>
                <w:rFonts w:eastAsia="Calibri"/>
                <w:b/>
                <w:sz w:val="20"/>
                <w:szCs w:val="20"/>
                <w:lang w:val="en-US"/>
              </w:rPr>
            </w:pPr>
            <w:r>
              <w:rPr>
                <w:noProof/>
              </w:rPr>
              <w:drawing>
                <wp:anchor distT="0" distB="0" distL="114300" distR="114300" simplePos="0" relativeHeight="251678720" behindDoc="1" locked="0" layoutInCell="1" allowOverlap="1" wp14:anchorId="4FACC682" wp14:editId="32483C40">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F27BC" w:rsidRDefault="003F27BC" w:rsidP="00071C5D">
            <w:pPr>
              <w:tabs>
                <w:tab w:val="left" w:pos="-75"/>
                <w:tab w:val="left" w:pos="0"/>
              </w:tabs>
              <w:jc w:val="both"/>
              <w:rPr>
                <w:rFonts w:eastAsia="Calibri"/>
                <w:b/>
                <w:sz w:val="20"/>
                <w:szCs w:val="20"/>
                <w:lang w:val="en-US"/>
              </w:rPr>
            </w:pPr>
          </w:p>
        </w:tc>
        <w:tc>
          <w:tcPr>
            <w:tcW w:w="4312" w:type="dxa"/>
          </w:tcPr>
          <w:p w:rsidR="003F27BC" w:rsidRDefault="003F27BC" w:rsidP="00071C5D">
            <w:pPr>
              <w:keepNext/>
              <w:jc w:val="both"/>
              <w:outlineLvl w:val="0"/>
              <w:rPr>
                <w:rFonts w:eastAsia="Calibri"/>
                <w:b/>
                <w:bCs/>
                <w:kern w:val="32"/>
                <w:sz w:val="20"/>
                <w:szCs w:val="20"/>
              </w:rPr>
            </w:pPr>
            <w:r>
              <w:rPr>
                <w:rFonts w:eastAsia="Calibri"/>
                <w:b/>
                <w:bCs/>
                <w:kern w:val="32"/>
                <w:sz w:val="20"/>
                <w:szCs w:val="20"/>
              </w:rPr>
              <w:t>РЕСПУБЛИКА МОЛДОВА</w:t>
            </w:r>
          </w:p>
          <w:p w:rsidR="003F27BC" w:rsidRDefault="003F27BC" w:rsidP="00071C5D">
            <w:pPr>
              <w:keepNext/>
              <w:jc w:val="both"/>
              <w:outlineLvl w:val="0"/>
              <w:rPr>
                <w:rFonts w:eastAsia="Calibri"/>
                <w:b/>
                <w:bCs/>
                <w:color w:val="000000"/>
                <w:kern w:val="32"/>
                <w:sz w:val="20"/>
                <w:szCs w:val="20"/>
              </w:rPr>
            </w:pPr>
            <w:r>
              <w:rPr>
                <w:rFonts w:eastAsia="Calibri"/>
                <w:b/>
                <w:bCs/>
                <w:kern w:val="32"/>
                <w:sz w:val="20"/>
                <w:szCs w:val="20"/>
              </w:rPr>
              <w:t>РАЙОН ТАРАКЛИЯ</w:t>
            </w:r>
          </w:p>
          <w:p w:rsidR="003F27BC" w:rsidRDefault="003F27BC" w:rsidP="00071C5D">
            <w:pPr>
              <w:keepNext/>
              <w:jc w:val="both"/>
              <w:outlineLvl w:val="0"/>
              <w:rPr>
                <w:rFonts w:eastAsia="Calibri"/>
                <w:b/>
                <w:bCs/>
                <w:color w:val="000000"/>
                <w:kern w:val="32"/>
                <w:sz w:val="20"/>
                <w:szCs w:val="20"/>
              </w:rPr>
            </w:pPr>
            <w:r>
              <w:rPr>
                <w:rFonts w:eastAsia="Calibri"/>
                <w:b/>
                <w:bCs/>
                <w:color w:val="000000"/>
                <w:kern w:val="32"/>
                <w:sz w:val="20"/>
                <w:szCs w:val="20"/>
              </w:rPr>
              <w:t xml:space="preserve">ГОРОДСКОЙ СОВЕТ </w:t>
            </w:r>
            <w:r>
              <w:rPr>
                <w:rFonts w:eastAsia="Calibri"/>
                <w:b/>
                <w:bCs/>
                <w:caps/>
                <w:color w:val="000000"/>
                <w:kern w:val="32"/>
                <w:sz w:val="20"/>
                <w:szCs w:val="20"/>
              </w:rPr>
              <w:t>Тараклия</w:t>
            </w:r>
          </w:p>
          <w:p w:rsidR="003F27BC" w:rsidRDefault="003F27BC" w:rsidP="00071C5D">
            <w:pPr>
              <w:keepNext/>
              <w:jc w:val="both"/>
              <w:outlineLvl w:val="1"/>
              <w:rPr>
                <w:rFonts w:eastAsia="Calibri"/>
                <w:b/>
                <w:color w:val="000000"/>
                <w:sz w:val="20"/>
                <w:szCs w:val="20"/>
                <w:lang w:val="ro-RO"/>
              </w:rPr>
            </w:pPr>
            <w:r>
              <w:rPr>
                <w:rFonts w:eastAsia="Calibri"/>
                <w:b/>
                <w:color w:val="000000"/>
                <w:sz w:val="20"/>
                <w:szCs w:val="20"/>
                <w:lang w:val="ro-RO"/>
              </w:rPr>
              <w:t>П Р И М Э Р И Я</w:t>
            </w:r>
          </w:p>
          <w:p w:rsidR="003F27BC" w:rsidRDefault="003F27BC" w:rsidP="00071C5D">
            <w:pPr>
              <w:jc w:val="both"/>
              <w:rPr>
                <w:rFonts w:eastAsia="Calibri"/>
                <w:color w:val="000000"/>
                <w:sz w:val="20"/>
                <w:szCs w:val="20"/>
              </w:rPr>
            </w:pPr>
          </w:p>
          <w:p w:rsidR="003F27BC" w:rsidRDefault="003F27BC" w:rsidP="00071C5D">
            <w:pPr>
              <w:jc w:val="both"/>
              <w:rPr>
                <w:rFonts w:eastAsia="Calibri"/>
                <w:color w:val="000000"/>
                <w:sz w:val="20"/>
                <w:szCs w:val="20"/>
              </w:rPr>
            </w:pPr>
            <w:r>
              <w:rPr>
                <w:rFonts w:eastAsia="Calibri"/>
                <w:color w:val="000000"/>
                <w:sz w:val="20"/>
                <w:szCs w:val="20"/>
              </w:rPr>
              <w:t>7401 Республика Молдова, р-н Тараклия,</w:t>
            </w:r>
          </w:p>
          <w:p w:rsidR="003F27BC" w:rsidRDefault="003F27BC" w:rsidP="00071C5D">
            <w:pPr>
              <w:jc w:val="both"/>
              <w:rPr>
                <w:rFonts w:eastAsia="Calibri"/>
                <w:color w:val="000000"/>
                <w:sz w:val="20"/>
                <w:szCs w:val="20"/>
                <w:lang w:val="ro-RO"/>
              </w:rPr>
            </w:pPr>
            <w:r>
              <w:rPr>
                <w:rFonts w:eastAsia="Calibri"/>
                <w:color w:val="000000"/>
                <w:sz w:val="20"/>
                <w:szCs w:val="20"/>
              </w:rPr>
              <w:t>г. Тараклия</w:t>
            </w:r>
            <w:proofErr w:type="gramStart"/>
            <w:r>
              <w:rPr>
                <w:rFonts w:eastAsia="Calibri"/>
                <w:color w:val="000000"/>
                <w:sz w:val="20"/>
                <w:szCs w:val="20"/>
              </w:rPr>
              <w:t>,</w:t>
            </w:r>
            <w:r>
              <w:rPr>
                <w:rFonts w:eastAsia="Calibri"/>
                <w:color w:val="000000"/>
                <w:sz w:val="20"/>
                <w:szCs w:val="20"/>
                <w:lang w:val="ro-RO"/>
              </w:rPr>
              <w:t>у</w:t>
            </w:r>
            <w:proofErr w:type="gramEnd"/>
            <w:r>
              <w:rPr>
                <w:rFonts w:eastAsia="Calibri"/>
                <w:color w:val="000000"/>
                <w:sz w:val="20"/>
                <w:szCs w:val="20"/>
                <w:lang w:val="ro-RO"/>
              </w:rPr>
              <w:t>л. Ленина, 128</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rPr>
              <w:t>р</w:t>
            </w:r>
            <w:proofErr w:type="gramEnd"/>
            <w:r>
              <w:rPr>
                <w:rFonts w:eastAsia="Calibri"/>
                <w:color w:val="000000"/>
                <w:sz w:val="20"/>
                <w:szCs w:val="20"/>
              </w:rPr>
              <w:t xml:space="preserve">/с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ф/к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ro-RO"/>
              </w:rPr>
            </w:pPr>
            <w:r>
              <w:rPr>
                <w:rFonts w:eastAsia="Calibri"/>
                <w:color w:val="000000"/>
                <w:sz w:val="20"/>
                <w:szCs w:val="20"/>
                <w:lang w:val="ro-RO"/>
              </w:rPr>
              <w:t>тел.(0294) 2-33-93 , тел./факс (0294) 2-57-74</w:t>
            </w:r>
          </w:p>
          <w:p w:rsidR="003F27BC" w:rsidRDefault="003F27BC" w:rsidP="00071C5D">
            <w:pPr>
              <w:jc w:val="both"/>
              <w:rPr>
                <w:rFonts w:eastAsia="Calibri"/>
                <w:color w:val="000000"/>
                <w:sz w:val="20"/>
                <w:szCs w:val="20"/>
                <w:lang w:val="ro-RO"/>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AA3ABD">
              <w:rPr>
                <w:lang w:val="ro-RO"/>
              </w:rPr>
              <w:instrText xml:space="preserve"> HYPERLINK "mailto:prim-tar@mail.ru"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p w:rsidR="003F27BC" w:rsidRDefault="003F27BC" w:rsidP="00071C5D">
            <w:pPr>
              <w:tabs>
                <w:tab w:val="left" w:pos="-75"/>
                <w:tab w:val="left" w:pos="0"/>
              </w:tabs>
              <w:jc w:val="both"/>
              <w:rPr>
                <w:rFonts w:eastAsia="Calibri"/>
                <w:b/>
                <w:sz w:val="20"/>
                <w:szCs w:val="20"/>
                <w:lang w:val="ro-RO"/>
              </w:rPr>
            </w:pPr>
          </w:p>
        </w:tc>
      </w:tr>
    </w:tbl>
    <w:p w:rsidR="003F27BC" w:rsidRDefault="003F27BC" w:rsidP="003F27BC">
      <w:pPr>
        <w:pBdr>
          <w:bottom w:val="single" w:sz="12" w:space="0" w:color="auto"/>
        </w:pBdr>
        <w:tabs>
          <w:tab w:val="center" w:pos="4950"/>
          <w:tab w:val="left" w:pos="8385"/>
        </w:tabs>
        <w:jc w:val="both"/>
        <w:rPr>
          <w:rFonts w:eastAsia="Calibri"/>
          <w:b/>
          <w:lang w:val="ro-RO"/>
        </w:rPr>
      </w:pPr>
    </w:p>
    <w:p w:rsidR="003F27BC" w:rsidRPr="009D7721" w:rsidRDefault="003F27BC" w:rsidP="003F27BC">
      <w:pPr>
        <w:jc w:val="both"/>
        <w:rPr>
          <w:rFonts w:eastAsia="Calibri"/>
          <w:b/>
          <w:sz w:val="16"/>
          <w:szCs w:val="16"/>
          <w:lang w:val="ro-RO"/>
        </w:rPr>
      </w:pPr>
    </w:p>
    <w:p w:rsidR="003F27BC" w:rsidRPr="0007054A" w:rsidRDefault="003F27BC" w:rsidP="003F27BC">
      <w:pPr>
        <w:jc w:val="center"/>
        <w:rPr>
          <w:rFonts w:eastAsia="Calibri"/>
          <w:b/>
        </w:rPr>
      </w:pPr>
      <w:r w:rsidRPr="0007054A">
        <w:rPr>
          <w:rFonts w:eastAsia="Calibri"/>
          <w:b/>
        </w:rPr>
        <w:t>РЕШЕНИЕ</w:t>
      </w:r>
    </w:p>
    <w:p w:rsidR="003F27BC" w:rsidRPr="0007054A" w:rsidRDefault="003F27BC" w:rsidP="003F27BC">
      <w:pPr>
        <w:jc w:val="both"/>
        <w:rPr>
          <w:rFonts w:eastAsia="Calibri"/>
          <w:b/>
        </w:rPr>
      </w:pPr>
    </w:p>
    <w:p w:rsidR="003F27BC" w:rsidRPr="0007054A" w:rsidRDefault="003F27BC" w:rsidP="003F27BC">
      <w:pPr>
        <w:jc w:val="both"/>
        <w:rPr>
          <w:rFonts w:eastAsia="Calibri"/>
        </w:rPr>
      </w:pPr>
      <w:r>
        <w:rPr>
          <w:rFonts w:eastAsia="Calibri"/>
        </w:rPr>
        <w:t xml:space="preserve">13 июня </w:t>
      </w:r>
      <w:r w:rsidRPr="0007054A">
        <w:rPr>
          <w:rFonts w:eastAsia="Calibri"/>
        </w:rPr>
        <w:t xml:space="preserve"> 2017 года</w:t>
      </w:r>
      <w:r w:rsidRPr="0007054A">
        <w:rPr>
          <w:rFonts w:eastAsia="Calibri"/>
        </w:rPr>
        <w:tab/>
        <w:t xml:space="preserve">                                                          </w:t>
      </w:r>
      <w:r>
        <w:rPr>
          <w:rFonts w:eastAsia="Calibri"/>
        </w:rPr>
        <w:t xml:space="preserve">   </w:t>
      </w:r>
      <w:r w:rsidR="006B75D7">
        <w:rPr>
          <w:rFonts w:eastAsia="Calibri"/>
        </w:rPr>
        <w:t xml:space="preserve">                         № 06/14</w:t>
      </w:r>
    </w:p>
    <w:p w:rsidR="003F27BC" w:rsidRPr="0007054A" w:rsidRDefault="003F27BC" w:rsidP="003F27BC">
      <w:pPr>
        <w:tabs>
          <w:tab w:val="left" w:pos="4500"/>
        </w:tabs>
        <w:jc w:val="both"/>
        <w:rPr>
          <w:b/>
        </w:rPr>
      </w:pPr>
    </w:p>
    <w:p w:rsidR="00071C5D" w:rsidRPr="00C72DEE" w:rsidRDefault="00071C5D" w:rsidP="00C72DEE">
      <w:pPr>
        <w:contextualSpacing/>
        <w:jc w:val="both"/>
        <w:rPr>
          <w:b/>
        </w:rPr>
      </w:pPr>
      <w:r w:rsidRPr="00C72DEE">
        <w:rPr>
          <w:b/>
        </w:rPr>
        <w:t xml:space="preserve">О рассмотрении искового заявления   </w:t>
      </w:r>
      <w:r w:rsidRPr="00C72DEE">
        <w:rPr>
          <w:b/>
          <w:lang w:val="en-US"/>
        </w:rPr>
        <w:t>SRL</w:t>
      </w:r>
      <w:r w:rsidRPr="00C72DEE">
        <w:rPr>
          <w:b/>
        </w:rPr>
        <w:t xml:space="preserve"> </w:t>
      </w:r>
      <w:r w:rsidRPr="00C72DEE">
        <w:rPr>
          <w:b/>
          <w:lang w:val="ro-RO"/>
        </w:rPr>
        <w:t>„</w:t>
      </w:r>
      <w:r w:rsidRPr="00C72DEE">
        <w:rPr>
          <w:b/>
          <w:lang w:val="en-US"/>
        </w:rPr>
        <w:t>PARK</w:t>
      </w:r>
      <w:r w:rsidRPr="00C72DEE">
        <w:rPr>
          <w:b/>
        </w:rPr>
        <w:t xml:space="preserve"> </w:t>
      </w:r>
      <w:r w:rsidRPr="00C72DEE">
        <w:rPr>
          <w:b/>
          <w:lang w:val="en-US"/>
        </w:rPr>
        <w:t>PLACE</w:t>
      </w:r>
      <w:r w:rsidRPr="00C72DEE">
        <w:rPr>
          <w:b/>
          <w:lang w:val="ro-RO"/>
        </w:rPr>
        <w:t>”</w:t>
      </w:r>
      <w:r w:rsidRPr="00C72DEE">
        <w:rPr>
          <w:b/>
        </w:rPr>
        <w:t xml:space="preserve"> на отмену решения городского совета №02/16 от 16 марта  2017 года «О рассмотрении предварительного заявления  </w:t>
      </w:r>
      <w:r w:rsidRPr="00C72DEE">
        <w:rPr>
          <w:b/>
          <w:lang w:val="en-US"/>
        </w:rPr>
        <w:t>SRL</w:t>
      </w:r>
      <w:r w:rsidRPr="00C72DEE">
        <w:rPr>
          <w:b/>
        </w:rPr>
        <w:t xml:space="preserve"> </w:t>
      </w:r>
      <w:r w:rsidRPr="00C72DEE">
        <w:rPr>
          <w:b/>
          <w:lang w:val="ro-RO"/>
        </w:rPr>
        <w:t>„</w:t>
      </w:r>
      <w:r w:rsidRPr="00C72DEE">
        <w:rPr>
          <w:b/>
          <w:lang w:val="en-US"/>
        </w:rPr>
        <w:t>PARK</w:t>
      </w:r>
      <w:r w:rsidRPr="00C72DEE">
        <w:rPr>
          <w:b/>
        </w:rPr>
        <w:t xml:space="preserve"> </w:t>
      </w:r>
      <w:r w:rsidRPr="00C72DEE">
        <w:rPr>
          <w:b/>
          <w:lang w:val="en-US"/>
        </w:rPr>
        <w:t>PLACE</w:t>
      </w:r>
      <w:r w:rsidRPr="00C72DEE">
        <w:rPr>
          <w:b/>
          <w:lang w:val="ro-RO"/>
        </w:rPr>
        <w:t>”</w:t>
      </w:r>
    </w:p>
    <w:p w:rsidR="00C72DEE" w:rsidRPr="00C72DEE" w:rsidRDefault="00C72DEE" w:rsidP="00C72DEE">
      <w:pPr>
        <w:contextualSpacing/>
        <w:jc w:val="both"/>
        <w:rPr>
          <w:b/>
        </w:rPr>
      </w:pPr>
    </w:p>
    <w:p w:rsidR="00071C5D" w:rsidRPr="00C72DEE" w:rsidRDefault="00071C5D" w:rsidP="00C72DEE">
      <w:pPr>
        <w:ind w:firstLine="540"/>
        <w:jc w:val="both"/>
      </w:pPr>
      <w:r w:rsidRPr="00C72DEE">
        <w:t xml:space="preserve">На основании ст.19 (2), ст. 14 (2) </w:t>
      </w:r>
      <w:r w:rsidRPr="00C72DEE">
        <w:rPr>
          <w:lang w:val="en-US"/>
        </w:rPr>
        <w:t>b</w:t>
      </w:r>
      <w:r w:rsidRPr="00C72DEE">
        <w:t xml:space="preserve">), </w:t>
      </w:r>
      <w:r w:rsidRPr="00C72DEE">
        <w:rPr>
          <w:lang w:val="en-US"/>
        </w:rPr>
        <w:t>f</w:t>
      </w:r>
      <w:r w:rsidRPr="00C72DEE">
        <w:t xml:space="preserve">), </w:t>
      </w:r>
      <w:r w:rsidRPr="00C72DEE">
        <w:rPr>
          <w:lang w:val="en-US"/>
        </w:rPr>
        <w:t>w</w:t>
      </w:r>
      <w:r w:rsidRPr="00C72DEE">
        <w:t>) Закона о местном публичном управлении № 436-</w:t>
      </w:r>
      <w:r w:rsidRPr="00C72DEE">
        <w:rPr>
          <w:lang w:val="en-US"/>
        </w:rPr>
        <w:t>XVI</w:t>
      </w:r>
      <w:r w:rsidRPr="00C72DEE">
        <w:t xml:space="preserve"> от 28 декабря 2006 года, </w:t>
      </w:r>
      <w:r w:rsidRPr="00C72DEE">
        <w:rPr>
          <w:iCs/>
        </w:rPr>
        <w:t xml:space="preserve">рассмотрев </w:t>
      </w:r>
      <w:r w:rsidRPr="00C72DEE">
        <w:t xml:space="preserve">представленную информацию </w:t>
      </w:r>
      <w:r w:rsidRPr="00C72DEE">
        <w:rPr>
          <w:b/>
        </w:rPr>
        <w:t xml:space="preserve">Приложение 1, </w:t>
      </w:r>
      <w:r w:rsidRPr="00C72DEE">
        <w:t xml:space="preserve">заключение специализированной консультативной комиссии по </w:t>
      </w:r>
      <w:r w:rsidRPr="00C72DEE">
        <w:rPr>
          <w:color w:val="000000"/>
        </w:rPr>
        <w:t>промышленности, строительству, транспорту, связи и коммунальному хозяйству</w:t>
      </w:r>
      <w:r w:rsidRPr="00C72DEE">
        <w:t xml:space="preserve"> от 08 июня 2017 года, Городской Совет Тараклия </w:t>
      </w:r>
    </w:p>
    <w:p w:rsidR="00C72DEE" w:rsidRPr="00C72DEE" w:rsidRDefault="00C72DEE" w:rsidP="00C72DEE">
      <w:pPr>
        <w:ind w:firstLine="540"/>
        <w:jc w:val="both"/>
      </w:pPr>
    </w:p>
    <w:p w:rsidR="00071C5D" w:rsidRPr="00C72DEE" w:rsidRDefault="00071C5D" w:rsidP="00C72DEE">
      <w:pPr>
        <w:ind w:hanging="567"/>
        <w:jc w:val="center"/>
        <w:rPr>
          <w:rFonts w:eastAsia="Calibri"/>
          <w:b/>
        </w:rPr>
      </w:pPr>
      <w:r w:rsidRPr="00C72DEE">
        <w:rPr>
          <w:rFonts w:eastAsia="Calibri"/>
          <w:b/>
        </w:rPr>
        <w:t>РЕШИЛ:</w:t>
      </w:r>
    </w:p>
    <w:p w:rsidR="00C72DEE" w:rsidRPr="00C72DEE" w:rsidRDefault="00C72DEE" w:rsidP="00C72DEE">
      <w:pPr>
        <w:ind w:hanging="567"/>
        <w:jc w:val="center"/>
        <w:rPr>
          <w:rFonts w:eastAsia="Calibri"/>
          <w:b/>
        </w:rPr>
      </w:pPr>
    </w:p>
    <w:p w:rsidR="00071C5D" w:rsidRPr="00C72DEE" w:rsidRDefault="00071C5D" w:rsidP="00C72DEE">
      <w:pPr>
        <w:numPr>
          <w:ilvl w:val="0"/>
          <w:numId w:val="14"/>
        </w:numPr>
        <w:tabs>
          <w:tab w:val="left" w:pos="540"/>
        </w:tabs>
        <w:ind w:left="567" w:hanging="567"/>
        <w:contextualSpacing/>
        <w:jc w:val="both"/>
        <w:rPr>
          <w:b/>
        </w:rPr>
      </w:pPr>
      <w:proofErr w:type="spellStart"/>
      <w:r w:rsidRPr="00C72DEE">
        <w:rPr>
          <w:b/>
        </w:rPr>
        <w:t>Примэрии</w:t>
      </w:r>
      <w:proofErr w:type="spellEnd"/>
      <w:r w:rsidRPr="00C72DEE">
        <w:rPr>
          <w:b/>
        </w:rPr>
        <w:t xml:space="preserve"> </w:t>
      </w:r>
      <w:proofErr w:type="spellStart"/>
      <w:r w:rsidRPr="00C72DEE">
        <w:rPr>
          <w:b/>
        </w:rPr>
        <w:t>г</w:t>
      </w:r>
      <w:proofErr w:type="gramStart"/>
      <w:r w:rsidRPr="00C72DEE">
        <w:rPr>
          <w:b/>
        </w:rPr>
        <w:t>.Т</w:t>
      </w:r>
      <w:proofErr w:type="gramEnd"/>
      <w:r w:rsidRPr="00C72DEE">
        <w:rPr>
          <w:b/>
        </w:rPr>
        <w:t>араклия</w:t>
      </w:r>
      <w:proofErr w:type="spellEnd"/>
      <w:r w:rsidRPr="00C72DEE">
        <w:rPr>
          <w:b/>
        </w:rPr>
        <w:t xml:space="preserve"> </w:t>
      </w:r>
      <w:r w:rsidRPr="00C72DEE">
        <w:t xml:space="preserve">направить в Суд </w:t>
      </w:r>
      <w:proofErr w:type="spellStart"/>
      <w:r w:rsidRPr="00C72DEE">
        <w:t>г.Кахул</w:t>
      </w:r>
      <w:proofErr w:type="spellEnd"/>
      <w:r w:rsidRPr="00C72DEE">
        <w:t xml:space="preserve">, местонахождение </w:t>
      </w:r>
      <w:proofErr w:type="spellStart"/>
      <w:r w:rsidRPr="00C72DEE">
        <w:t>г.Тараклия</w:t>
      </w:r>
      <w:proofErr w:type="spellEnd"/>
      <w:r w:rsidRPr="00C72DEE">
        <w:rPr>
          <w:b/>
        </w:rPr>
        <w:t xml:space="preserve"> </w:t>
      </w:r>
      <w:r w:rsidRPr="00C72DEE">
        <w:t xml:space="preserve">отзыв на исковое заявление </w:t>
      </w:r>
      <w:r w:rsidRPr="00C72DEE">
        <w:rPr>
          <w:lang w:val="en-US"/>
        </w:rPr>
        <w:t>SRL</w:t>
      </w:r>
      <w:r w:rsidRPr="00C72DEE">
        <w:t xml:space="preserve"> </w:t>
      </w:r>
      <w:r w:rsidRPr="00C72DEE">
        <w:rPr>
          <w:lang w:val="ro-RO"/>
        </w:rPr>
        <w:t>„</w:t>
      </w:r>
      <w:r w:rsidRPr="00C72DEE">
        <w:rPr>
          <w:lang w:val="en-US"/>
        </w:rPr>
        <w:t>PARK</w:t>
      </w:r>
      <w:r w:rsidRPr="00C72DEE">
        <w:t xml:space="preserve"> </w:t>
      </w:r>
      <w:r w:rsidRPr="00C72DEE">
        <w:rPr>
          <w:lang w:val="en-US"/>
        </w:rPr>
        <w:t>PLACE</w:t>
      </w:r>
      <w:r w:rsidRPr="00C72DEE">
        <w:rPr>
          <w:lang w:val="ro-RO"/>
        </w:rPr>
        <w:t>”</w:t>
      </w:r>
      <w:r w:rsidRPr="00C72DEE">
        <w:t xml:space="preserve">  по гражданскому делу по иску </w:t>
      </w:r>
      <w:r w:rsidRPr="00C72DEE">
        <w:rPr>
          <w:lang w:val="en-US"/>
        </w:rPr>
        <w:t>SRL</w:t>
      </w:r>
      <w:r w:rsidRPr="00C72DEE">
        <w:t xml:space="preserve"> </w:t>
      </w:r>
      <w:r w:rsidRPr="00C72DEE">
        <w:rPr>
          <w:lang w:val="ro-RO"/>
        </w:rPr>
        <w:t>„</w:t>
      </w:r>
      <w:r w:rsidRPr="00C72DEE">
        <w:rPr>
          <w:lang w:val="en-US"/>
        </w:rPr>
        <w:t>PARK</w:t>
      </w:r>
      <w:r w:rsidRPr="00C72DEE">
        <w:t xml:space="preserve"> </w:t>
      </w:r>
      <w:r w:rsidRPr="00C72DEE">
        <w:rPr>
          <w:lang w:val="en-US"/>
        </w:rPr>
        <w:t>PLACE</w:t>
      </w:r>
      <w:r w:rsidRPr="00C72DEE">
        <w:rPr>
          <w:lang w:val="ro-RO"/>
        </w:rPr>
        <w:t>”</w:t>
      </w:r>
      <w:r w:rsidRPr="00C72DEE">
        <w:t xml:space="preserve">  об отмене решения городского совета №02/16 от 16.03.2017 г. </w:t>
      </w:r>
      <w:r w:rsidRPr="00C72DEE">
        <w:rPr>
          <w:b/>
        </w:rPr>
        <w:t>Приложение 1.</w:t>
      </w:r>
    </w:p>
    <w:p w:rsidR="00C72DEE" w:rsidRPr="00C72DEE" w:rsidRDefault="00C72DEE" w:rsidP="00C72DEE">
      <w:pPr>
        <w:tabs>
          <w:tab w:val="left" w:pos="540"/>
        </w:tabs>
        <w:ind w:left="567" w:hanging="567"/>
        <w:contextualSpacing/>
        <w:jc w:val="both"/>
        <w:rPr>
          <w:b/>
        </w:rPr>
      </w:pPr>
    </w:p>
    <w:p w:rsidR="00071C5D" w:rsidRPr="00C72DEE" w:rsidRDefault="00071C5D" w:rsidP="00C72DEE">
      <w:pPr>
        <w:numPr>
          <w:ilvl w:val="0"/>
          <w:numId w:val="14"/>
        </w:numPr>
        <w:tabs>
          <w:tab w:val="left" w:pos="540"/>
        </w:tabs>
        <w:ind w:left="567" w:hanging="567"/>
        <w:contextualSpacing/>
        <w:jc w:val="both"/>
      </w:pPr>
      <w:r w:rsidRPr="00C72DEE">
        <w:t xml:space="preserve">На основании отчета о финансовых затратах и актов выполненных </w:t>
      </w:r>
      <w:proofErr w:type="spellStart"/>
      <w:r w:rsidRPr="00C72DEE">
        <w:t>Примэрией</w:t>
      </w:r>
      <w:proofErr w:type="spellEnd"/>
      <w:r w:rsidRPr="00C72DEE">
        <w:t xml:space="preserve"> работ по благоустройству дороги, ведущей к объекту </w:t>
      </w:r>
      <w:r w:rsidRPr="00C72DEE">
        <w:rPr>
          <w:lang w:val="en-US"/>
        </w:rPr>
        <w:t>SRL</w:t>
      </w:r>
      <w:r w:rsidRPr="00C72DEE">
        <w:t xml:space="preserve"> </w:t>
      </w:r>
      <w:r w:rsidRPr="00C72DEE">
        <w:rPr>
          <w:lang w:val="ro-RO"/>
        </w:rPr>
        <w:t>„</w:t>
      </w:r>
      <w:r w:rsidRPr="00C72DEE">
        <w:rPr>
          <w:lang w:val="en-US"/>
        </w:rPr>
        <w:t>PARK</w:t>
      </w:r>
      <w:r w:rsidRPr="00C72DEE">
        <w:t xml:space="preserve"> </w:t>
      </w:r>
      <w:r w:rsidRPr="00C72DEE">
        <w:rPr>
          <w:lang w:val="en-US"/>
        </w:rPr>
        <w:t>PLACE</w:t>
      </w:r>
      <w:r w:rsidRPr="00C72DEE">
        <w:rPr>
          <w:lang w:val="ro-RO"/>
        </w:rPr>
        <w:t>”</w:t>
      </w:r>
      <w:r w:rsidRPr="00C72DEE">
        <w:t xml:space="preserve">, </w:t>
      </w:r>
      <w:r w:rsidRPr="00C72DEE">
        <w:rPr>
          <w:b/>
        </w:rPr>
        <w:t>констатировать</w:t>
      </w:r>
      <w:r w:rsidRPr="00C72DEE">
        <w:t xml:space="preserve"> несоблюдение </w:t>
      </w:r>
      <w:r w:rsidRPr="00C72DEE">
        <w:rPr>
          <w:b/>
          <w:lang w:val="en-US"/>
        </w:rPr>
        <w:t>SRL</w:t>
      </w:r>
      <w:r w:rsidRPr="00C72DEE">
        <w:rPr>
          <w:b/>
        </w:rPr>
        <w:t xml:space="preserve"> </w:t>
      </w:r>
      <w:r w:rsidRPr="00C72DEE">
        <w:rPr>
          <w:b/>
          <w:lang w:val="ro-RO"/>
        </w:rPr>
        <w:t>„</w:t>
      </w:r>
      <w:r w:rsidRPr="00C72DEE">
        <w:rPr>
          <w:b/>
          <w:lang w:val="en-US"/>
        </w:rPr>
        <w:t>PARK</w:t>
      </w:r>
      <w:r w:rsidRPr="00C72DEE">
        <w:rPr>
          <w:b/>
        </w:rPr>
        <w:t xml:space="preserve"> </w:t>
      </w:r>
      <w:r w:rsidRPr="00C72DEE">
        <w:rPr>
          <w:b/>
          <w:lang w:val="en-US"/>
        </w:rPr>
        <w:t>PLACE</w:t>
      </w:r>
      <w:r w:rsidRPr="00C72DEE">
        <w:rPr>
          <w:b/>
          <w:lang w:val="ro-RO"/>
        </w:rPr>
        <w:t>”</w:t>
      </w:r>
      <w:r w:rsidRPr="00C72DEE">
        <w:rPr>
          <w:b/>
        </w:rPr>
        <w:t xml:space="preserve"> </w:t>
      </w:r>
      <w:r w:rsidRPr="00C72DEE">
        <w:t xml:space="preserve">плана благоустройства территории согласно проектной документации </w:t>
      </w:r>
      <w:r w:rsidRPr="00C72DEE">
        <w:rPr>
          <w:b/>
        </w:rPr>
        <w:t xml:space="preserve">объекта диско-бар </w:t>
      </w:r>
      <w:r w:rsidRPr="00C72DEE">
        <w:rPr>
          <w:b/>
          <w:lang w:val="en-US"/>
        </w:rPr>
        <w:t>SRL</w:t>
      </w:r>
      <w:r w:rsidRPr="00C72DEE">
        <w:rPr>
          <w:b/>
        </w:rPr>
        <w:t xml:space="preserve"> </w:t>
      </w:r>
      <w:r w:rsidRPr="00C72DEE">
        <w:rPr>
          <w:b/>
          <w:lang w:val="ro-RO"/>
        </w:rPr>
        <w:t>„</w:t>
      </w:r>
      <w:r w:rsidRPr="00C72DEE">
        <w:rPr>
          <w:b/>
          <w:lang w:val="en-US"/>
        </w:rPr>
        <w:t>PARK</w:t>
      </w:r>
      <w:r w:rsidRPr="00C72DEE">
        <w:rPr>
          <w:b/>
        </w:rPr>
        <w:t xml:space="preserve"> </w:t>
      </w:r>
      <w:r w:rsidRPr="00C72DEE">
        <w:rPr>
          <w:b/>
          <w:lang w:val="en-US"/>
        </w:rPr>
        <w:t>PLACE</w:t>
      </w:r>
      <w:r w:rsidRPr="00C72DEE">
        <w:rPr>
          <w:b/>
          <w:lang w:val="ro-RO"/>
        </w:rPr>
        <w:t>”</w:t>
      </w:r>
      <w:r w:rsidRPr="00C72DEE">
        <w:t xml:space="preserve">,  </w:t>
      </w:r>
      <w:r w:rsidRPr="00C72DEE">
        <w:rPr>
          <w:b/>
        </w:rPr>
        <w:t>подготовить</w:t>
      </w:r>
      <w:r w:rsidRPr="00C72DEE">
        <w:t xml:space="preserve"> соответствующую претензию и направить ее в адрес </w:t>
      </w:r>
      <w:r w:rsidRPr="00C72DEE">
        <w:rPr>
          <w:b/>
          <w:lang w:val="en-US"/>
        </w:rPr>
        <w:t>SRL</w:t>
      </w:r>
      <w:r w:rsidRPr="00C72DEE">
        <w:rPr>
          <w:b/>
        </w:rPr>
        <w:t xml:space="preserve"> </w:t>
      </w:r>
      <w:r w:rsidRPr="00C72DEE">
        <w:rPr>
          <w:b/>
          <w:lang w:val="ro-RO"/>
        </w:rPr>
        <w:t>„</w:t>
      </w:r>
      <w:r w:rsidRPr="00C72DEE">
        <w:rPr>
          <w:b/>
          <w:lang w:val="en-US"/>
        </w:rPr>
        <w:t>PARK</w:t>
      </w:r>
      <w:r w:rsidRPr="00C72DEE">
        <w:rPr>
          <w:b/>
        </w:rPr>
        <w:t xml:space="preserve"> </w:t>
      </w:r>
      <w:r w:rsidRPr="00C72DEE">
        <w:rPr>
          <w:b/>
          <w:lang w:val="en-US"/>
        </w:rPr>
        <w:t>PLACE</w:t>
      </w:r>
      <w:r w:rsidRPr="00C72DEE">
        <w:rPr>
          <w:b/>
          <w:lang w:val="ro-RO"/>
        </w:rPr>
        <w:t>”</w:t>
      </w:r>
      <w:r w:rsidRPr="00C72DEE">
        <w:rPr>
          <w:b/>
        </w:rPr>
        <w:t>.</w:t>
      </w:r>
    </w:p>
    <w:p w:rsidR="00C72DEE" w:rsidRPr="00C72DEE" w:rsidRDefault="00C72DEE" w:rsidP="00C72DEE">
      <w:pPr>
        <w:tabs>
          <w:tab w:val="left" w:pos="540"/>
        </w:tabs>
        <w:ind w:left="567" w:hanging="567"/>
        <w:contextualSpacing/>
        <w:jc w:val="both"/>
      </w:pPr>
    </w:p>
    <w:p w:rsidR="00071C5D" w:rsidRPr="00C72DEE" w:rsidRDefault="00071C5D" w:rsidP="00C72DEE">
      <w:pPr>
        <w:numPr>
          <w:ilvl w:val="0"/>
          <w:numId w:val="14"/>
        </w:numPr>
        <w:tabs>
          <w:tab w:val="left" w:pos="540"/>
        </w:tabs>
        <w:ind w:left="567" w:hanging="567"/>
        <w:contextualSpacing/>
        <w:jc w:val="both"/>
      </w:pPr>
      <w:r w:rsidRPr="00C72DEE">
        <w:t>Ответственность за исполнение решения возложит</w:t>
      </w:r>
      <w:r w:rsidR="00C72DEE" w:rsidRPr="00C72DEE">
        <w:t xml:space="preserve">ь на юриста </w:t>
      </w:r>
      <w:proofErr w:type="spellStart"/>
      <w:r w:rsidR="00C72DEE" w:rsidRPr="00C72DEE">
        <w:t>примэрии</w:t>
      </w:r>
      <w:proofErr w:type="spellEnd"/>
      <w:r w:rsidR="00C72DEE" w:rsidRPr="00C72DEE">
        <w:t xml:space="preserve"> </w:t>
      </w:r>
      <w:proofErr w:type="spellStart"/>
      <w:r w:rsidR="00C72DEE" w:rsidRPr="00C72DEE">
        <w:t>Н.Юровскую</w:t>
      </w:r>
      <w:proofErr w:type="spellEnd"/>
      <w:r w:rsidR="00C72DEE" w:rsidRPr="00C72DEE">
        <w:t>.</w:t>
      </w:r>
    </w:p>
    <w:p w:rsidR="00C72DEE" w:rsidRPr="00C72DEE" w:rsidRDefault="00C72DEE" w:rsidP="00C72DEE">
      <w:pPr>
        <w:tabs>
          <w:tab w:val="left" w:pos="540"/>
        </w:tabs>
        <w:ind w:left="567" w:hanging="567"/>
        <w:contextualSpacing/>
        <w:jc w:val="both"/>
      </w:pPr>
    </w:p>
    <w:p w:rsidR="003F27BC" w:rsidRPr="00C72DEE" w:rsidRDefault="00071C5D" w:rsidP="00C72DEE">
      <w:pPr>
        <w:tabs>
          <w:tab w:val="left" w:pos="540"/>
        </w:tabs>
        <w:ind w:left="567" w:hanging="567"/>
        <w:jc w:val="both"/>
        <w:rPr>
          <w:rFonts w:eastAsia="Calibri"/>
          <w:b/>
        </w:rPr>
      </w:pPr>
      <w:r w:rsidRPr="00C72DEE">
        <w:rPr>
          <w:rFonts w:eastAsia="Calibri"/>
          <w:b/>
        </w:rPr>
        <w:t>4.</w:t>
      </w:r>
      <w:r w:rsidRPr="00C72DEE">
        <w:rPr>
          <w:rFonts w:eastAsia="Calibri"/>
        </w:rPr>
        <w:tab/>
        <w:t>Контроль над исполнением настоящего решения возложить на специализированную консультативную комиссию по  вопросам строительства, транспорта, связи и благоустройства города.</w:t>
      </w:r>
    </w:p>
    <w:p w:rsidR="003F27BC" w:rsidRDefault="003F27BC" w:rsidP="003F27BC">
      <w:pPr>
        <w:tabs>
          <w:tab w:val="left" w:pos="4500"/>
        </w:tabs>
        <w:jc w:val="both"/>
        <w:rPr>
          <w:b/>
          <w:color w:val="000000"/>
        </w:rPr>
      </w:pPr>
    </w:p>
    <w:p w:rsidR="003F27BC" w:rsidRDefault="003F27BC" w:rsidP="003F27BC">
      <w:pPr>
        <w:tabs>
          <w:tab w:val="left" w:pos="4500"/>
        </w:tabs>
        <w:jc w:val="both"/>
        <w:rPr>
          <w:b/>
          <w:color w:val="000000"/>
        </w:rPr>
      </w:pPr>
    </w:p>
    <w:p w:rsidR="003F27BC" w:rsidRDefault="003F27BC" w:rsidP="003F27BC">
      <w:pPr>
        <w:tabs>
          <w:tab w:val="left" w:pos="4500"/>
        </w:tabs>
        <w:jc w:val="both"/>
        <w:rPr>
          <w:rFonts w:eastAsia="Calibri"/>
        </w:rPr>
      </w:pPr>
    </w:p>
    <w:p w:rsidR="003F27BC" w:rsidRPr="0007054A" w:rsidRDefault="003F27BC" w:rsidP="003F27BC">
      <w:pPr>
        <w:tabs>
          <w:tab w:val="left" w:pos="4500"/>
        </w:tabs>
        <w:jc w:val="both"/>
        <w:rPr>
          <w:rFonts w:eastAsia="Calibri"/>
        </w:rPr>
      </w:pPr>
      <w:r w:rsidRPr="0007054A">
        <w:rPr>
          <w:rFonts w:eastAsia="Calibri"/>
        </w:rPr>
        <w:t xml:space="preserve">Председательствующий                                      </w:t>
      </w:r>
      <w:r>
        <w:rPr>
          <w:rFonts w:eastAsia="Calibri"/>
        </w:rPr>
        <w:t xml:space="preserve">       Ангелина </w:t>
      </w:r>
      <w:proofErr w:type="spellStart"/>
      <w:r>
        <w:rPr>
          <w:rFonts w:eastAsia="Calibri"/>
        </w:rPr>
        <w:t>Гайдаржи</w:t>
      </w:r>
      <w:proofErr w:type="spellEnd"/>
      <w:r w:rsidRPr="0007054A">
        <w:rPr>
          <w:rFonts w:eastAsia="Calibri"/>
        </w:rPr>
        <w:t xml:space="preserve">                                                  </w:t>
      </w:r>
    </w:p>
    <w:p w:rsidR="003F27BC" w:rsidRPr="0007054A" w:rsidRDefault="003F27BC" w:rsidP="003F27BC">
      <w:pPr>
        <w:tabs>
          <w:tab w:val="left" w:pos="4500"/>
        </w:tabs>
        <w:jc w:val="both"/>
        <w:rPr>
          <w:rFonts w:eastAsia="Calibri"/>
        </w:rPr>
      </w:pPr>
    </w:p>
    <w:p w:rsidR="003F27BC" w:rsidRPr="00C72DEE" w:rsidRDefault="003F27BC" w:rsidP="00C72DEE">
      <w:pPr>
        <w:tabs>
          <w:tab w:val="left" w:pos="4500"/>
        </w:tabs>
        <w:jc w:val="both"/>
        <w:rPr>
          <w:rFonts w:eastAsia="Calibri"/>
        </w:rPr>
      </w:pPr>
      <w:r>
        <w:rPr>
          <w:rFonts w:eastAsia="Calibri"/>
        </w:rPr>
        <w:t>Секретарь городского совета                                    Светлана Котова</w:t>
      </w:r>
    </w:p>
    <w:tbl>
      <w:tblPr>
        <w:tblW w:w="10350" w:type="dxa"/>
        <w:tblInd w:w="-318" w:type="dxa"/>
        <w:tblLook w:val="00A0" w:firstRow="1" w:lastRow="0" w:firstColumn="1" w:lastColumn="0" w:noHBand="0" w:noVBand="0"/>
      </w:tblPr>
      <w:tblGrid>
        <w:gridCol w:w="4172"/>
        <w:gridCol w:w="1866"/>
        <w:gridCol w:w="4312"/>
      </w:tblGrid>
      <w:tr w:rsidR="003F27BC" w:rsidRPr="008A69FA" w:rsidTr="00071C5D">
        <w:trPr>
          <w:trHeight w:val="2869"/>
        </w:trPr>
        <w:tc>
          <w:tcPr>
            <w:tcW w:w="4172" w:type="dxa"/>
          </w:tcPr>
          <w:p w:rsidR="003F27BC" w:rsidRDefault="003F27BC" w:rsidP="00071C5D">
            <w:pPr>
              <w:keepNext/>
              <w:jc w:val="both"/>
              <w:outlineLvl w:val="0"/>
              <w:rPr>
                <w:rFonts w:eastAsia="Calibri"/>
                <w:b/>
                <w:bCs/>
                <w:color w:val="000000"/>
                <w:kern w:val="32"/>
                <w:sz w:val="20"/>
                <w:szCs w:val="20"/>
                <w:lang w:val="en-US"/>
              </w:rPr>
            </w:pPr>
            <w:r>
              <w:rPr>
                <w:rFonts w:eastAsia="Calibri"/>
                <w:b/>
                <w:bCs/>
                <w:color w:val="000000"/>
                <w:kern w:val="32"/>
                <w:sz w:val="20"/>
                <w:szCs w:val="20"/>
                <w:lang w:val="en-US"/>
              </w:rPr>
              <w:lastRenderedPageBreak/>
              <w:t>REPUBLICA MOLDOVA</w:t>
            </w:r>
          </w:p>
          <w:p w:rsidR="003F27BC" w:rsidRDefault="003F27BC" w:rsidP="00071C5D">
            <w:pPr>
              <w:keepNext/>
              <w:jc w:val="both"/>
              <w:outlineLvl w:val="0"/>
              <w:rPr>
                <w:rFonts w:eastAsia="Calibri"/>
                <w:b/>
                <w:bCs/>
                <w:kern w:val="32"/>
                <w:sz w:val="20"/>
                <w:szCs w:val="20"/>
                <w:lang w:val="en-US"/>
              </w:rPr>
            </w:pPr>
            <w:r>
              <w:rPr>
                <w:rFonts w:eastAsia="Calibri"/>
                <w:b/>
                <w:bCs/>
                <w:kern w:val="32"/>
                <w:sz w:val="20"/>
                <w:szCs w:val="20"/>
                <w:lang w:val="en-US"/>
              </w:rPr>
              <w:t>RAION TARACLIA</w:t>
            </w:r>
          </w:p>
          <w:p w:rsidR="003F27BC" w:rsidRDefault="003F27BC" w:rsidP="00071C5D">
            <w:pPr>
              <w:keepNext/>
              <w:jc w:val="both"/>
              <w:outlineLvl w:val="0"/>
              <w:rPr>
                <w:rFonts w:eastAsia="Calibri"/>
                <w:b/>
                <w:bCs/>
                <w:color w:val="000000"/>
                <w:kern w:val="32"/>
                <w:sz w:val="20"/>
                <w:szCs w:val="20"/>
                <w:lang w:val="en-US"/>
              </w:rPr>
            </w:pPr>
            <w:r>
              <w:rPr>
                <w:rFonts w:eastAsia="Calibri"/>
                <w:b/>
                <w:bCs/>
                <w:kern w:val="32"/>
                <w:sz w:val="20"/>
                <w:szCs w:val="20"/>
                <w:lang w:val="en-US"/>
              </w:rPr>
              <w:t>CONSILIUL ORAŞENESC TARACLIA</w:t>
            </w:r>
          </w:p>
          <w:p w:rsidR="003F27BC" w:rsidRDefault="003F27BC" w:rsidP="00071C5D">
            <w:pPr>
              <w:keepNext/>
              <w:jc w:val="both"/>
              <w:outlineLvl w:val="1"/>
              <w:rPr>
                <w:rFonts w:eastAsia="Calibri"/>
                <w:b/>
                <w:color w:val="000000"/>
                <w:sz w:val="20"/>
                <w:szCs w:val="20"/>
                <w:lang w:val="en-US"/>
              </w:rPr>
            </w:pPr>
            <w:r>
              <w:rPr>
                <w:rFonts w:eastAsia="Calibri"/>
                <w:b/>
                <w:color w:val="000000"/>
                <w:sz w:val="20"/>
                <w:szCs w:val="20"/>
                <w:lang w:val="en-US"/>
              </w:rPr>
              <w:t>P R I M Ă R I A</w:t>
            </w:r>
          </w:p>
          <w:p w:rsidR="003F27BC" w:rsidRDefault="003F27BC" w:rsidP="00071C5D">
            <w:pPr>
              <w:jc w:val="both"/>
              <w:rPr>
                <w:rFonts w:eastAsia="Calibri"/>
                <w:color w:val="000000"/>
                <w:sz w:val="20"/>
                <w:szCs w:val="20"/>
                <w:lang w:val="en-US"/>
              </w:rPr>
            </w:pPr>
          </w:p>
          <w:p w:rsidR="003F27BC" w:rsidRDefault="003F27BC" w:rsidP="00071C5D">
            <w:pPr>
              <w:jc w:val="both"/>
              <w:rPr>
                <w:rFonts w:eastAsia="Calibri"/>
                <w:color w:val="000000"/>
                <w:sz w:val="20"/>
                <w:szCs w:val="20"/>
                <w:lang w:val="en-US"/>
              </w:rPr>
            </w:pPr>
            <w:r>
              <w:rPr>
                <w:rFonts w:eastAsia="Calibri"/>
                <w:color w:val="000000"/>
                <w:sz w:val="20"/>
                <w:szCs w:val="20"/>
                <w:lang w:val="en-US"/>
              </w:rPr>
              <w:t xml:space="preserve">7401 </w:t>
            </w:r>
            <w:proofErr w:type="spellStart"/>
            <w:r>
              <w:rPr>
                <w:rFonts w:eastAsia="Calibri"/>
                <w:color w:val="000000"/>
                <w:sz w:val="20"/>
                <w:szCs w:val="20"/>
                <w:lang w:val="en-US"/>
              </w:rPr>
              <w:t>RepublicaMoldova</w:t>
            </w:r>
            <w:proofErr w:type="spellEnd"/>
            <w:r>
              <w:rPr>
                <w:rFonts w:eastAsia="Calibri"/>
                <w:color w:val="000000"/>
                <w:sz w:val="20"/>
                <w:szCs w:val="20"/>
                <w:lang w:val="en-US"/>
              </w:rPr>
              <w:t xml:space="preserve">, r-n </w:t>
            </w:r>
            <w:proofErr w:type="spellStart"/>
            <w:r>
              <w:rPr>
                <w:rFonts w:eastAsia="Calibri"/>
                <w:color w:val="000000"/>
                <w:sz w:val="20"/>
                <w:szCs w:val="20"/>
                <w:lang w:val="en-US"/>
              </w:rPr>
              <w:t>Taraclia</w:t>
            </w:r>
            <w:proofErr w:type="spellEnd"/>
            <w:r>
              <w:rPr>
                <w:rFonts w:eastAsia="Calibri"/>
                <w:color w:val="000000"/>
                <w:sz w:val="20"/>
                <w:szCs w:val="20"/>
                <w:lang w:val="en-US"/>
              </w:rPr>
              <w:t>,</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lang w:val="en-US"/>
              </w:rPr>
              <w:t>or</w:t>
            </w:r>
            <w:proofErr w:type="gramEnd"/>
            <w:r>
              <w:rPr>
                <w:rFonts w:eastAsia="Calibri"/>
                <w:color w:val="000000"/>
                <w:sz w:val="20"/>
                <w:szCs w:val="20"/>
                <w:lang w:val="en-US"/>
              </w:rPr>
              <w:t xml:space="preserve">. </w:t>
            </w:r>
            <w:proofErr w:type="spellStart"/>
            <w:r>
              <w:rPr>
                <w:rFonts w:eastAsia="Calibri"/>
                <w:color w:val="000000"/>
                <w:sz w:val="20"/>
                <w:szCs w:val="20"/>
                <w:lang w:val="en-US"/>
              </w:rPr>
              <w:t>Taraclia</w:t>
            </w:r>
            <w:proofErr w:type="spellEnd"/>
            <w:r>
              <w:rPr>
                <w:rFonts w:eastAsia="Calibri"/>
                <w:color w:val="000000"/>
                <w:sz w:val="20"/>
                <w:szCs w:val="20"/>
                <w:lang w:val="en-US"/>
              </w:rPr>
              <w:t>,</w:t>
            </w:r>
            <w:r>
              <w:rPr>
                <w:rFonts w:eastAsia="Calibri"/>
                <w:color w:val="000000"/>
                <w:sz w:val="20"/>
                <w:szCs w:val="20"/>
                <w:lang w:val="ro-RO"/>
              </w:rPr>
              <w:t>str.Lenin, 128</w:t>
            </w:r>
          </w:p>
          <w:p w:rsidR="003F27BC" w:rsidRDefault="003F27BC" w:rsidP="00071C5D">
            <w:pPr>
              <w:jc w:val="both"/>
              <w:rPr>
                <w:rFonts w:eastAsia="Calibri"/>
                <w:color w:val="000000"/>
                <w:sz w:val="20"/>
                <w:szCs w:val="20"/>
                <w:lang w:val="ro-RO"/>
              </w:rPr>
            </w:pPr>
            <w:r>
              <w:rPr>
                <w:rFonts w:eastAsia="Calibri"/>
                <w:color w:val="000000"/>
                <w:sz w:val="20"/>
                <w:szCs w:val="20"/>
                <w:lang w:val="en-US"/>
              </w:rPr>
              <w:t xml:space="preserve">c/d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 xml:space="preserve"> c/f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en-US"/>
              </w:rPr>
            </w:pPr>
            <w:r>
              <w:rPr>
                <w:rFonts w:eastAsia="Calibri"/>
                <w:color w:val="000000"/>
                <w:sz w:val="20"/>
                <w:szCs w:val="20"/>
                <w:lang w:val="ro-RO"/>
              </w:rPr>
              <w:t>tel. (0294) 2-33-93 , tel./fax (0294) 2-57-74</w:t>
            </w:r>
          </w:p>
          <w:p w:rsidR="003F27BC" w:rsidRDefault="003F27BC" w:rsidP="00071C5D">
            <w:pPr>
              <w:jc w:val="both"/>
              <w:rPr>
                <w:rFonts w:eastAsia="Calibri"/>
                <w:color w:val="000000"/>
                <w:sz w:val="20"/>
                <w:szCs w:val="20"/>
                <w:lang w:val="it-IT"/>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E07B64">
              <w:rPr>
                <w:lang w:val="en-US"/>
              </w:rPr>
              <w:instrText xml:space="preserve"> HYPERLINK "mailto:info@taraclia.md"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tc>
        <w:tc>
          <w:tcPr>
            <w:tcW w:w="1866" w:type="dxa"/>
          </w:tcPr>
          <w:p w:rsidR="003F27BC" w:rsidRDefault="003F27BC" w:rsidP="00071C5D">
            <w:pPr>
              <w:tabs>
                <w:tab w:val="left" w:pos="-75"/>
                <w:tab w:val="left" w:pos="0"/>
              </w:tabs>
              <w:jc w:val="both"/>
              <w:rPr>
                <w:rFonts w:eastAsia="Calibri"/>
                <w:b/>
                <w:sz w:val="20"/>
                <w:szCs w:val="20"/>
                <w:lang w:val="en-US"/>
              </w:rPr>
            </w:pPr>
          </w:p>
          <w:p w:rsidR="003F27BC" w:rsidRDefault="003F27BC" w:rsidP="00071C5D">
            <w:pPr>
              <w:tabs>
                <w:tab w:val="left" w:pos="-75"/>
                <w:tab w:val="left" w:pos="0"/>
              </w:tabs>
              <w:jc w:val="both"/>
              <w:rPr>
                <w:rFonts w:eastAsia="Calibri"/>
                <w:b/>
                <w:sz w:val="20"/>
                <w:szCs w:val="20"/>
                <w:lang w:val="en-US"/>
              </w:rPr>
            </w:pPr>
            <w:r>
              <w:rPr>
                <w:noProof/>
              </w:rPr>
              <w:drawing>
                <wp:anchor distT="0" distB="0" distL="114300" distR="114300" simplePos="0" relativeHeight="251679744" behindDoc="1" locked="0" layoutInCell="1" allowOverlap="1" wp14:anchorId="183C209E" wp14:editId="55BC1E2C">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F27BC" w:rsidRDefault="003F27BC" w:rsidP="00071C5D">
            <w:pPr>
              <w:tabs>
                <w:tab w:val="left" w:pos="-75"/>
                <w:tab w:val="left" w:pos="0"/>
              </w:tabs>
              <w:jc w:val="both"/>
              <w:rPr>
                <w:rFonts w:eastAsia="Calibri"/>
                <w:b/>
                <w:sz w:val="20"/>
                <w:szCs w:val="20"/>
                <w:lang w:val="en-US"/>
              </w:rPr>
            </w:pPr>
          </w:p>
        </w:tc>
        <w:tc>
          <w:tcPr>
            <w:tcW w:w="4312" w:type="dxa"/>
          </w:tcPr>
          <w:p w:rsidR="003F27BC" w:rsidRDefault="003F27BC" w:rsidP="00071C5D">
            <w:pPr>
              <w:keepNext/>
              <w:jc w:val="both"/>
              <w:outlineLvl w:val="0"/>
              <w:rPr>
                <w:rFonts w:eastAsia="Calibri"/>
                <w:b/>
                <w:bCs/>
                <w:kern w:val="32"/>
                <w:sz w:val="20"/>
                <w:szCs w:val="20"/>
              </w:rPr>
            </w:pPr>
            <w:r>
              <w:rPr>
                <w:rFonts w:eastAsia="Calibri"/>
                <w:b/>
                <w:bCs/>
                <w:kern w:val="32"/>
                <w:sz w:val="20"/>
                <w:szCs w:val="20"/>
              </w:rPr>
              <w:t>РЕСПУБЛИКА МОЛДОВА</w:t>
            </w:r>
          </w:p>
          <w:p w:rsidR="003F27BC" w:rsidRDefault="003F27BC" w:rsidP="00071C5D">
            <w:pPr>
              <w:keepNext/>
              <w:jc w:val="both"/>
              <w:outlineLvl w:val="0"/>
              <w:rPr>
                <w:rFonts w:eastAsia="Calibri"/>
                <w:b/>
                <w:bCs/>
                <w:color w:val="000000"/>
                <w:kern w:val="32"/>
                <w:sz w:val="20"/>
                <w:szCs w:val="20"/>
              </w:rPr>
            </w:pPr>
            <w:r>
              <w:rPr>
                <w:rFonts w:eastAsia="Calibri"/>
                <w:b/>
                <w:bCs/>
                <w:kern w:val="32"/>
                <w:sz w:val="20"/>
                <w:szCs w:val="20"/>
              </w:rPr>
              <w:t>РАЙОН ТАРАКЛИЯ</w:t>
            </w:r>
          </w:p>
          <w:p w:rsidR="003F27BC" w:rsidRDefault="003F27BC" w:rsidP="00071C5D">
            <w:pPr>
              <w:keepNext/>
              <w:jc w:val="both"/>
              <w:outlineLvl w:val="0"/>
              <w:rPr>
                <w:rFonts w:eastAsia="Calibri"/>
                <w:b/>
                <w:bCs/>
                <w:color w:val="000000"/>
                <w:kern w:val="32"/>
                <w:sz w:val="20"/>
                <w:szCs w:val="20"/>
              </w:rPr>
            </w:pPr>
            <w:r>
              <w:rPr>
                <w:rFonts w:eastAsia="Calibri"/>
                <w:b/>
                <w:bCs/>
                <w:color w:val="000000"/>
                <w:kern w:val="32"/>
                <w:sz w:val="20"/>
                <w:szCs w:val="20"/>
              </w:rPr>
              <w:t xml:space="preserve">ГОРОДСКОЙ СОВЕТ </w:t>
            </w:r>
            <w:r>
              <w:rPr>
                <w:rFonts w:eastAsia="Calibri"/>
                <w:b/>
                <w:bCs/>
                <w:caps/>
                <w:color w:val="000000"/>
                <w:kern w:val="32"/>
                <w:sz w:val="20"/>
                <w:szCs w:val="20"/>
              </w:rPr>
              <w:t>Тараклия</w:t>
            </w:r>
          </w:p>
          <w:p w:rsidR="003F27BC" w:rsidRDefault="003F27BC" w:rsidP="00071C5D">
            <w:pPr>
              <w:keepNext/>
              <w:jc w:val="both"/>
              <w:outlineLvl w:val="1"/>
              <w:rPr>
                <w:rFonts w:eastAsia="Calibri"/>
                <w:b/>
                <w:color w:val="000000"/>
                <w:sz w:val="20"/>
                <w:szCs w:val="20"/>
                <w:lang w:val="ro-RO"/>
              </w:rPr>
            </w:pPr>
            <w:r>
              <w:rPr>
                <w:rFonts w:eastAsia="Calibri"/>
                <w:b/>
                <w:color w:val="000000"/>
                <w:sz w:val="20"/>
                <w:szCs w:val="20"/>
                <w:lang w:val="ro-RO"/>
              </w:rPr>
              <w:t>П Р И М Э Р И Я</w:t>
            </w:r>
          </w:p>
          <w:p w:rsidR="003F27BC" w:rsidRDefault="003F27BC" w:rsidP="00071C5D">
            <w:pPr>
              <w:jc w:val="both"/>
              <w:rPr>
                <w:rFonts w:eastAsia="Calibri"/>
                <w:color w:val="000000"/>
                <w:sz w:val="20"/>
                <w:szCs w:val="20"/>
              </w:rPr>
            </w:pPr>
          </w:p>
          <w:p w:rsidR="003F27BC" w:rsidRDefault="003F27BC" w:rsidP="00071C5D">
            <w:pPr>
              <w:jc w:val="both"/>
              <w:rPr>
                <w:rFonts w:eastAsia="Calibri"/>
                <w:color w:val="000000"/>
                <w:sz w:val="20"/>
                <w:szCs w:val="20"/>
              </w:rPr>
            </w:pPr>
            <w:r>
              <w:rPr>
                <w:rFonts w:eastAsia="Calibri"/>
                <w:color w:val="000000"/>
                <w:sz w:val="20"/>
                <w:szCs w:val="20"/>
              </w:rPr>
              <w:t>7401 Республика Молдова, р-н Тараклия,</w:t>
            </w:r>
          </w:p>
          <w:p w:rsidR="003F27BC" w:rsidRDefault="003F27BC" w:rsidP="00071C5D">
            <w:pPr>
              <w:jc w:val="both"/>
              <w:rPr>
                <w:rFonts w:eastAsia="Calibri"/>
                <w:color w:val="000000"/>
                <w:sz w:val="20"/>
                <w:szCs w:val="20"/>
                <w:lang w:val="ro-RO"/>
              </w:rPr>
            </w:pPr>
            <w:r>
              <w:rPr>
                <w:rFonts w:eastAsia="Calibri"/>
                <w:color w:val="000000"/>
                <w:sz w:val="20"/>
                <w:szCs w:val="20"/>
              </w:rPr>
              <w:t>г. Тараклия</w:t>
            </w:r>
            <w:proofErr w:type="gramStart"/>
            <w:r>
              <w:rPr>
                <w:rFonts w:eastAsia="Calibri"/>
                <w:color w:val="000000"/>
                <w:sz w:val="20"/>
                <w:szCs w:val="20"/>
              </w:rPr>
              <w:t>,</w:t>
            </w:r>
            <w:r>
              <w:rPr>
                <w:rFonts w:eastAsia="Calibri"/>
                <w:color w:val="000000"/>
                <w:sz w:val="20"/>
                <w:szCs w:val="20"/>
                <w:lang w:val="ro-RO"/>
              </w:rPr>
              <w:t>у</w:t>
            </w:r>
            <w:proofErr w:type="gramEnd"/>
            <w:r>
              <w:rPr>
                <w:rFonts w:eastAsia="Calibri"/>
                <w:color w:val="000000"/>
                <w:sz w:val="20"/>
                <w:szCs w:val="20"/>
                <w:lang w:val="ro-RO"/>
              </w:rPr>
              <w:t>л. Ленина, 128</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rPr>
              <w:t>р</w:t>
            </w:r>
            <w:proofErr w:type="gramEnd"/>
            <w:r>
              <w:rPr>
                <w:rFonts w:eastAsia="Calibri"/>
                <w:color w:val="000000"/>
                <w:sz w:val="20"/>
                <w:szCs w:val="20"/>
              </w:rPr>
              <w:t xml:space="preserve">/с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ф/к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ro-RO"/>
              </w:rPr>
            </w:pPr>
            <w:r>
              <w:rPr>
                <w:rFonts w:eastAsia="Calibri"/>
                <w:color w:val="000000"/>
                <w:sz w:val="20"/>
                <w:szCs w:val="20"/>
                <w:lang w:val="ro-RO"/>
              </w:rPr>
              <w:t>тел.(0294) 2-33-93 , тел./факс (0294) 2-57-74</w:t>
            </w:r>
          </w:p>
          <w:p w:rsidR="003F27BC" w:rsidRDefault="003F27BC" w:rsidP="00071C5D">
            <w:pPr>
              <w:jc w:val="both"/>
              <w:rPr>
                <w:rFonts w:eastAsia="Calibri"/>
                <w:color w:val="000000"/>
                <w:sz w:val="20"/>
                <w:szCs w:val="20"/>
                <w:lang w:val="ro-RO"/>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AA3ABD">
              <w:rPr>
                <w:lang w:val="ro-RO"/>
              </w:rPr>
              <w:instrText xml:space="preserve"> HYPERLINK "mailto:prim-tar@mail.ru"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p w:rsidR="003F27BC" w:rsidRDefault="003F27BC" w:rsidP="00071C5D">
            <w:pPr>
              <w:tabs>
                <w:tab w:val="left" w:pos="-75"/>
                <w:tab w:val="left" w:pos="0"/>
              </w:tabs>
              <w:jc w:val="both"/>
              <w:rPr>
                <w:rFonts w:eastAsia="Calibri"/>
                <w:b/>
                <w:sz w:val="20"/>
                <w:szCs w:val="20"/>
                <w:lang w:val="ro-RO"/>
              </w:rPr>
            </w:pPr>
          </w:p>
        </w:tc>
      </w:tr>
    </w:tbl>
    <w:p w:rsidR="003F27BC" w:rsidRDefault="003F27BC" w:rsidP="003F27BC">
      <w:pPr>
        <w:pBdr>
          <w:bottom w:val="single" w:sz="12" w:space="0" w:color="auto"/>
        </w:pBdr>
        <w:tabs>
          <w:tab w:val="center" w:pos="4950"/>
          <w:tab w:val="left" w:pos="8385"/>
        </w:tabs>
        <w:jc w:val="both"/>
        <w:rPr>
          <w:rFonts w:eastAsia="Calibri"/>
          <w:b/>
          <w:lang w:val="ro-RO"/>
        </w:rPr>
      </w:pPr>
    </w:p>
    <w:p w:rsidR="003F27BC" w:rsidRPr="009D7721" w:rsidRDefault="003F27BC" w:rsidP="003F27BC">
      <w:pPr>
        <w:jc w:val="both"/>
        <w:rPr>
          <w:rFonts w:eastAsia="Calibri"/>
          <w:b/>
          <w:sz w:val="16"/>
          <w:szCs w:val="16"/>
          <w:lang w:val="ro-RO"/>
        </w:rPr>
      </w:pPr>
    </w:p>
    <w:p w:rsidR="003F27BC" w:rsidRPr="0007054A" w:rsidRDefault="003F27BC" w:rsidP="003F27BC">
      <w:pPr>
        <w:jc w:val="center"/>
        <w:rPr>
          <w:rFonts w:eastAsia="Calibri"/>
          <w:b/>
        </w:rPr>
      </w:pPr>
      <w:r w:rsidRPr="0007054A">
        <w:rPr>
          <w:rFonts w:eastAsia="Calibri"/>
          <w:b/>
        </w:rPr>
        <w:t>РЕШЕНИЕ</w:t>
      </w:r>
    </w:p>
    <w:p w:rsidR="003F27BC" w:rsidRPr="0007054A" w:rsidRDefault="003F27BC" w:rsidP="003F27BC">
      <w:pPr>
        <w:jc w:val="both"/>
        <w:rPr>
          <w:rFonts w:eastAsia="Calibri"/>
          <w:b/>
        </w:rPr>
      </w:pPr>
    </w:p>
    <w:p w:rsidR="003F27BC" w:rsidRPr="0007054A" w:rsidRDefault="003F27BC" w:rsidP="003F27BC">
      <w:pPr>
        <w:jc w:val="both"/>
        <w:rPr>
          <w:rFonts w:eastAsia="Calibri"/>
        </w:rPr>
      </w:pPr>
      <w:r>
        <w:rPr>
          <w:rFonts w:eastAsia="Calibri"/>
        </w:rPr>
        <w:t xml:space="preserve">13 июня </w:t>
      </w:r>
      <w:r w:rsidRPr="0007054A">
        <w:rPr>
          <w:rFonts w:eastAsia="Calibri"/>
        </w:rPr>
        <w:t xml:space="preserve"> 2017 года</w:t>
      </w:r>
      <w:r w:rsidRPr="0007054A">
        <w:rPr>
          <w:rFonts w:eastAsia="Calibri"/>
        </w:rPr>
        <w:tab/>
        <w:t xml:space="preserve">                                                          </w:t>
      </w:r>
      <w:r>
        <w:rPr>
          <w:rFonts w:eastAsia="Calibri"/>
        </w:rPr>
        <w:t xml:space="preserve">   </w:t>
      </w:r>
      <w:r w:rsidR="006B75D7">
        <w:rPr>
          <w:rFonts w:eastAsia="Calibri"/>
        </w:rPr>
        <w:t xml:space="preserve">                         № 06/15</w:t>
      </w:r>
    </w:p>
    <w:p w:rsidR="003F27BC" w:rsidRPr="0007054A" w:rsidRDefault="003F27BC" w:rsidP="003F27BC">
      <w:pPr>
        <w:tabs>
          <w:tab w:val="left" w:pos="4500"/>
        </w:tabs>
        <w:jc w:val="both"/>
        <w:rPr>
          <w:b/>
        </w:rPr>
      </w:pPr>
    </w:p>
    <w:p w:rsidR="00071C5D" w:rsidRPr="00C72DEE" w:rsidRDefault="00071C5D" w:rsidP="00C72DEE">
      <w:pPr>
        <w:ind w:left="567" w:hanging="567"/>
        <w:contextualSpacing/>
        <w:rPr>
          <w:b/>
        </w:rPr>
      </w:pPr>
      <w:r w:rsidRPr="00C72DEE">
        <w:rPr>
          <w:b/>
        </w:rPr>
        <w:t xml:space="preserve">О рассмотрении предварительного заявления  </w:t>
      </w:r>
      <w:r w:rsidR="00C72DEE" w:rsidRPr="00C72DEE">
        <w:rPr>
          <w:b/>
          <w:lang w:val="ro-RO"/>
        </w:rPr>
        <w:t>„Valec-VVV” SRL</w:t>
      </w:r>
    </w:p>
    <w:p w:rsidR="00C72DEE" w:rsidRPr="00C72DEE" w:rsidRDefault="00C72DEE" w:rsidP="00C72DEE">
      <w:pPr>
        <w:ind w:left="567" w:hanging="567"/>
        <w:contextualSpacing/>
        <w:rPr>
          <w:b/>
        </w:rPr>
      </w:pPr>
    </w:p>
    <w:p w:rsidR="00C72DEE" w:rsidRPr="00C72DEE" w:rsidRDefault="00071C5D" w:rsidP="00DE2FCB">
      <w:pPr>
        <w:ind w:firstLine="567"/>
        <w:jc w:val="both"/>
      </w:pPr>
      <w:r w:rsidRPr="00C72DEE">
        <w:rPr>
          <w:lang w:eastAsia="en-US"/>
        </w:rPr>
        <w:t xml:space="preserve">На основании ст.ст.19 (2), 14 (2) </w:t>
      </w:r>
      <w:r w:rsidRPr="00C72DEE">
        <w:rPr>
          <w:lang w:val="de-CH" w:eastAsia="en-US"/>
        </w:rPr>
        <w:t>b</w:t>
      </w:r>
      <w:r w:rsidRPr="00C72DEE">
        <w:rPr>
          <w:lang w:eastAsia="en-US"/>
        </w:rPr>
        <w:t xml:space="preserve">), </w:t>
      </w:r>
      <w:r w:rsidRPr="00C72DEE">
        <w:rPr>
          <w:lang w:val="ro-RO" w:eastAsia="en-US"/>
        </w:rPr>
        <w:t>z</w:t>
      </w:r>
      <w:r w:rsidRPr="00C72DEE">
        <w:rPr>
          <w:lang w:eastAsia="en-US"/>
        </w:rPr>
        <w:t>) Закона Республики Молдова о местном публичном управлении №436-</w:t>
      </w:r>
      <w:r w:rsidRPr="00C72DEE">
        <w:rPr>
          <w:color w:val="000000"/>
          <w:lang w:eastAsia="en-US"/>
        </w:rPr>
        <w:t>XVI</w:t>
      </w:r>
      <w:r w:rsidRPr="00C72DEE">
        <w:rPr>
          <w:lang w:eastAsia="en-US"/>
        </w:rPr>
        <w:t xml:space="preserve"> от 28 декабря 2006 года,  ст.10 Земельного кодекса № 828-Х</w:t>
      </w:r>
      <w:r w:rsidRPr="00C72DEE">
        <w:rPr>
          <w:lang w:val="en-US" w:eastAsia="en-US"/>
        </w:rPr>
        <w:t>II</w:t>
      </w:r>
      <w:r w:rsidRPr="00C72DEE">
        <w:rPr>
          <w:lang w:eastAsia="en-US"/>
        </w:rPr>
        <w:t xml:space="preserve"> 25 декабря 1991 года, </w:t>
      </w:r>
      <w:r w:rsidRPr="00C72DEE">
        <w:rPr>
          <w:rFonts w:eastAsiaTheme="minorHAnsi"/>
          <w:lang w:eastAsia="en-US"/>
        </w:rPr>
        <w:t>ст.18 (4) а)</w:t>
      </w:r>
      <w:proofErr w:type="gramStart"/>
      <w:r w:rsidRPr="00C72DEE">
        <w:rPr>
          <w:rFonts w:eastAsiaTheme="minorHAnsi"/>
          <w:lang w:eastAsia="en-US"/>
        </w:rPr>
        <w:t>,е</w:t>
      </w:r>
      <w:proofErr w:type="gramEnd"/>
      <w:r w:rsidRPr="00C72DEE">
        <w:rPr>
          <w:rFonts w:eastAsiaTheme="minorHAnsi"/>
          <w:lang w:eastAsia="en-US"/>
        </w:rPr>
        <w:t>),</w:t>
      </w:r>
      <w:r w:rsidR="004D7D15">
        <w:rPr>
          <w:rFonts w:eastAsiaTheme="minorHAnsi"/>
          <w:lang w:eastAsia="en-US"/>
        </w:rPr>
        <w:t xml:space="preserve"> (5),</w:t>
      </w:r>
      <w:r w:rsidRPr="00C72DEE">
        <w:rPr>
          <w:rFonts w:eastAsiaTheme="minorHAnsi"/>
          <w:lang w:eastAsia="en-US"/>
        </w:rPr>
        <w:t xml:space="preserve"> ст.19</w:t>
      </w:r>
      <w:r w:rsidR="004D7D15">
        <w:rPr>
          <w:rFonts w:eastAsiaTheme="minorHAnsi"/>
          <w:lang w:eastAsia="en-US"/>
        </w:rPr>
        <w:t xml:space="preserve"> </w:t>
      </w:r>
      <w:r w:rsidRPr="00C72DEE">
        <w:rPr>
          <w:rFonts w:eastAsiaTheme="minorHAnsi"/>
          <w:lang w:eastAsia="en-US"/>
        </w:rPr>
        <w:t>(6) Закона о кадастре недвижимого имущества №1543-</w:t>
      </w:r>
      <w:r w:rsidRPr="00C72DEE">
        <w:rPr>
          <w:rFonts w:eastAsiaTheme="minorHAnsi"/>
          <w:lang w:val="en-US" w:eastAsia="en-US"/>
        </w:rPr>
        <w:t>XIII</w:t>
      </w:r>
      <w:r w:rsidRPr="00C72DEE">
        <w:rPr>
          <w:rFonts w:eastAsiaTheme="minorHAnsi"/>
          <w:lang w:eastAsia="en-US"/>
        </w:rPr>
        <w:t xml:space="preserve"> от 25 февраля 1998 года, ст.18 (2) </w:t>
      </w:r>
      <w:r w:rsidRPr="00C72DEE">
        <w:rPr>
          <w:rFonts w:eastAsiaTheme="minorHAnsi"/>
          <w:lang w:val="en-US" w:eastAsia="en-US"/>
        </w:rPr>
        <w:t>b</w:t>
      </w:r>
      <w:r w:rsidRPr="00C72DEE">
        <w:rPr>
          <w:rFonts w:eastAsiaTheme="minorHAnsi"/>
          <w:lang w:eastAsia="en-US"/>
        </w:rPr>
        <w:t xml:space="preserve">), </w:t>
      </w:r>
      <w:r w:rsidRPr="00C72DEE">
        <w:rPr>
          <w:rFonts w:eastAsiaTheme="minorHAnsi"/>
          <w:lang w:val="en-US" w:eastAsia="en-US"/>
        </w:rPr>
        <w:t>c</w:t>
      </w:r>
      <w:r w:rsidRPr="00C72DEE">
        <w:rPr>
          <w:rFonts w:eastAsiaTheme="minorHAnsi"/>
          <w:lang w:eastAsia="en-US"/>
        </w:rPr>
        <w:t>) Закона  о формировании объектов недвижимого имущества №354-</w:t>
      </w:r>
      <w:r w:rsidRPr="00C72DEE">
        <w:rPr>
          <w:rFonts w:eastAsiaTheme="minorHAnsi"/>
          <w:lang w:val="en-US" w:eastAsia="en-US"/>
        </w:rPr>
        <w:t>XV</w:t>
      </w:r>
      <w:r w:rsidRPr="00C72DEE">
        <w:rPr>
          <w:rFonts w:eastAsiaTheme="minorHAnsi"/>
          <w:lang w:eastAsia="en-US"/>
        </w:rPr>
        <w:t xml:space="preserve"> от  28 октября 2004 года, </w:t>
      </w:r>
      <w:r w:rsidRPr="00C72DEE">
        <w:t>рассмотрев представленную информацию и заключение специализированных  консультативных комиссий  по бюджету, финансам и инвестициям</w:t>
      </w:r>
      <w:r w:rsidRPr="00C72DEE">
        <w:rPr>
          <w:b/>
          <w:color w:val="000000"/>
        </w:rPr>
        <w:t xml:space="preserve"> </w:t>
      </w:r>
      <w:r w:rsidRPr="00C72DEE">
        <w:rPr>
          <w:color w:val="000000"/>
        </w:rPr>
        <w:t>и по</w:t>
      </w:r>
      <w:r w:rsidRPr="00C72DEE">
        <w:t xml:space="preserve"> </w:t>
      </w:r>
      <w:r w:rsidRPr="00C72DEE">
        <w:rPr>
          <w:color w:val="000000"/>
        </w:rPr>
        <w:t>промышленности, строительству, транспорту, связи и коммунальному хозяйству</w:t>
      </w:r>
      <w:r w:rsidRPr="00C72DEE">
        <w:t xml:space="preserve"> от 08 июня 2017 года, Городской Совет Тараклия,</w:t>
      </w:r>
    </w:p>
    <w:p w:rsidR="00071C5D" w:rsidRPr="00C72DEE" w:rsidRDefault="00071C5D" w:rsidP="00C72DEE">
      <w:pPr>
        <w:ind w:left="567" w:hanging="567"/>
        <w:jc w:val="center"/>
        <w:rPr>
          <w:rFonts w:eastAsia="Calibri"/>
          <w:b/>
        </w:rPr>
      </w:pPr>
      <w:r w:rsidRPr="00C72DEE">
        <w:rPr>
          <w:rFonts w:eastAsia="Calibri"/>
          <w:b/>
        </w:rPr>
        <w:t>РЕШИЛ:</w:t>
      </w:r>
    </w:p>
    <w:p w:rsidR="00C72DEE" w:rsidRPr="00C72DEE" w:rsidRDefault="00C72DEE" w:rsidP="00C72DEE">
      <w:pPr>
        <w:ind w:left="567" w:hanging="567"/>
        <w:jc w:val="center"/>
        <w:rPr>
          <w:rFonts w:eastAsia="Calibri"/>
          <w:b/>
        </w:rPr>
      </w:pPr>
    </w:p>
    <w:p w:rsidR="00071C5D" w:rsidRPr="00C72DEE" w:rsidRDefault="00071C5D" w:rsidP="00C72DEE">
      <w:pPr>
        <w:numPr>
          <w:ilvl w:val="0"/>
          <w:numId w:val="16"/>
        </w:numPr>
        <w:ind w:left="567" w:hanging="567"/>
        <w:contextualSpacing/>
        <w:jc w:val="both"/>
      </w:pPr>
      <w:r w:rsidRPr="00C72DEE">
        <w:rPr>
          <w:b/>
        </w:rPr>
        <w:t>Отклонить</w:t>
      </w:r>
      <w:r w:rsidRPr="00C72DEE">
        <w:t xml:space="preserve"> </w:t>
      </w:r>
      <w:r w:rsidRPr="00C72DEE">
        <w:rPr>
          <w:b/>
        </w:rPr>
        <w:t xml:space="preserve">предварительное заявление  </w:t>
      </w:r>
      <w:r w:rsidRPr="00C72DEE">
        <w:rPr>
          <w:b/>
          <w:lang w:val="ro-RO"/>
        </w:rPr>
        <w:t>„Valec-VVV” SRL</w:t>
      </w:r>
      <w:r w:rsidRPr="00C72DEE">
        <w:rPr>
          <w:b/>
        </w:rPr>
        <w:t xml:space="preserve"> </w:t>
      </w:r>
      <w:r w:rsidRPr="00C72DEE">
        <w:t>как необоснованное по следующим основаниям:</w:t>
      </w:r>
    </w:p>
    <w:p w:rsidR="00071C5D" w:rsidRPr="00C72DEE" w:rsidRDefault="00071C5D" w:rsidP="00C72DEE">
      <w:pPr>
        <w:numPr>
          <w:ilvl w:val="0"/>
          <w:numId w:val="15"/>
        </w:numPr>
        <w:ind w:left="1134" w:hanging="567"/>
        <w:contextualSpacing/>
        <w:jc w:val="both"/>
        <w:rPr>
          <w:i/>
          <w:sz w:val="23"/>
          <w:szCs w:val="23"/>
        </w:rPr>
      </w:pPr>
      <w:proofErr w:type="gramStart"/>
      <w:r w:rsidRPr="00C72DEE">
        <w:rPr>
          <w:sz w:val="23"/>
          <w:szCs w:val="23"/>
        </w:rPr>
        <w:t xml:space="preserve">ст. 18 (4) а) Закона о кадастре: </w:t>
      </w:r>
      <w:r w:rsidRPr="00C72DEE">
        <w:rPr>
          <w:i/>
          <w:color w:val="000000"/>
          <w:sz w:val="23"/>
          <w:szCs w:val="23"/>
        </w:rPr>
        <w:t>(4) Кадастровый и (или) геометрический планы могут быть изменены только в случае:</w:t>
      </w:r>
      <w:r w:rsidRPr="00C72DEE">
        <w:rPr>
          <w:i/>
          <w:color w:val="000000"/>
          <w:sz w:val="23"/>
          <w:szCs w:val="23"/>
        </w:rPr>
        <w:br/>
        <w:t>    а) письменного согласия всех правообладателей объектов недвижимого имущества, интересы которых затрагиваются, при условии, что данное изменение будет соответствовать техническим нормам, характерным для соответствующих объектов недвижимого имущества, необходимо для лучшего управления этими объектами и не будет способствовать сокрытию сделок с земельными площадями;</w:t>
      </w:r>
      <w:proofErr w:type="gramEnd"/>
    </w:p>
    <w:p w:rsidR="00071C5D" w:rsidRPr="00C72DEE" w:rsidRDefault="00071C5D" w:rsidP="00C72DEE">
      <w:pPr>
        <w:numPr>
          <w:ilvl w:val="0"/>
          <w:numId w:val="15"/>
        </w:numPr>
        <w:ind w:left="1134" w:hanging="567"/>
        <w:contextualSpacing/>
        <w:jc w:val="both"/>
        <w:rPr>
          <w:i/>
          <w:sz w:val="23"/>
          <w:szCs w:val="23"/>
        </w:rPr>
      </w:pPr>
      <w:proofErr w:type="gramStart"/>
      <w:r w:rsidRPr="00C72DEE">
        <w:rPr>
          <w:sz w:val="23"/>
          <w:szCs w:val="23"/>
        </w:rPr>
        <w:t>ст.18 (5) Закона о Кадастре:</w:t>
      </w:r>
      <w:r w:rsidRPr="00C72DEE">
        <w:rPr>
          <w:color w:val="000000"/>
          <w:sz w:val="23"/>
          <w:szCs w:val="23"/>
        </w:rPr>
        <w:t xml:space="preserve"> </w:t>
      </w:r>
      <w:r w:rsidRPr="00C72DEE">
        <w:rPr>
          <w:i/>
          <w:color w:val="000000"/>
          <w:sz w:val="23"/>
          <w:szCs w:val="23"/>
        </w:rPr>
        <w:t>(5) При изменении кадастрового и (или) геометрического планов в случае, предусмотренном пунктом а) части (4), специалистом по кадастровым работам составляется акт обследования на местности по образцу, утвержденному Агентством, в котором излагаются вносимые в план изменения, в том числе изменения площади, обосновывается необходимость изменений и сообщается о выполнении или невыполнении условий, предусмотренных для такого случая</w:t>
      </w:r>
      <w:proofErr w:type="gramEnd"/>
      <w:r w:rsidRPr="00C72DEE">
        <w:rPr>
          <w:i/>
          <w:color w:val="000000"/>
          <w:sz w:val="23"/>
          <w:szCs w:val="23"/>
        </w:rPr>
        <w:t>. Акт обследования на местности, новый кадастровый или геометрический план и письменное согласие правообладателей, интересы которых затрагиваются, прилагаются к документу, подтверждающему права на недвижимое имущество, являясь его неотъемлемой частью. Если специалист по кадастровым работам установят, что условия, предусмотренные пунктом а) части (4), не выполнены, территориальный кадастровый офис отказывает в изменении плана. Отказ в изменении плана может быть обжалован в судебную инстанцию.</w:t>
      </w:r>
    </w:p>
    <w:p w:rsidR="00071C5D" w:rsidRPr="00C72DEE" w:rsidRDefault="00071C5D" w:rsidP="00C72DEE">
      <w:pPr>
        <w:numPr>
          <w:ilvl w:val="0"/>
          <w:numId w:val="15"/>
        </w:numPr>
        <w:ind w:left="1134" w:hanging="567"/>
        <w:contextualSpacing/>
        <w:jc w:val="both"/>
        <w:rPr>
          <w:i/>
          <w:sz w:val="23"/>
          <w:szCs w:val="23"/>
        </w:rPr>
      </w:pPr>
      <w:r w:rsidRPr="00C72DEE">
        <w:rPr>
          <w:i/>
          <w:color w:val="000000"/>
          <w:sz w:val="23"/>
          <w:szCs w:val="23"/>
        </w:rPr>
        <w:lastRenderedPageBreak/>
        <w:t>Ст.16 (1)-(3):</w:t>
      </w:r>
    </w:p>
    <w:p w:rsidR="00071C5D" w:rsidRPr="00C72DEE" w:rsidRDefault="00071C5D" w:rsidP="00C72DEE">
      <w:pPr>
        <w:ind w:left="1134" w:hanging="567"/>
        <w:contextualSpacing/>
        <w:jc w:val="both"/>
        <w:rPr>
          <w:color w:val="000000"/>
          <w:sz w:val="23"/>
          <w:szCs w:val="23"/>
        </w:rPr>
      </w:pPr>
      <w:r w:rsidRPr="00C72DEE">
        <w:rPr>
          <w:color w:val="000000"/>
          <w:sz w:val="23"/>
          <w:szCs w:val="23"/>
        </w:rPr>
        <w:t xml:space="preserve">(1) </w:t>
      </w:r>
      <w:r w:rsidR="00C72DEE">
        <w:rPr>
          <w:color w:val="000000"/>
          <w:sz w:val="23"/>
          <w:szCs w:val="23"/>
        </w:rPr>
        <w:tab/>
      </w:r>
      <w:r w:rsidRPr="00C72DEE">
        <w:rPr>
          <w:color w:val="000000"/>
          <w:sz w:val="23"/>
          <w:szCs w:val="23"/>
        </w:rPr>
        <w:t xml:space="preserve">После принятия заявления кадастровый инженер проводит  исследование с целью </w:t>
      </w:r>
      <w:proofErr w:type="gramStart"/>
      <w:r w:rsidRPr="00C72DEE">
        <w:rPr>
          <w:color w:val="000000"/>
          <w:sz w:val="23"/>
          <w:szCs w:val="23"/>
        </w:rPr>
        <w:t>определения возможности формирования объекта недвижимого имущества</w:t>
      </w:r>
      <w:proofErr w:type="gramEnd"/>
      <w:r w:rsidRPr="00C72DEE">
        <w:rPr>
          <w:color w:val="000000"/>
          <w:sz w:val="23"/>
          <w:szCs w:val="23"/>
        </w:rPr>
        <w:t>. В зависимости от вытекающего из  исследования вывода заявление о формировании объекта принимается к исполнению или отклоняется исполнителем кадастровых работ. Отказ в формировании объекта недвижимого имущества может быть обжалован в судебной инстанции.</w:t>
      </w:r>
    </w:p>
    <w:p w:rsidR="00071C5D" w:rsidRPr="00C72DEE" w:rsidRDefault="00071C5D" w:rsidP="00C72DEE">
      <w:pPr>
        <w:ind w:left="1134" w:hanging="567"/>
        <w:contextualSpacing/>
        <w:jc w:val="both"/>
        <w:rPr>
          <w:color w:val="000000"/>
          <w:sz w:val="23"/>
          <w:szCs w:val="23"/>
        </w:rPr>
      </w:pPr>
      <w:r w:rsidRPr="00C72DEE">
        <w:rPr>
          <w:color w:val="000000"/>
          <w:sz w:val="23"/>
          <w:szCs w:val="23"/>
        </w:rPr>
        <w:t xml:space="preserve">(2) </w:t>
      </w:r>
      <w:r w:rsidR="00C72DEE">
        <w:rPr>
          <w:color w:val="000000"/>
          <w:sz w:val="23"/>
          <w:szCs w:val="23"/>
        </w:rPr>
        <w:tab/>
      </w:r>
      <w:r w:rsidRPr="00C72DEE">
        <w:rPr>
          <w:color w:val="000000"/>
          <w:sz w:val="23"/>
          <w:szCs w:val="23"/>
        </w:rPr>
        <w:t>В ходе исследования устанавливается:</w:t>
      </w:r>
    </w:p>
    <w:p w:rsidR="00071C5D" w:rsidRPr="00C72DEE" w:rsidRDefault="00071C5D" w:rsidP="00C72DEE">
      <w:pPr>
        <w:numPr>
          <w:ilvl w:val="0"/>
          <w:numId w:val="15"/>
        </w:numPr>
        <w:ind w:left="1134" w:hanging="567"/>
        <w:contextualSpacing/>
        <w:jc w:val="both"/>
        <w:rPr>
          <w:color w:val="000000"/>
          <w:sz w:val="23"/>
          <w:szCs w:val="23"/>
        </w:rPr>
      </w:pPr>
      <w:r w:rsidRPr="00C72DEE">
        <w:rPr>
          <w:color w:val="000000"/>
          <w:sz w:val="23"/>
          <w:szCs w:val="23"/>
        </w:rPr>
        <w:t>а) допускается ли формирование данного объекта недвижимого имущества законодательством;</w:t>
      </w:r>
    </w:p>
    <w:p w:rsidR="00071C5D" w:rsidRPr="00C72DEE" w:rsidRDefault="00071C5D" w:rsidP="00C72DEE">
      <w:pPr>
        <w:numPr>
          <w:ilvl w:val="0"/>
          <w:numId w:val="15"/>
        </w:numPr>
        <w:ind w:left="1134" w:hanging="567"/>
        <w:contextualSpacing/>
        <w:jc w:val="both"/>
        <w:rPr>
          <w:color w:val="000000"/>
          <w:sz w:val="23"/>
          <w:szCs w:val="23"/>
        </w:rPr>
      </w:pPr>
      <w:r w:rsidRPr="00C72DEE">
        <w:rPr>
          <w:color w:val="000000"/>
          <w:sz w:val="23"/>
          <w:szCs w:val="23"/>
        </w:rPr>
        <w:t>b) имеется ли с технической точки зрения возможность формирования объекта недвижимого имущества с соблюдением указанных в заявлении характеристик или предлагается другой вариант формирования;</w:t>
      </w:r>
    </w:p>
    <w:p w:rsidR="00071C5D" w:rsidRPr="00C72DEE" w:rsidRDefault="00071C5D" w:rsidP="00C72DEE">
      <w:pPr>
        <w:numPr>
          <w:ilvl w:val="0"/>
          <w:numId w:val="15"/>
        </w:numPr>
        <w:ind w:left="1134" w:hanging="567"/>
        <w:contextualSpacing/>
        <w:jc w:val="both"/>
        <w:rPr>
          <w:color w:val="000000"/>
          <w:sz w:val="23"/>
          <w:szCs w:val="23"/>
        </w:rPr>
      </w:pPr>
      <w:r w:rsidRPr="00C72DEE">
        <w:rPr>
          <w:color w:val="000000"/>
          <w:sz w:val="23"/>
          <w:szCs w:val="23"/>
        </w:rPr>
        <w:t>c) сохраняется ли первоначальное назначение объекта недвижимого имущества;</w:t>
      </w:r>
    </w:p>
    <w:p w:rsidR="00071C5D" w:rsidRPr="00C72DEE" w:rsidRDefault="00071C5D" w:rsidP="00C72DEE">
      <w:pPr>
        <w:numPr>
          <w:ilvl w:val="0"/>
          <w:numId w:val="15"/>
        </w:numPr>
        <w:ind w:left="1134" w:hanging="567"/>
        <w:contextualSpacing/>
        <w:jc w:val="both"/>
        <w:rPr>
          <w:color w:val="000000"/>
          <w:sz w:val="23"/>
          <w:szCs w:val="23"/>
        </w:rPr>
      </w:pPr>
      <w:r w:rsidRPr="00C72DEE">
        <w:rPr>
          <w:color w:val="000000"/>
          <w:sz w:val="23"/>
          <w:szCs w:val="23"/>
        </w:rPr>
        <w:t>d) какое влияние окажет формирование данного объекта недвижимого имущества на  использование смежных объектов недвижимого имущества, в том числе на доступ к дорогам; выявлены ли и указаны ли правообладатели, права которых могут быть нарушены при формировании данного объекта недвижимого имущества;</w:t>
      </w:r>
    </w:p>
    <w:p w:rsidR="00071C5D" w:rsidRPr="00C72DEE" w:rsidRDefault="00071C5D" w:rsidP="00C72DEE">
      <w:pPr>
        <w:numPr>
          <w:ilvl w:val="0"/>
          <w:numId w:val="15"/>
        </w:numPr>
        <w:ind w:left="1134" w:hanging="567"/>
        <w:contextualSpacing/>
        <w:jc w:val="both"/>
        <w:rPr>
          <w:color w:val="000000"/>
          <w:sz w:val="23"/>
          <w:szCs w:val="23"/>
        </w:rPr>
      </w:pPr>
      <w:r w:rsidRPr="00C72DEE">
        <w:rPr>
          <w:color w:val="000000"/>
          <w:sz w:val="23"/>
          <w:szCs w:val="23"/>
        </w:rPr>
        <w:t>e) имеется ли возможность обеспечения будущего объекта недвижимого имущества доступом к общественным дорогам путем установления права прохода, а также водопроводом, канализацией и т.п. или возможность обеспечения изолированного помещения отдельным входом;</w:t>
      </w:r>
    </w:p>
    <w:p w:rsidR="00071C5D" w:rsidRPr="00C72DEE" w:rsidRDefault="00071C5D" w:rsidP="00C72DEE">
      <w:pPr>
        <w:numPr>
          <w:ilvl w:val="0"/>
          <w:numId w:val="15"/>
        </w:numPr>
        <w:ind w:left="1134" w:hanging="567"/>
        <w:contextualSpacing/>
        <w:jc w:val="both"/>
        <w:rPr>
          <w:color w:val="000000"/>
          <w:sz w:val="23"/>
          <w:szCs w:val="23"/>
        </w:rPr>
      </w:pPr>
      <w:r w:rsidRPr="00C72DEE">
        <w:rPr>
          <w:color w:val="000000"/>
          <w:sz w:val="23"/>
          <w:szCs w:val="23"/>
        </w:rPr>
        <w:t>f) имеются ли другие условия, необходимые для формирования объекта недвижимого имущества.</w:t>
      </w:r>
    </w:p>
    <w:p w:rsidR="00071C5D" w:rsidRPr="00C72DEE" w:rsidRDefault="00071C5D" w:rsidP="00C72DEE">
      <w:pPr>
        <w:ind w:left="567" w:hanging="567"/>
        <w:contextualSpacing/>
        <w:jc w:val="both"/>
        <w:rPr>
          <w:color w:val="000000"/>
          <w:sz w:val="23"/>
          <w:szCs w:val="23"/>
        </w:rPr>
      </w:pPr>
      <w:r w:rsidRPr="00C72DEE">
        <w:rPr>
          <w:color w:val="000000"/>
          <w:sz w:val="23"/>
          <w:szCs w:val="23"/>
        </w:rPr>
        <w:t xml:space="preserve">(3) </w:t>
      </w:r>
      <w:r w:rsidR="00C72DEE">
        <w:rPr>
          <w:color w:val="000000"/>
          <w:sz w:val="23"/>
          <w:szCs w:val="23"/>
        </w:rPr>
        <w:tab/>
      </w:r>
      <w:r w:rsidRPr="00C72DEE">
        <w:rPr>
          <w:color w:val="000000"/>
          <w:sz w:val="23"/>
          <w:szCs w:val="23"/>
        </w:rPr>
        <w:t>В результате проведенного в соответствии с частями (1) и (2) исследования  кадастровый инженер составляет заключение, содержащее выводы о возможности формирования объекта недвижимого имущества, которое предоставляется заявителю.</w:t>
      </w:r>
    </w:p>
    <w:p w:rsidR="00071C5D" w:rsidRPr="00C72DEE" w:rsidRDefault="00071C5D" w:rsidP="00C72DEE">
      <w:pPr>
        <w:numPr>
          <w:ilvl w:val="0"/>
          <w:numId w:val="15"/>
        </w:numPr>
        <w:ind w:left="1134" w:hanging="567"/>
        <w:contextualSpacing/>
        <w:jc w:val="both"/>
        <w:rPr>
          <w:sz w:val="23"/>
          <w:szCs w:val="23"/>
        </w:rPr>
      </w:pPr>
      <w:r w:rsidRPr="00C72DEE">
        <w:rPr>
          <w:sz w:val="23"/>
          <w:szCs w:val="23"/>
        </w:rPr>
        <w:t xml:space="preserve">Титул на  право собственности изготовлен селективно (индивидуально), нет координат точек и нет соответствия границ участка с титула по фактическому существующему ограждению. </w:t>
      </w:r>
    </w:p>
    <w:p w:rsidR="00071C5D" w:rsidRPr="00C72DEE" w:rsidRDefault="00071C5D" w:rsidP="00C72DEE">
      <w:pPr>
        <w:numPr>
          <w:ilvl w:val="0"/>
          <w:numId w:val="15"/>
        </w:numPr>
        <w:ind w:left="1134" w:hanging="567"/>
        <w:contextualSpacing/>
        <w:jc w:val="both"/>
        <w:rPr>
          <w:i/>
          <w:sz w:val="23"/>
          <w:szCs w:val="23"/>
        </w:rPr>
      </w:pPr>
      <w:r w:rsidRPr="00C72DEE">
        <w:rPr>
          <w:sz w:val="23"/>
          <w:szCs w:val="23"/>
        </w:rPr>
        <w:t>На основании  ст.19.ч.(6)</w:t>
      </w:r>
      <w:r w:rsidRPr="00C72DEE">
        <w:rPr>
          <w:color w:val="000000"/>
          <w:sz w:val="23"/>
          <w:szCs w:val="23"/>
        </w:rPr>
        <w:t xml:space="preserve"> Закона о кадастре: </w:t>
      </w:r>
      <w:r w:rsidRPr="00C72DEE">
        <w:rPr>
          <w:i/>
          <w:color w:val="000000"/>
          <w:sz w:val="23"/>
          <w:szCs w:val="23"/>
        </w:rPr>
        <w:t>Если общая граница земельного участка, отображенная на кадастровом или геометрическом плане, не соответствует фактическому владению земельными участками и отсутствует акт установления границ, по заявлению собственника и за его счет орган местного публичного управления устанавливает границы земельного участка на местности.</w:t>
      </w:r>
    </w:p>
    <w:p w:rsidR="00071C5D" w:rsidRPr="00C72DEE" w:rsidRDefault="00071C5D" w:rsidP="00C72DEE">
      <w:pPr>
        <w:numPr>
          <w:ilvl w:val="0"/>
          <w:numId w:val="16"/>
        </w:numPr>
        <w:ind w:left="567" w:hanging="567"/>
        <w:contextualSpacing/>
        <w:jc w:val="both"/>
        <w:rPr>
          <w:b/>
          <w:sz w:val="23"/>
          <w:szCs w:val="23"/>
        </w:rPr>
      </w:pPr>
      <w:r w:rsidRPr="00C72DEE">
        <w:rPr>
          <w:b/>
          <w:color w:val="000000"/>
          <w:sz w:val="23"/>
          <w:szCs w:val="23"/>
        </w:rPr>
        <w:t xml:space="preserve">Предложить </w:t>
      </w:r>
      <w:r w:rsidRPr="00C72DEE">
        <w:rPr>
          <w:b/>
          <w:sz w:val="23"/>
          <w:szCs w:val="23"/>
          <w:lang w:val="ro-RO"/>
        </w:rPr>
        <w:t>„Valec-VVV” SRL</w:t>
      </w:r>
      <w:r w:rsidR="00C72DEE">
        <w:rPr>
          <w:b/>
          <w:sz w:val="23"/>
          <w:szCs w:val="23"/>
        </w:rPr>
        <w:t xml:space="preserve"> </w:t>
      </w:r>
      <w:r w:rsidR="00C72DEE">
        <w:rPr>
          <w:bCs/>
          <w:sz w:val="23"/>
          <w:szCs w:val="23"/>
        </w:rPr>
        <w:t xml:space="preserve">выкупить оставшийся </w:t>
      </w:r>
      <w:r w:rsidRPr="00C72DEE">
        <w:rPr>
          <w:bCs/>
          <w:sz w:val="23"/>
          <w:szCs w:val="23"/>
        </w:rPr>
        <w:t>прилегающий земельный участок площадью 0,37 га через аукцион.</w:t>
      </w:r>
    </w:p>
    <w:p w:rsidR="00C72DEE" w:rsidRPr="00C72DEE" w:rsidRDefault="00C72DEE" w:rsidP="00C72DEE">
      <w:pPr>
        <w:ind w:left="567" w:hanging="567"/>
        <w:contextualSpacing/>
        <w:jc w:val="both"/>
        <w:rPr>
          <w:bCs/>
          <w:sz w:val="23"/>
          <w:szCs w:val="23"/>
        </w:rPr>
      </w:pPr>
    </w:p>
    <w:p w:rsidR="00071C5D" w:rsidRPr="00C72DEE" w:rsidRDefault="00071C5D" w:rsidP="00C72DEE">
      <w:pPr>
        <w:pStyle w:val="a9"/>
        <w:numPr>
          <w:ilvl w:val="0"/>
          <w:numId w:val="16"/>
        </w:numPr>
        <w:ind w:left="567" w:hanging="567"/>
        <w:jc w:val="both"/>
        <w:rPr>
          <w:sz w:val="23"/>
          <w:szCs w:val="23"/>
        </w:rPr>
      </w:pPr>
      <w:r w:rsidRPr="00C72DEE">
        <w:rPr>
          <w:color w:val="000000"/>
          <w:sz w:val="23"/>
          <w:szCs w:val="23"/>
        </w:rPr>
        <w:t xml:space="preserve">Секретарю настоящее решение довести до сведения </w:t>
      </w:r>
      <w:r w:rsidRPr="00C72DEE">
        <w:rPr>
          <w:b/>
          <w:sz w:val="23"/>
          <w:szCs w:val="23"/>
          <w:lang w:val="ro-RO"/>
        </w:rPr>
        <w:t>„</w:t>
      </w:r>
      <w:r w:rsidRPr="00C72DEE">
        <w:rPr>
          <w:sz w:val="23"/>
          <w:szCs w:val="23"/>
          <w:lang w:val="ro-RO"/>
        </w:rPr>
        <w:t>Valec-VVV” SRL</w:t>
      </w:r>
      <w:r w:rsidRPr="00C72DEE">
        <w:rPr>
          <w:sz w:val="23"/>
          <w:szCs w:val="23"/>
        </w:rPr>
        <w:t>.</w:t>
      </w:r>
    </w:p>
    <w:p w:rsidR="00C72DEE" w:rsidRPr="00C72DEE" w:rsidRDefault="00C72DEE" w:rsidP="00C72DEE">
      <w:pPr>
        <w:pStyle w:val="a9"/>
        <w:ind w:left="567" w:hanging="567"/>
        <w:jc w:val="both"/>
        <w:rPr>
          <w:color w:val="000000"/>
          <w:sz w:val="23"/>
          <w:szCs w:val="23"/>
        </w:rPr>
      </w:pPr>
    </w:p>
    <w:p w:rsidR="00071C5D" w:rsidRPr="00C72DEE" w:rsidRDefault="00071C5D" w:rsidP="00C72DEE">
      <w:pPr>
        <w:ind w:left="567" w:hanging="567"/>
        <w:contextualSpacing/>
        <w:jc w:val="both"/>
        <w:rPr>
          <w:sz w:val="23"/>
          <w:szCs w:val="23"/>
        </w:rPr>
      </w:pPr>
      <w:r w:rsidRPr="00C72DEE">
        <w:rPr>
          <w:b/>
          <w:sz w:val="23"/>
          <w:szCs w:val="23"/>
        </w:rPr>
        <w:t>4.</w:t>
      </w:r>
      <w:r w:rsidRPr="00C72DEE">
        <w:rPr>
          <w:b/>
          <w:sz w:val="23"/>
          <w:szCs w:val="23"/>
        </w:rPr>
        <w:tab/>
      </w:r>
      <w:r w:rsidRPr="00C72DEE">
        <w:rPr>
          <w:sz w:val="23"/>
          <w:szCs w:val="23"/>
        </w:rPr>
        <w:t xml:space="preserve">Контроль   над  исполнением    настоящего    решения    возложить    на консультативную специализированную     комиссию по </w:t>
      </w:r>
      <w:r w:rsidRPr="00C72DEE">
        <w:rPr>
          <w:color w:val="000000"/>
          <w:sz w:val="23"/>
          <w:szCs w:val="23"/>
        </w:rPr>
        <w:t>промышленности, строительству, транспорту, связи и коммунальному хозяйству.</w:t>
      </w:r>
    </w:p>
    <w:p w:rsidR="003F27BC" w:rsidRPr="00C72DEE" w:rsidRDefault="003F27BC" w:rsidP="00C72DEE">
      <w:pPr>
        <w:tabs>
          <w:tab w:val="left" w:pos="4500"/>
        </w:tabs>
        <w:jc w:val="both"/>
        <w:rPr>
          <w:b/>
          <w:color w:val="000000"/>
        </w:rPr>
      </w:pPr>
    </w:p>
    <w:p w:rsidR="003F27BC" w:rsidRPr="00C72DEE" w:rsidRDefault="003F27BC" w:rsidP="00C72DEE">
      <w:pPr>
        <w:tabs>
          <w:tab w:val="left" w:pos="4500"/>
        </w:tabs>
        <w:jc w:val="both"/>
        <w:rPr>
          <w:b/>
          <w:color w:val="000000"/>
        </w:rPr>
      </w:pPr>
    </w:p>
    <w:p w:rsidR="003F27BC" w:rsidRDefault="003F27BC" w:rsidP="003F27BC">
      <w:pPr>
        <w:tabs>
          <w:tab w:val="left" w:pos="4500"/>
        </w:tabs>
        <w:jc w:val="both"/>
        <w:rPr>
          <w:rFonts w:eastAsia="Calibri"/>
        </w:rPr>
      </w:pPr>
    </w:p>
    <w:p w:rsidR="003F27BC" w:rsidRPr="0007054A" w:rsidRDefault="003F27BC" w:rsidP="003F27BC">
      <w:pPr>
        <w:tabs>
          <w:tab w:val="left" w:pos="4500"/>
        </w:tabs>
        <w:jc w:val="both"/>
        <w:rPr>
          <w:rFonts w:eastAsia="Calibri"/>
        </w:rPr>
      </w:pPr>
      <w:r w:rsidRPr="0007054A">
        <w:rPr>
          <w:rFonts w:eastAsia="Calibri"/>
        </w:rPr>
        <w:t xml:space="preserve">Председательствующий                                      </w:t>
      </w:r>
      <w:r>
        <w:rPr>
          <w:rFonts w:eastAsia="Calibri"/>
        </w:rPr>
        <w:t xml:space="preserve">       Ангелина </w:t>
      </w:r>
      <w:proofErr w:type="spellStart"/>
      <w:r>
        <w:rPr>
          <w:rFonts w:eastAsia="Calibri"/>
        </w:rPr>
        <w:t>Гайдаржи</w:t>
      </w:r>
      <w:proofErr w:type="spellEnd"/>
      <w:r w:rsidRPr="0007054A">
        <w:rPr>
          <w:rFonts w:eastAsia="Calibri"/>
        </w:rPr>
        <w:t xml:space="preserve">                                                  </w:t>
      </w:r>
    </w:p>
    <w:p w:rsidR="003F27BC" w:rsidRPr="0007054A"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r>
        <w:rPr>
          <w:rFonts w:eastAsia="Calibri"/>
        </w:rPr>
        <w:t>Секретарь городского совета                                    Светлана Котова</w:t>
      </w:r>
    </w:p>
    <w:tbl>
      <w:tblPr>
        <w:tblW w:w="10350" w:type="dxa"/>
        <w:tblInd w:w="-318" w:type="dxa"/>
        <w:tblLook w:val="00A0" w:firstRow="1" w:lastRow="0" w:firstColumn="1" w:lastColumn="0" w:noHBand="0" w:noVBand="0"/>
      </w:tblPr>
      <w:tblGrid>
        <w:gridCol w:w="4172"/>
        <w:gridCol w:w="1866"/>
        <w:gridCol w:w="4312"/>
      </w:tblGrid>
      <w:tr w:rsidR="003F27BC" w:rsidRPr="008A69FA" w:rsidTr="00071C5D">
        <w:trPr>
          <w:trHeight w:val="2869"/>
        </w:trPr>
        <w:tc>
          <w:tcPr>
            <w:tcW w:w="4172" w:type="dxa"/>
          </w:tcPr>
          <w:p w:rsidR="003F27BC" w:rsidRDefault="003F27BC" w:rsidP="00071C5D">
            <w:pPr>
              <w:keepNext/>
              <w:jc w:val="both"/>
              <w:outlineLvl w:val="0"/>
              <w:rPr>
                <w:rFonts w:eastAsia="Calibri"/>
                <w:b/>
                <w:bCs/>
                <w:color w:val="000000"/>
                <w:kern w:val="32"/>
                <w:sz w:val="20"/>
                <w:szCs w:val="20"/>
                <w:lang w:val="en-US"/>
              </w:rPr>
            </w:pPr>
            <w:r>
              <w:rPr>
                <w:rFonts w:eastAsia="Calibri"/>
                <w:b/>
                <w:bCs/>
                <w:color w:val="000000"/>
                <w:kern w:val="32"/>
                <w:sz w:val="20"/>
                <w:szCs w:val="20"/>
                <w:lang w:val="en-US"/>
              </w:rPr>
              <w:lastRenderedPageBreak/>
              <w:t>REPUBLICA MOLDOVA</w:t>
            </w:r>
          </w:p>
          <w:p w:rsidR="003F27BC" w:rsidRDefault="003F27BC" w:rsidP="00071C5D">
            <w:pPr>
              <w:keepNext/>
              <w:jc w:val="both"/>
              <w:outlineLvl w:val="0"/>
              <w:rPr>
                <w:rFonts w:eastAsia="Calibri"/>
                <w:b/>
                <w:bCs/>
                <w:kern w:val="32"/>
                <w:sz w:val="20"/>
                <w:szCs w:val="20"/>
                <w:lang w:val="en-US"/>
              </w:rPr>
            </w:pPr>
            <w:r>
              <w:rPr>
                <w:rFonts w:eastAsia="Calibri"/>
                <w:b/>
                <w:bCs/>
                <w:kern w:val="32"/>
                <w:sz w:val="20"/>
                <w:szCs w:val="20"/>
                <w:lang w:val="en-US"/>
              </w:rPr>
              <w:t>RAION TARACLIA</w:t>
            </w:r>
          </w:p>
          <w:p w:rsidR="003F27BC" w:rsidRDefault="003F27BC" w:rsidP="00071C5D">
            <w:pPr>
              <w:keepNext/>
              <w:jc w:val="both"/>
              <w:outlineLvl w:val="0"/>
              <w:rPr>
                <w:rFonts w:eastAsia="Calibri"/>
                <w:b/>
                <w:bCs/>
                <w:color w:val="000000"/>
                <w:kern w:val="32"/>
                <w:sz w:val="20"/>
                <w:szCs w:val="20"/>
                <w:lang w:val="en-US"/>
              </w:rPr>
            </w:pPr>
            <w:r>
              <w:rPr>
                <w:rFonts w:eastAsia="Calibri"/>
                <w:b/>
                <w:bCs/>
                <w:kern w:val="32"/>
                <w:sz w:val="20"/>
                <w:szCs w:val="20"/>
                <w:lang w:val="en-US"/>
              </w:rPr>
              <w:t>CONSILIUL ORAŞENESC TARACLIA</w:t>
            </w:r>
          </w:p>
          <w:p w:rsidR="003F27BC" w:rsidRDefault="003F27BC" w:rsidP="00071C5D">
            <w:pPr>
              <w:keepNext/>
              <w:jc w:val="both"/>
              <w:outlineLvl w:val="1"/>
              <w:rPr>
                <w:rFonts w:eastAsia="Calibri"/>
                <w:b/>
                <w:color w:val="000000"/>
                <w:sz w:val="20"/>
                <w:szCs w:val="20"/>
                <w:lang w:val="en-US"/>
              </w:rPr>
            </w:pPr>
            <w:r>
              <w:rPr>
                <w:rFonts w:eastAsia="Calibri"/>
                <w:b/>
                <w:color w:val="000000"/>
                <w:sz w:val="20"/>
                <w:szCs w:val="20"/>
                <w:lang w:val="en-US"/>
              </w:rPr>
              <w:t>P R I M Ă R I A</w:t>
            </w:r>
          </w:p>
          <w:p w:rsidR="003F27BC" w:rsidRDefault="003F27BC" w:rsidP="00071C5D">
            <w:pPr>
              <w:jc w:val="both"/>
              <w:rPr>
                <w:rFonts w:eastAsia="Calibri"/>
                <w:color w:val="000000"/>
                <w:sz w:val="20"/>
                <w:szCs w:val="20"/>
                <w:lang w:val="en-US"/>
              </w:rPr>
            </w:pPr>
          </w:p>
          <w:p w:rsidR="003F27BC" w:rsidRDefault="003F27BC" w:rsidP="00071C5D">
            <w:pPr>
              <w:jc w:val="both"/>
              <w:rPr>
                <w:rFonts w:eastAsia="Calibri"/>
                <w:color w:val="000000"/>
                <w:sz w:val="20"/>
                <w:szCs w:val="20"/>
                <w:lang w:val="en-US"/>
              </w:rPr>
            </w:pPr>
            <w:r>
              <w:rPr>
                <w:rFonts w:eastAsia="Calibri"/>
                <w:color w:val="000000"/>
                <w:sz w:val="20"/>
                <w:szCs w:val="20"/>
                <w:lang w:val="en-US"/>
              </w:rPr>
              <w:t xml:space="preserve">7401 </w:t>
            </w:r>
            <w:proofErr w:type="spellStart"/>
            <w:r>
              <w:rPr>
                <w:rFonts w:eastAsia="Calibri"/>
                <w:color w:val="000000"/>
                <w:sz w:val="20"/>
                <w:szCs w:val="20"/>
                <w:lang w:val="en-US"/>
              </w:rPr>
              <w:t>RepublicaMoldova</w:t>
            </w:r>
            <w:proofErr w:type="spellEnd"/>
            <w:r>
              <w:rPr>
                <w:rFonts w:eastAsia="Calibri"/>
                <w:color w:val="000000"/>
                <w:sz w:val="20"/>
                <w:szCs w:val="20"/>
                <w:lang w:val="en-US"/>
              </w:rPr>
              <w:t xml:space="preserve">, r-n </w:t>
            </w:r>
            <w:proofErr w:type="spellStart"/>
            <w:r>
              <w:rPr>
                <w:rFonts w:eastAsia="Calibri"/>
                <w:color w:val="000000"/>
                <w:sz w:val="20"/>
                <w:szCs w:val="20"/>
                <w:lang w:val="en-US"/>
              </w:rPr>
              <w:t>Taraclia</w:t>
            </w:r>
            <w:proofErr w:type="spellEnd"/>
            <w:r>
              <w:rPr>
                <w:rFonts w:eastAsia="Calibri"/>
                <w:color w:val="000000"/>
                <w:sz w:val="20"/>
                <w:szCs w:val="20"/>
                <w:lang w:val="en-US"/>
              </w:rPr>
              <w:t>,</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lang w:val="en-US"/>
              </w:rPr>
              <w:t>or</w:t>
            </w:r>
            <w:proofErr w:type="gramEnd"/>
            <w:r>
              <w:rPr>
                <w:rFonts w:eastAsia="Calibri"/>
                <w:color w:val="000000"/>
                <w:sz w:val="20"/>
                <w:szCs w:val="20"/>
                <w:lang w:val="en-US"/>
              </w:rPr>
              <w:t xml:space="preserve">. </w:t>
            </w:r>
            <w:proofErr w:type="spellStart"/>
            <w:r>
              <w:rPr>
                <w:rFonts w:eastAsia="Calibri"/>
                <w:color w:val="000000"/>
                <w:sz w:val="20"/>
                <w:szCs w:val="20"/>
                <w:lang w:val="en-US"/>
              </w:rPr>
              <w:t>Taraclia</w:t>
            </w:r>
            <w:proofErr w:type="spellEnd"/>
            <w:r>
              <w:rPr>
                <w:rFonts w:eastAsia="Calibri"/>
                <w:color w:val="000000"/>
                <w:sz w:val="20"/>
                <w:szCs w:val="20"/>
                <w:lang w:val="en-US"/>
              </w:rPr>
              <w:t>,</w:t>
            </w:r>
            <w:r>
              <w:rPr>
                <w:rFonts w:eastAsia="Calibri"/>
                <w:color w:val="000000"/>
                <w:sz w:val="20"/>
                <w:szCs w:val="20"/>
                <w:lang w:val="ro-RO"/>
              </w:rPr>
              <w:t>str.Lenin, 128</w:t>
            </w:r>
          </w:p>
          <w:p w:rsidR="003F27BC" w:rsidRDefault="003F27BC" w:rsidP="00071C5D">
            <w:pPr>
              <w:jc w:val="both"/>
              <w:rPr>
                <w:rFonts w:eastAsia="Calibri"/>
                <w:color w:val="000000"/>
                <w:sz w:val="20"/>
                <w:szCs w:val="20"/>
                <w:lang w:val="ro-RO"/>
              </w:rPr>
            </w:pPr>
            <w:r>
              <w:rPr>
                <w:rFonts w:eastAsia="Calibri"/>
                <w:color w:val="000000"/>
                <w:sz w:val="20"/>
                <w:szCs w:val="20"/>
                <w:lang w:val="en-US"/>
              </w:rPr>
              <w:t xml:space="preserve">c/d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 xml:space="preserve"> c/f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en-US"/>
              </w:rPr>
            </w:pPr>
            <w:r>
              <w:rPr>
                <w:rFonts w:eastAsia="Calibri"/>
                <w:color w:val="000000"/>
                <w:sz w:val="20"/>
                <w:szCs w:val="20"/>
                <w:lang w:val="ro-RO"/>
              </w:rPr>
              <w:t>tel. (0294) 2-33-93 , tel./fax (0294) 2-57-74</w:t>
            </w:r>
          </w:p>
          <w:p w:rsidR="003F27BC" w:rsidRDefault="003F27BC" w:rsidP="00071C5D">
            <w:pPr>
              <w:jc w:val="both"/>
              <w:rPr>
                <w:rFonts w:eastAsia="Calibri"/>
                <w:color w:val="000000"/>
                <w:sz w:val="20"/>
                <w:szCs w:val="20"/>
                <w:lang w:val="it-IT"/>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E07B64">
              <w:rPr>
                <w:lang w:val="en-US"/>
              </w:rPr>
              <w:instrText xml:space="preserve"> HYPERLINK "mailto:info@taraclia.md"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tc>
        <w:tc>
          <w:tcPr>
            <w:tcW w:w="1866" w:type="dxa"/>
          </w:tcPr>
          <w:p w:rsidR="003F27BC" w:rsidRDefault="003F27BC" w:rsidP="00071C5D">
            <w:pPr>
              <w:tabs>
                <w:tab w:val="left" w:pos="-75"/>
                <w:tab w:val="left" w:pos="0"/>
              </w:tabs>
              <w:jc w:val="both"/>
              <w:rPr>
                <w:rFonts w:eastAsia="Calibri"/>
                <w:b/>
                <w:sz w:val="20"/>
                <w:szCs w:val="20"/>
                <w:lang w:val="en-US"/>
              </w:rPr>
            </w:pPr>
          </w:p>
          <w:p w:rsidR="003F27BC" w:rsidRDefault="003F27BC" w:rsidP="00071C5D">
            <w:pPr>
              <w:tabs>
                <w:tab w:val="left" w:pos="-75"/>
                <w:tab w:val="left" w:pos="0"/>
              </w:tabs>
              <w:jc w:val="both"/>
              <w:rPr>
                <w:rFonts w:eastAsia="Calibri"/>
                <w:b/>
                <w:sz w:val="20"/>
                <w:szCs w:val="20"/>
                <w:lang w:val="en-US"/>
              </w:rPr>
            </w:pPr>
            <w:r>
              <w:rPr>
                <w:noProof/>
              </w:rPr>
              <w:drawing>
                <wp:anchor distT="0" distB="0" distL="114300" distR="114300" simplePos="0" relativeHeight="251680768" behindDoc="1" locked="0" layoutInCell="1" allowOverlap="1" wp14:anchorId="2CDE507B" wp14:editId="67C257FF">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F27BC" w:rsidRDefault="003F27BC" w:rsidP="00071C5D">
            <w:pPr>
              <w:tabs>
                <w:tab w:val="left" w:pos="-75"/>
                <w:tab w:val="left" w:pos="0"/>
              </w:tabs>
              <w:jc w:val="both"/>
              <w:rPr>
                <w:rFonts w:eastAsia="Calibri"/>
                <w:b/>
                <w:sz w:val="20"/>
                <w:szCs w:val="20"/>
                <w:lang w:val="en-US"/>
              </w:rPr>
            </w:pPr>
          </w:p>
        </w:tc>
        <w:tc>
          <w:tcPr>
            <w:tcW w:w="4312" w:type="dxa"/>
          </w:tcPr>
          <w:p w:rsidR="003F27BC" w:rsidRDefault="003F27BC" w:rsidP="00071C5D">
            <w:pPr>
              <w:keepNext/>
              <w:jc w:val="both"/>
              <w:outlineLvl w:val="0"/>
              <w:rPr>
                <w:rFonts w:eastAsia="Calibri"/>
                <w:b/>
                <w:bCs/>
                <w:kern w:val="32"/>
                <w:sz w:val="20"/>
                <w:szCs w:val="20"/>
              </w:rPr>
            </w:pPr>
            <w:r>
              <w:rPr>
                <w:rFonts w:eastAsia="Calibri"/>
                <w:b/>
                <w:bCs/>
                <w:kern w:val="32"/>
                <w:sz w:val="20"/>
                <w:szCs w:val="20"/>
              </w:rPr>
              <w:t>РЕСПУБЛИКА МОЛДОВА</w:t>
            </w:r>
          </w:p>
          <w:p w:rsidR="003F27BC" w:rsidRDefault="003F27BC" w:rsidP="00071C5D">
            <w:pPr>
              <w:keepNext/>
              <w:jc w:val="both"/>
              <w:outlineLvl w:val="0"/>
              <w:rPr>
                <w:rFonts w:eastAsia="Calibri"/>
                <w:b/>
                <w:bCs/>
                <w:color w:val="000000"/>
                <w:kern w:val="32"/>
                <w:sz w:val="20"/>
                <w:szCs w:val="20"/>
              </w:rPr>
            </w:pPr>
            <w:r>
              <w:rPr>
                <w:rFonts w:eastAsia="Calibri"/>
                <w:b/>
                <w:bCs/>
                <w:kern w:val="32"/>
                <w:sz w:val="20"/>
                <w:szCs w:val="20"/>
              </w:rPr>
              <w:t>РАЙОН ТАРАКЛИЯ</w:t>
            </w:r>
          </w:p>
          <w:p w:rsidR="003F27BC" w:rsidRDefault="003F27BC" w:rsidP="00071C5D">
            <w:pPr>
              <w:keepNext/>
              <w:jc w:val="both"/>
              <w:outlineLvl w:val="0"/>
              <w:rPr>
                <w:rFonts w:eastAsia="Calibri"/>
                <w:b/>
                <w:bCs/>
                <w:color w:val="000000"/>
                <w:kern w:val="32"/>
                <w:sz w:val="20"/>
                <w:szCs w:val="20"/>
              </w:rPr>
            </w:pPr>
            <w:r>
              <w:rPr>
                <w:rFonts w:eastAsia="Calibri"/>
                <w:b/>
                <w:bCs/>
                <w:color w:val="000000"/>
                <w:kern w:val="32"/>
                <w:sz w:val="20"/>
                <w:szCs w:val="20"/>
              </w:rPr>
              <w:t xml:space="preserve">ГОРОДСКОЙ СОВЕТ </w:t>
            </w:r>
            <w:r>
              <w:rPr>
                <w:rFonts w:eastAsia="Calibri"/>
                <w:b/>
                <w:bCs/>
                <w:caps/>
                <w:color w:val="000000"/>
                <w:kern w:val="32"/>
                <w:sz w:val="20"/>
                <w:szCs w:val="20"/>
              </w:rPr>
              <w:t>Тараклия</w:t>
            </w:r>
          </w:p>
          <w:p w:rsidR="003F27BC" w:rsidRDefault="003F27BC" w:rsidP="00071C5D">
            <w:pPr>
              <w:keepNext/>
              <w:jc w:val="both"/>
              <w:outlineLvl w:val="1"/>
              <w:rPr>
                <w:rFonts w:eastAsia="Calibri"/>
                <w:b/>
                <w:color w:val="000000"/>
                <w:sz w:val="20"/>
                <w:szCs w:val="20"/>
                <w:lang w:val="ro-RO"/>
              </w:rPr>
            </w:pPr>
            <w:r>
              <w:rPr>
                <w:rFonts w:eastAsia="Calibri"/>
                <w:b/>
                <w:color w:val="000000"/>
                <w:sz w:val="20"/>
                <w:szCs w:val="20"/>
                <w:lang w:val="ro-RO"/>
              </w:rPr>
              <w:t>П Р И М Э Р И Я</w:t>
            </w:r>
          </w:p>
          <w:p w:rsidR="003F27BC" w:rsidRDefault="003F27BC" w:rsidP="00071C5D">
            <w:pPr>
              <w:jc w:val="both"/>
              <w:rPr>
                <w:rFonts w:eastAsia="Calibri"/>
                <w:color w:val="000000"/>
                <w:sz w:val="20"/>
                <w:szCs w:val="20"/>
              </w:rPr>
            </w:pPr>
          </w:p>
          <w:p w:rsidR="003F27BC" w:rsidRDefault="003F27BC" w:rsidP="00071C5D">
            <w:pPr>
              <w:jc w:val="both"/>
              <w:rPr>
                <w:rFonts w:eastAsia="Calibri"/>
                <w:color w:val="000000"/>
                <w:sz w:val="20"/>
                <w:szCs w:val="20"/>
              </w:rPr>
            </w:pPr>
            <w:r>
              <w:rPr>
                <w:rFonts w:eastAsia="Calibri"/>
                <w:color w:val="000000"/>
                <w:sz w:val="20"/>
                <w:szCs w:val="20"/>
              </w:rPr>
              <w:t>7401 Республика Молдова, р-н Тараклия,</w:t>
            </w:r>
          </w:p>
          <w:p w:rsidR="003F27BC" w:rsidRDefault="003F27BC" w:rsidP="00071C5D">
            <w:pPr>
              <w:jc w:val="both"/>
              <w:rPr>
                <w:rFonts w:eastAsia="Calibri"/>
                <w:color w:val="000000"/>
                <w:sz w:val="20"/>
                <w:szCs w:val="20"/>
                <w:lang w:val="ro-RO"/>
              </w:rPr>
            </w:pPr>
            <w:r>
              <w:rPr>
                <w:rFonts w:eastAsia="Calibri"/>
                <w:color w:val="000000"/>
                <w:sz w:val="20"/>
                <w:szCs w:val="20"/>
              </w:rPr>
              <w:t>г. Тараклия</w:t>
            </w:r>
            <w:proofErr w:type="gramStart"/>
            <w:r>
              <w:rPr>
                <w:rFonts w:eastAsia="Calibri"/>
                <w:color w:val="000000"/>
                <w:sz w:val="20"/>
                <w:szCs w:val="20"/>
              </w:rPr>
              <w:t>,</w:t>
            </w:r>
            <w:r>
              <w:rPr>
                <w:rFonts w:eastAsia="Calibri"/>
                <w:color w:val="000000"/>
                <w:sz w:val="20"/>
                <w:szCs w:val="20"/>
                <w:lang w:val="ro-RO"/>
              </w:rPr>
              <w:t>у</w:t>
            </w:r>
            <w:proofErr w:type="gramEnd"/>
            <w:r>
              <w:rPr>
                <w:rFonts w:eastAsia="Calibri"/>
                <w:color w:val="000000"/>
                <w:sz w:val="20"/>
                <w:szCs w:val="20"/>
                <w:lang w:val="ro-RO"/>
              </w:rPr>
              <w:t>л. Ленина, 128</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rPr>
              <w:t>р</w:t>
            </w:r>
            <w:proofErr w:type="gramEnd"/>
            <w:r>
              <w:rPr>
                <w:rFonts w:eastAsia="Calibri"/>
                <w:color w:val="000000"/>
                <w:sz w:val="20"/>
                <w:szCs w:val="20"/>
              </w:rPr>
              <w:t xml:space="preserve">/с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ф/к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ro-RO"/>
              </w:rPr>
            </w:pPr>
            <w:r>
              <w:rPr>
                <w:rFonts w:eastAsia="Calibri"/>
                <w:color w:val="000000"/>
                <w:sz w:val="20"/>
                <w:szCs w:val="20"/>
                <w:lang w:val="ro-RO"/>
              </w:rPr>
              <w:t>тел.(0294) 2-33-93 , тел./факс (0294) 2-57-74</w:t>
            </w:r>
          </w:p>
          <w:p w:rsidR="003F27BC" w:rsidRDefault="003F27BC" w:rsidP="00071C5D">
            <w:pPr>
              <w:jc w:val="both"/>
              <w:rPr>
                <w:rFonts w:eastAsia="Calibri"/>
                <w:color w:val="000000"/>
                <w:sz w:val="20"/>
                <w:szCs w:val="20"/>
                <w:lang w:val="ro-RO"/>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AA3ABD">
              <w:rPr>
                <w:lang w:val="ro-RO"/>
              </w:rPr>
              <w:instrText xml:space="preserve"> HYPERLINK "mailto:prim-tar@mail.ru"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p w:rsidR="003F27BC" w:rsidRDefault="003F27BC" w:rsidP="00071C5D">
            <w:pPr>
              <w:tabs>
                <w:tab w:val="left" w:pos="-75"/>
                <w:tab w:val="left" w:pos="0"/>
              </w:tabs>
              <w:jc w:val="both"/>
              <w:rPr>
                <w:rFonts w:eastAsia="Calibri"/>
                <w:b/>
                <w:sz w:val="20"/>
                <w:szCs w:val="20"/>
                <w:lang w:val="ro-RO"/>
              </w:rPr>
            </w:pPr>
          </w:p>
        </w:tc>
      </w:tr>
    </w:tbl>
    <w:p w:rsidR="003F27BC" w:rsidRDefault="003F27BC" w:rsidP="003F27BC">
      <w:pPr>
        <w:pBdr>
          <w:bottom w:val="single" w:sz="12" w:space="0" w:color="auto"/>
        </w:pBdr>
        <w:tabs>
          <w:tab w:val="center" w:pos="4950"/>
          <w:tab w:val="left" w:pos="8385"/>
        </w:tabs>
        <w:jc w:val="both"/>
        <w:rPr>
          <w:rFonts w:eastAsia="Calibri"/>
          <w:b/>
          <w:lang w:val="ro-RO"/>
        </w:rPr>
      </w:pPr>
    </w:p>
    <w:p w:rsidR="003F27BC" w:rsidRPr="009D7721" w:rsidRDefault="003F27BC" w:rsidP="003F27BC">
      <w:pPr>
        <w:jc w:val="both"/>
        <w:rPr>
          <w:rFonts w:eastAsia="Calibri"/>
          <w:b/>
          <w:sz w:val="16"/>
          <w:szCs w:val="16"/>
          <w:lang w:val="ro-RO"/>
        </w:rPr>
      </w:pPr>
    </w:p>
    <w:p w:rsidR="003F27BC" w:rsidRPr="0007054A" w:rsidRDefault="003F27BC" w:rsidP="003F27BC">
      <w:pPr>
        <w:jc w:val="center"/>
        <w:rPr>
          <w:rFonts w:eastAsia="Calibri"/>
          <w:b/>
        </w:rPr>
      </w:pPr>
      <w:r w:rsidRPr="0007054A">
        <w:rPr>
          <w:rFonts w:eastAsia="Calibri"/>
          <w:b/>
        </w:rPr>
        <w:t>РЕШЕНИЕ</w:t>
      </w:r>
    </w:p>
    <w:p w:rsidR="003F27BC" w:rsidRPr="0007054A" w:rsidRDefault="003F27BC" w:rsidP="003F27BC">
      <w:pPr>
        <w:jc w:val="both"/>
        <w:rPr>
          <w:rFonts w:eastAsia="Calibri"/>
          <w:b/>
        </w:rPr>
      </w:pPr>
    </w:p>
    <w:p w:rsidR="003F27BC" w:rsidRPr="00C72DEE" w:rsidRDefault="003F27BC" w:rsidP="00C72DEE">
      <w:pPr>
        <w:jc w:val="both"/>
        <w:rPr>
          <w:rFonts w:eastAsia="Calibri"/>
        </w:rPr>
      </w:pPr>
      <w:r>
        <w:rPr>
          <w:rFonts w:eastAsia="Calibri"/>
        </w:rPr>
        <w:t xml:space="preserve">13 июня </w:t>
      </w:r>
      <w:r w:rsidRPr="0007054A">
        <w:rPr>
          <w:rFonts w:eastAsia="Calibri"/>
        </w:rPr>
        <w:t xml:space="preserve"> 2017 года</w:t>
      </w:r>
      <w:r w:rsidRPr="0007054A">
        <w:rPr>
          <w:rFonts w:eastAsia="Calibri"/>
        </w:rPr>
        <w:tab/>
        <w:t xml:space="preserve">                                                          </w:t>
      </w:r>
      <w:r>
        <w:rPr>
          <w:rFonts w:eastAsia="Calibri"/>
        </w:rPr>
        <w:t xml:space="preserve">   </w:t>
      </w:r>
      <w:r w:rsidR="006B75D7">
        <w:rPr>
          <w:rFonts w:eastAsia="Calibri"/>
        </w:rPr>
        <w:t xml:space="preserve">                         № 06/16</w:t>
      </w:r>
    </w:p>
    <w:p w:rsidR="003F27BC" w:rsidRDefault="003F27BC" w:rsidP="004D7D15">
      <w:pPr>
        <w:tabs>
          <w:tab w:val="left" w:pos="4500"/>
        </w:tabs>
        <w:jc w:val="both"/>
        <w:rPr>
          <w:b/>
          <w:color w:val="000000"/>
        </w:rPr>
      </w:pPr>
    </w:p>
    <w:p w:rsidR="00071C5D" w:rsidRPr="00C72DEE" w:rsidRDefault="00071C5D" w:rsidP="004D7D15">
      <w:pPr>
        <w:contextualSpacing/>
        <w:jc w:val="both"/>
        <w:rPr>
          <w:b/>
        </w:rPr>
      </w:pPr>
      <w:r w:rsidRPr="00C72DEE">
        <w:rPr>
          <w:b/>
        </w:rPr>
        <w:t>О предоставлении городскому совету Тараклия информации об аукционах, проведённых  13 июня 2016 года, 19 сентября</w:t>
      </w:r>
      <w:r w:rsidR="00C72DEE" w:rsidRPr="00C72DEE">
        <w:rPr>
          <w:b/>
        </w:rPr>
        <w:t xml:space="preserve"> 2016 года, 25 апреля 2017 года</w:t>
      </w:r>
    </w:p>
    <w:p w:rsidR="00C72DEE" w:rsidRPr="00C72DEE" w:rsidRDefault="00C72DEE" w:rsidP="00071C5D">
      <w:pPr>
        <w:contextualSpacing/>
        <w:rPr>
          <w:b/>
        </w:rPr>
      </w:pPr>
    </w:p>
    <w:p w:rsidR="00071C5D" w:rsidRPr="00C72DEE" w:rsidRDefault="00071C5D" w:rsidP="00071C5D">
      <w:pPr>
        <w:tabs>
          <w:tab w:val="left" w:pos="540"/>
        </w:tabs>
        <w:jc w:val="both"/>
        <w:rPr>
          <w:bCs/>
          <w:color w:val="000000"/>
        </w:rPr>
      </w:pPr>
      <w:r w:rsidRPr="00C72DEE">
        <w:rPr>
          <w:b/>
        </w:rPr>
        <w:t xml:space="preserve">       </w:t>
      </w:r>
      <w:r w:rsidRPr="00C72DEE">
        <w:t xml:space="preserve">   </w:t>
      </w:r>
      <w:proofErr w:type="gramStart"/>
      <w:r w:rsidRPr="00C72DEE">
        <w:t>На основании положений Закона Республики Молдова о подаче петиций №190-</w:t>
      </w:r>
      <w:r w:rsidRPr="00C72DEE">
        <w:rPr>
          <w:lang w:val="ro-RO"/>
        </w:rPr>
        <w:t>XIII</w:t>
      </w:r>
      <w:r w:rsidRPr="00C72DEE">
        <w:t xml:space="preserve"> от 19 июля 1994 года, положений Закона Республики Молдова о прозрачности процесса принятия решений №239-XVI от 13 ноября 2008 года, ч.(3) ст.14 Закона Республики Молдова о местном публичном управлении №436-XVI от 28 декабря 2006 года, положений  Постановления Правительства Республики Молдова № 136 от 10 февраля 2009 года</w:t>
      </w:r>
      <w:r w:rsidRPr="00C72DEE">
        <w:rPr>
          <w:bCs/>
          <w:color w:val="000000"/>
        </w:rPr>
        <w:t xml:space="preserve"> «Об утверждении</w:t>
      </w:r>
      <w:proofErr w:type="gramEnd"/>
      <w:r w:rsidRPr="00C72DEE">
        <w:rPr>
          <w:bCs/>
          <w:color w:val="000000"/>
        </w:rPr>
        <w:t xml:space="preserve"> Положения об аукционах  «с молотка» и «на понижение», </w:t>
      </w:r>
    </w:p>
    <w:p w:rsidR="00C72DEE" w:rsidRPr="00C72DEE" w:rsidRDefault="00071C5D" w:rsidP="00C72DEE">
      <w:pPr>
        <w:ind w:firstLine="540"/>
        <w:jc w:val="both"/>
      </w:pPr>
      <w:r w:rsidRPr="00C72DEE">
        <w:t>рассмотрев представленную информацию и заключение специализированных  консультативных комиссий  по бюджету, финансам и инвестициям</w:t>
      </w:r>
      <w:r w:rsidRPr="00C72DEE">
        <w:rPr>
          <w:b/>
          <w:color w:val="000000"/>
        </w:rPr>
        <w:t xml:space="preserve"> </w:t>
      </w:r>
      <w:r w:rsidRPr="00C72DEE">
        <w:rPr>
          <w:color w:val="000000"/>
        </w:rPr>
        <w:t>и по</w:t>
      </w:r>
      <w:r w:rsidRPr="00C72DEE">
        <w:t xml:space="preserve"> </w:t>
      </w:r>
      <w:r w:rsidRPr="00C72DEE">
        <w:rPr>
          <w:color w:val="000000"/>
        </w:rPr>
        <w:t>промышленности, строительству, транспорту, связи и коммунальному хозяйству</w:t>
      </w:r>
      <w:r w:rsidRPr="00C72DEE">
        <w:t xml:space="preserve"> от 08 июня 2017 года, Городской Совет Тараклия,</w:t>
      </w:r>
    </w:p>
    <w:p w:rsidR="00071C5D" w:rsidRPr="00C72DEE" w:rsidRDefault="00071C5D" w:rsidP="00071C5D">
      <w:pPr>
        <w:jc w:val="center"/>
        <w:rPr>
          <w:b/>
        </w:rPr>
      </w:pPr>
      <w:r w:rsidRPr="00C72DEE">
        <w:rPr>
          <w:b/>
        </w:rPr>
        <w:t>РЕШИЛ:</w:t>
      </w:r>
    </w:p>
    <w:p w:rsidR="00C72DEE" w:rsidRPr="00C72DEE" w:rsidRDefault="00C72DEE" w:rsidP="00071C5D">
      <w:pPr>
        <w:jc w:val="center"/>
        <w:rPr>
          <w:b/>
        </w:rPr>
      </w:pPr>
    </w:p>
    <w:p w:rsidR="00071C5D" w:rsidRPr="00C72DEE" w:rsidRDefault="00071C5D" w:rsidP="00C72DEE">
      <w:pPr>
        <w:pStyle w:val="a9"/>
        <w:numPr>
          <w:ilvl w:val="0"/>
          <w:numId w:val="28"/>
        </w:numPr>
        <w:ind w:left="567" w:hanging="567"/>
        <w:jc w:val="both"/>
        <w:rPr>
          <w:b/>
        </w:rPr>
      </w:pPr>
      <w:r w:rsidRPr="00C72DEE">
        <w:rPr>
          <w:b/>
          <w:bCs/>
          <w:color w:val="000000"/>
        </w:rPr>
        <w:t xml:space="preserve">Информацию </w:t>
      </w:r>
      <w:proofErr w:type="spellStart"/>
      <w:r w:rsidRPr="00C72DEE">
        <w:rPr>
          <w:bCs/>
          <w:color w:val="000000"/>
        </w:rPr>
        <w:t>примара</w:t>
      </w:r>
      <w:proofErr w:type="spellEnd"/>
      <w:r w:rsidRPr="00C72DEE">
        <w:rPr>
          <w:bCs/>
          <w:color w:val="000000"/>
        </w:rPr>
        <w:t xml:space="preserve"> </w:t>
      </w:r>
      <w:proofErr w:type="spellStart"/>
      <w:r w:rsidRPr="00C72DEE">
        <w:rPr>
          <w:bCs/>
          <w:color w:val="000000"/>
        </w:rPr>
        <w:t>г</w:t>
      </w:r>
      <w:proofErr w:type="gramStart"/>
      <w:r w:rsidRPr="00C72DEE">
        <w:rPr>
          <w:bCs/>
          <w:color w:val="000000"/>
        </w:rPr>
        <w:t>.Т</w:t>
      </w:r>
      <w:proofErr w:type="gramEnd"/>
      <w:r w:rsidRPr="00C72DEE">
        <w:rPr>
          <w:bCs/>
          <w:color w:val="000000"/>
        </w:rPr>
        <w:t>араклия</w:t>
      </w:r>
      <w:proofErr w:type="spellEnd"/>
      <w:r w:rsidRPr="00C72DEE">
        <w:rPr>
          <w:bCs/>
          <w:color w:val="000000"/>
        </w:rPr>
        <w:t xml:space="preserve"> </w:t>
      </w:r>
      <w:proofErr w:type="spellStart"/>
      <w:r w:rsidRPr="00C72DEE">
        <w:rPr>
          <w:bCs/>
          <w:color w:val="000000"/>
        </w:rPr>
        <w:t>С.Филипова</w:t>
      </w:r>
      <w:proofErr w:type="spellEnd"/>
      <w:r w:rsidRPr="00C72DEE">
        <w:rPr>
          <w:bCs/>
          <w:color w:val="000000"/>
        </w:rPr>
        <w:t xml:space="preserve"> </w:t>
      </w:r>
      <w:r w:rsidRPr="00C72DEE">
        <w:t xml:space="preserve">об аукционах, проведённых  </w:t>
      </w:r>
      <w:r w:rsidRPr="00C72DEE">
        <w:rPr>
          <w:b/>
        </w:rPr>
        <w:t>13 июня 2016 года, 19 сентября 2016 года, 25 апреля 2017 года</w:t>
      </w:r>
      <w:r w:rsidRPr="00C72DEE">
        <w:t xml:space="preserve"> </w:t>
      </w:r>
      <w:r w:rsidRPr="00C72DEE">
        <w:rPr>
          <w:b/>
        </w:rPr>
        <w:t>принять к сведению. Приложение 1.</w:t>
      </w:r>
    </w:p>
    <w:p w:rsidR="00C72DEE" w:rsidRPr="00C72DEE" w:rsidRDefault="00C72DEE" w:rsidP="00C72DEE">
      <w:pPr>
        <w:pStyle w:val="a9"/>
        <w:ind w:left="567" w:hanging="567"/>
        <w:jc w:val="both"/>
        <w:rPr>
          <w:b/>
        </w:rPr>
      </w:pPr>
    </w:p>
    <w:p w:rsidR="00071C5D" w:rsidRDefault="00071C5D" w:rsidP="00C72DEE">
      <w:pPr>
        <w:ind w:left="567" w:hanging="567"/>
        <w:contextualSpacing/>
        <w:jc w:val="both"/>
        <w:rPr>
          <w:lang w:eastAsia="en-US"/>
        </w:rPr>
      </w:pPr>
      <w:r w:rsidRPr="00C72DEE">
        <w:rPr>
          <w:b/>
          <w:lang w:eastAsia="en-US"/>
        </w:rPr>
        <w:t>2.</w:t>
      </w:r>
      <w:r w:rsidRPr="00C72DEE">
        <w:rPr>
          <w:lang w:eastAsia="en-US"/>
        </w:rPr>
        <w:tab/>
        <w:t>Контроль над исполнением настоящего решения возложить на  специализированную консультативную комиссию по правовым вопросам и дисциплине, противодействию коррупции и защите конкуренции.</w:t>
      </w:r>
    </w:p>
    <w:p w:rsidR="00C72DEE" w:rsidRDefault="00C72DEE" w:rsidP="00C72DEE">
      <w:pPr>
        <w:ind w:left="567" w:hanging="567"/>
        <w:contextualSpacing/>
        <w:jc w:val="both"/>
        <w:rPr>
          <w:lang w:eastAsia="en-US"/>
        </w:rPr>
      </w:pPr>
    </w:p>
    <w:p w:rsidR="00C72DEE" w:rsidRDefault="00C72DEE" w:rsidP="00C72DEE">
      <w:pPr>
        <w:ind w:left="567" w:hanging="567"/>
        <w:contextualSpacing/>
        <w:jc w:val="both"/>
        <w:rPr>
          <w:lang w:eastAsia="en-US"/>
        </w:rPr>
      </w:pPr>
    </w:p>
    <w:p w:rsidR="00C72DEE" w:rsidRPr="00C72DEE" w:rsidRDefault="00C72DEE" w:rsidP="00C72DEE">
      <w:pPr>
        <w:tabs>
          <w:tab w:val="left" w:pos="4500"/>
        </w:tabs>
        <w:jc w:val="both"/>
        <w:rPr>
          <w:b/>
          <w:color w:val="000000"/>
        </w:rPr>
      </w:pPr>
    </w:p>
    <w:p w:rsidR="00C72DEE" w:rsidRDefault="00C72DEE" w:rsidP="00C72DEE">
      <w:pPr>
        <w:tabs>
          <w:tab w:val="left" w:pos="4500"/>
        </w:tabs>
        <w:jc w:val="both"/>
        <w:rPr>
          <w:rFonts w:eastAsia="Calibri"/>
        </w:rPr>
      </w:pPr>
    </w:p>
    <w:p w:rsidR="00C72DEE" w:rsidRPr="0007054A" w:rsidRDefault="00C72DEE" w:rsidP="00C72DEE">
      <w:pPr>
        <w:tabs>
          <w:tab w:val="left" w:pos="4500"/>
        </w:tabs>
        <w:jc w:val="both"/>
        <w:rPr>
          <w:rFonts w:eastAsia="Calibri"/>
        </w:rPr>
      </w:pPr>
      <w:r w:rsidRPr="0007054A">
        <w:rPr>
          <w:rFonts w:eastAsia="Calibri"/>
        </w:rPr>
        <w:t xml:space="preserve">Председательствующий                                      </w:t>
      </w:r>
      <w:r>
        <w:rPr>
          <w:rFonts w:eastAsia="Calibri"/>
        </w:rPr>
        <w:t xml:space="preserve">       Ангелина </w:t>
      </w:r>
      <w:proofErr w:type="spellStart"/>
      <w:r>
        <w:rPr>
          <w:rFonts w:eastAsia="Calibri"/>
        </w:rPr>
        <w:t>Гайдаржи</w:t>
      </w:r>
      <w:proofErr w:type="spellEnd"/>
      <w:r w:rsidRPr="0007054A">
        <w:rPr>
          <w:rFonts w:eastAsia="Calibri"/>
        </w:rPr>
        <w:t xml:space="preserve">                                                  </w:t>
      </w:r>
    </w:p>
    <w:p w:rsidR="00C72DEE" w:rsidRPr="0007054A" w:rsidRDefault="00C72DEE" w:rsidP="00C72DEE">
      <w:pPr>
        <w:tabs>
          <w:tab w:val="left" w:pos="4500"/>
        </w:tabs>
        <w:jc w:val="both"/>
        <w:rPr>
          <w:rFonts w:eastAsia="Calibri"/>
        </w:rPr>
      </w:pPr>
    </w:p>
    <w:p w:rsidR="00C72DEE" w:rsidRDefault="00C72DEE" w:rsidP="00C72DEE">
      <w:pPr>
        <w:tabs>
          <w:tab w:val="left" w:pos="4500"/>
        </w:tabs>
        <w:jc w:val="both"/>
        <w:rPr>
          <w:rFonts w:eastAsia="Calibri"/>
        </w:rPr>
      </w:pPr>
      <w:r>
        <w:rPr>
          <w:rFonts w:eastAsia="Calibri"/>
        </w:rPr>
        <w:t>Секретарь городского совета                                    Светлана Котова</w:t>
      </w:r>
    </w:p>
    <w:p w:rsidR="00C72DEE" w:rsidRDefault="00C72DEE" w:rsidP="00C72DEE">
      <w:pPr>
        <w:ind w:left="567" w:hanging="567"/>
        <w:contextualSpacing/>
        <w:jc w:val="both"/>
        <w:rPr>
          <w:lang w:eastAsia="en-US"/>
        </w:rPr>
      </w:pPr>
    </w:p>
    <w:p w:rsidR="00C72DEE" w:rsidRDefault="00C72DEE" w:rsidP="00C72DEE">
      <w:pPr>
        <w:ind w:left="567" w:hanging="567"/>
        <w:contextualSpacing/>
        <w:jc w:val="both"/>
        <w:rPr>
          <w:lang w:eastAsia="en-US"/>
        </w:rPr>
      </w:pPr>
    </w:p>
    <w:p w:rsidR="00C72DEE" w:rsidRDefault="00C72DEE" w:rsidP="00C72DEE">
      <w:pPr>
        <w:ind w:left="567" w:hanging="567"/>
        <w:contextualSpacing/>
        <w:jc w:val="both"/>
        <w:rPr>
          <w:lang w:eastAsia="en-US"/>
        </w:rPr>
      </w:pPr>
    </w:p>
    <w:p w:rsidR="00C72DEE" w:rsidRDefault="00C72DEE" w:rsidP="00071C5D">
      <w:pPr>
        <w:ind w:left="540" w:hanging="540"/>
        <w:contextualSpacing/>
        <w:jc w:val="both"/>
        <w:rPr>
          <w:lang w:eastAsia="en-US"/>
        </w:rPr>
      </w:pPr>
    </w:p>
    <w:p w:rsidR="00C72DEE" w:rsidRDefault="00C72DEE" w:rsidP="00071C5D">
      <w:pPr>
        <w:ind w:left="540" w:hanging="540"/>
        <w:contextualSpacing/>
        <w:jc w:val="both"/>
        <w:rPr>
          <w:lang w:eastAsia="en-US"/>
        </w:rPr>
      </w:pPr>
    </w:p>
    <w:p w:rsidR="00C72DEE" w:rsidRDefault="00C72DEE" w:rsidP="00071C5D">
      <w:pPr>
        <w:ind w:left="540" w:hanging="540"/>
        <w:contextualSpacing/>
        <w:jc w:val="both"/>
        <w:rPr>
          <w:lang w:eastAsia="en-US"/>
        </w:rPr>
      </w:pPr>
    </w:p>
    <w:p w:rsidR="00C72DEE" w:rsidRDefault="00C72DEE" w:rsidP="00C72DEE">
      <w:pPr>
        <w:contextualSpacing/>
        <w:jc w:val="both"/>
        <w:rPr>
          <w:lang w:eastAsia="en-US"/>
        </w:rPr>
      </w:pPr>
    </w:p>
    <w:p w:rsidR="00C72DEE" w:rsidRPr="00271EE9" w:rsidRDefault="00C72DEE" w:rsidP="00C72DEE">
      <w:pPr>
        <w:tabs>
          <w:tab w:val="left" w:pos="7320"/>
        </w:tabs>
        <w:jc w:val="right"/>
        <w:rPr>
          <w:rFonts w:eastAsia="Calibri"/>
          <w:b/>
        </w:rPr>
      </w:pPr>
      <w:r w:rsidRPr="00271EE9">
        <w:rPr>
          <w:rFonts w:eastAsia="Calibri"/>
          <w:b/>
        </w:rPr>
        <w:lastRenderedPageBreak/>
        <w:t>ПРИЛОЖЕНИЕ № 1</w:t>
      </w:r>
    </w:p>
    <w:p w:rsidR="00C72DEE" w:rsidRPr="00271EE9" w:rsidRDefault="00C72DEE" w:rsidP="00C72DEE">
      <w:pPr>
        <w:jc w:val="right"/>
        <w:rPr>
          <w:rFonts w:eastAsia="Calibri"/>
          <w:b/>
        </w:rPr>
      </w:pPr>
      <w:r w:rsidRPr="00271EE9">
        <w:rPr>
          <w:rFonts w:eastAsia="Calibri"/>
          <w:b/>
        </w:rPr>
        <w:t xml:space="preserve">к решению городского совета </w:t>
      </w:r>
    </w:p>
    <w:p w:rsidR="00C72DEE" w:rsidRPr="00271EE9" w:rsidRDefault="00C72DEE" w:rsidP="00C72DEE">
      <w:pPr>
        <w:jc w:val="right"/>
        <w:rPr>
          <w:rFonts w:eastAsia="Calibri"/>
          <w:b/>
        </w:rPr>
      </w:pPr>
      <w:r>
        <w:rPr>
          <w:rFonts w:eastAsia="Calibri"/>
          <w:b/>
        </w:rPr>
        <w:t>№06</w:t>
      </w:r>
      <w:r w:rsidRPr="00271EE9">
        <w:rPr>
          <w:rFonts w:eastAsia="Calibri"/>
          <w:b/>
        </w:rPr>
        <w:t>/</w:t>
      </w:r>
      <w:r>
        <w:rPr>
          <w:rFonts w:eastAsia="Calibri"/>
          <w:b/>
        </w:rPr>
        <w:t xml:space="preserve">16 от 13 июня </w:t>
      </w:r>
      <w:r w:rsidRPr="00271EE9">
        <w:rPr>
          <w:rFonts w:eastAsia="Calibri"/>
          <w:b/>
        </w:rPr>
        <w:t>2017 года</w:t>
      </w:r>
    </w:p>
    <w:p w:rsidR="00C72DEE" w:rsidRDefault="00C72DEE" w:rsidP="00C72DEE">
      <w:pPr>
        <w:spacing w:line="276" w:lineRule="auto"/>
        <w:jc w:val="both"/>
        <w:outlineLvl w:val="0"/>
        <w:rPr>
          <w:rFonts w:asciiTheme="minorHAnsi" w:eastAsiaTheme="minorHAnsi" w:hAnsiTheme="minorHAnsi" w:cstheme="minorBidi"/>
          <w:b/>
          <w:sz w:val="20"/>
          <w:szCs w:val="20"/>
          <w:lang w:eastAsia="en-US"/>
        </w:rPr>
      </w:pPr>
    </w:p>
    <w:p w:rsidR="00C72DEE" w:rsidRDefault="00C72DEE" w:rsidP="00C72DEE">
      <w:pPr>
        <w:contextualSpacing/>
        <w:jc w:val="both"/>
        <w:rPr>
          <w:lang w:eastAsia="en-US"/>
        </w:rPr>
      </w:pPr>
    </w:p>
    <w:p w:rsidR="00C72DEE" w:rsidRPr="00C72DEE" w:rsidRDefault="00C72DEE" w:rsidP="00071C5D">
      <w:pPr>
        <w:ind w:left="540" w:hanging="540"/>
        <w:contextualSpacing/>
        <w:jc w:val="both"/>
        <w:rPr>
          <w:lang w:eastAsia="en-US"/>
        </w:rPr>
      </w:pPr>
    </w:p>
    <w:p w:rsidR="00071C5D" w:rsidRPr="00C72DEE" w:rsidRDefault="00071C5D" w:rsidP="00071C5D">
      <w:pPr>
        <w:jc w:val="both"/>
        <w:rPr>
          <w:rFonts w:eastAsiaTheme="minorHAnsi"/>
          <w:b/>
          <w:lang w:eastAsia="en-US"/>
        </w:rPr>
      </w:pPr>
      <w:r w:rsidRPr="00C72DEE">
        <w:rPr>
          <w:rFonts w:eastAsiaTheme="minorHAnsi"/>
          <w:b/>
          <w:lang w:eastAsia="en-US"/>
        </w:rPr>
        <w:t>О предоставлении городскому совету Тараклия информации об аукционе, проведённом  13 июня 2016 года.</w:t>
      </w:r>
    </w:p>
    <w:p w:rsidR="00071C5D" w:rsidRPr="00C72DEE" w:rsidRDefault="00071C5D" w:rsidP="00071C5D">
      <w:pPr>
        <w:jc w:val="both"/>
        <w:rPr>
          <w:rFonts w:eastAsiaTheme="minorHAnsi"/>
          <w:b/>
          <w:lang w:eastAsia="en-US"/>
        </w:rPr>
      </w:pPr>
      <w:r w:rsidRPr="00C72DEE">
        <w:rPr>
          <w:rFonts w:eastAsiaTheme="minorHAnsi"/>
          <w:b/>
          <w:lang w:eastAsia="en-US"/>
        </w:rPr>
        <w:t xml:space="preserve">     </w:t>
      </w:r>
      <w:r w:rsidRPr="00C72DEE">
        <w:rPr>
          <w:rFonts w:eastAsiaTheme="minorHAnsi"/>
          <w:lang w:eastAsia="en-US"/>
        </w:rPr>
        <w:t xml:space="preserve"> </w:t>
      </w:r>
      <w:r w:rsidRPr="00C72DEE">
        <w:rPr>
          <w:rFonts w:eastAsiaTheme="minorHAnsi"/>
          <w:bCs/>
          <w:color w:val="000000"/>
          <w:lang w:eastAsia="en-US"/>
        </w:rPr>
        <w:t>на аукцион было выставлено 6 (шесть)  лотов:</w:t>
      </w:r>
    </w:p>
    <w:p w:rsidR="00071C5D" w:rsidRPr="00C72DEE" w:rsidRDefault="00071C5D" w:rsidP="00071C5D">
      <w:pPr>
        <w:jc w:val="both"/>
        <w:rPr>
          <w:rFonts w:eastAsiaTheme="minorHAnsi"/>
          <w:b/>
          <w:bCs/>
          <w:color w:val="000000"/>
          <w:lang w:eastAsia="en-US"/>
        </w:rPr>
      </w:pPr>
      <w:r w:rsidRPr="00C72DEE">
        <w:rPr>
          <w:rFonts w:eastAsiaTheme="minorHAnsi"/>
          <w:b/>
          <w:lang w:eastAsia="en-US"/>
        </w:rPr>
        <w:t xml:space="preserve"> </w:t>
      </w:r>
      <w:r w:rsidRPr="00C72DEE">
        <w:rPr>
          <w:rFonts w:eastAsiaTheme="minorHAnsi"/>
          <w:b/>
          <w:bCs/>
          <w:color w:val="000000"/>
          <w:lang w:eastAsia="en-US"/>
        </w:rPr>
        <w:t>С «молотка» для продажи:</w:t>
      </w:r>
    </w:p>
    <w:p w:rsidR="00071C5D" w:rsidRPr="00C72DEE" w:rsidRDefault="00071C5D" w:rsidP="00071C5D">
      <w:pPr>
        <w:jc w:val="both"/>
        <w:rPr>
          <w:rFonts w:eastAsiaTheme="minorHAnsi"/>
          <w:b/>
          <w:bCs/>
          <w:color w:val="000000"/>
          <w:lang w:eastAsia="en-US"/>
        </w:rPr>
      </w:pPr>
      <w:r w:rsidRPr="00C72DEE">
        <w:rPr>
          <w:rFonts w:eastAsiaTheme="minorHAnsi"/>
          <w:b/>
          <w:lang w:eastAsia="en-US"/>
        </w:rPr>
        <w:t xml:space="preserve">      </w:t>
      </w:r>
      <w:proofErr w:type="gramStart"/>
      <w:r w:rsidRPr="00C72DEE">
        <w:rPr>
          <w:rFonts w:eastAsiaTheme="minorHAnsi"/>
          <w:b/>
          <w:lang w:eastAsia="en-US"/>
        </w:rPr>
        <w:t>1)</w:t>
      </w:r>
      <w:r w:rsidRPr="00C72DEE">
        <w:rPr>
          <w:rFonts w:eastAsiaTheme="minorHAnsi"/>
          <w:lang w:eastAsia="en-US"/>
        </w:rPr>
        <w:t xml:space="preserve"> На аукцион с “молотка” для продажи был выставлен </w:t>
      </w:r>
      <w:r w:rsidRPr="00C72DEE">
        <w:rPr>
          <w:rFonts w:eastAsiaTheme="minorHAnsi"/>
          <w:b/>
          <w:lang w:eastAsia="en-US"/>
        </w:rPr>
        <w:t>лот № 1-</w:t>
      </w:r>
      <w:r w:rsidRPr="00C72DEE">
        <w:rPr>
          <w:rFonts w:eastAsiaTheme="minorHAnsi"/>
          <w:lang w:eastAsia="en-US"/>
        </w:rPr>
        <w:t xml:space="preserve"> земельный участок площадью 9,7713   га,  бонитет  20 б., с кадастровым №8701421266,  находящийся за пределами города,  с/х  назначения; с регистрацией сервитута на земельные участки: 1)площадью 0,6597 га (дорога, колодец); 2)площадью 0,0444 га (проектируемая дорога).</w:t>
      </w:r>
      <w:proofErr w:type="gramEnd"/>
      <w:r w:rsidRPr="00C72DEE">
        <w:rPr>
          <w:rFonts w:eastAsiaTheme="minorHAnsi"/>
          <w:lang w:eastAsia="en-US"/>
        </w:rPr>
        <w:t xml:space="preserve"> Начальная цена продажи: -  36 437,18 леев. Оплата - единым платежом. Задаток 10% - 3 643,71 лея. Плата за участие для юридических лиц составляет 1200 леев.        </w:t>
      </w:r>
    </w:p>
    <w:p w:rsidR="00071C5D" w:rsidRPr="00C72DEE" w:rsidRDefault="00071C5D" w:rsidP="00071C5D">
      <w:pPr>
        <w:jc w:val="both"/>
        <w:rPr>
          <w:rFonts w:eastAsiaTheme="minorHAnsi"/>
          <w:b/>
          <w:bCs/>
          <w:color w:val="000000"/>
          <w:lang w:eastAsia="en-US"/>
        </w:rPr>
      </w:pPr>
      <w:r w:rsidRPr="00C72DEE">
        <w:rPr>
          <w:rFonts w:eastAsiaTheme="minorHAnsi"/>
          <w:b/>
          <w:bCs/>
          <w:color w:val="000000"/>
          <w:lang w:eastAsia="en-US"/>
        </w:rPr>
        <w:t xml:space="preserve">     </w:t>
      </w:r>
      <w:r w:rsidRPr="00C72DEE">
        <w:rPr>
          <w:rFonts w:eastAsiaTheme="minorHAnsi"/>
          <w:lang w:eastAsia="en-US"/>
        </w:rPr>
        <w:t xml:space="preserve">Секретарем аукционной комиссии было зарегистрировано лишь одно заявление на участие в аукционе по приобретению лота №1 от участника </w:t>
      </w:r>
      <w:r w:rsidRPr="00C72DEE">
        <w:rPr>
          <w:rFonts w:eastAsiaTheme="minorHAnsi"/>
          <w:lang w:val="en-US" w:eastAsia="en-US"/>
        </w:rPr>
        <w:t>SRL</w:t>
      </w:r>
      <w:r w:rsidR="000906DD">
        <w:rPr>
          <w:rFonts w:eastAsiaTheme="minorHAnsi"/>
          <w:lang w:eastAsia="en-US"/>
        </w:rPr>
        <w:t xml:space="preserve"> “</w:t>
      </w:r>
      <w:r w:rsidRPr="00C72DEE">
        <w:rPr>
          <w:rFonts w:eastAsiaTheme="minorHAnsi"/>
          <w:lang w:val="en-US" w:eastAsia="en-US"/>
        </w:rPr>
        <w:t>INGROTRAS</w:t>
      </w:r>
      <w:r w:rsidRPr="00C72DEE">
        <w:rPr>
          <w:rFonts w:eastAsiaTheme="minorHAnsi"/>
          <w:lang w:eastAsia="en-US"/>
        </w:rPr>
        <w:t xml:space="preserve">” </w:t>
      </w:r>
      <w:proofErr w:type="spellStart"/>
      <w:r w:rsidRPr="00C72DEE">
        <w:rPr>
          <w:rFonts w:eastAsiaTheme="minorHAnsi"/>
          <w:lang w:eastAsia="en-US"/>
        </w:rPr>
        <w:t>юр</w:t>
      </w:r>
      <w:proofErr w:type="gramStart"/>
      <w:r w:rsidRPr="00C72DEE">
        <w:rPr>
          <w:rFonts w:eastAsiaTheme="minorHAnsi"/>
          <w:lang w:eastAsia="en-US"/>
        </w:rPr>
        <w:t>.а</w:t>
      </w:r>
      <w:proofErr w:type="gramEnd"/>
      <w:r w:rsidRPr="00C72DEE">
        <w:rPr>
          <w:rFonts w:eastAsiaTheme="minorHAnsi"/>
          <w:lang w:eastAsia="en-US"/>
        </w:rPr>
        <w:t>дрес</w:t>
      </w:r>
      <w:proofErr w:type="spellEnd"/>
      <w:r w:rsidRPr="00C72DEE">
        <w:rPr>
          <w:rFonts w:eastAsiaTheme="minorHAnsi"/>
          <w:lang w:eastAsia="en-US"/>
        </w:rPr>
        <w:t xml:space="preserve">: </w:t>
      </w:r>
      <w:proofErr w:type="spellStart"/>
      <w:r w:rsidRPr="00C72DEE">
        <w:rPr>
          <w:rFonts w:eastAsiaTheme="minorHAnsi"/>
          <w:lang w:eastAsia="en-US"/>
        </w:rPr>
        <w:t>мун</w:t>
      </w:r>
      <w:proofErr w:type="spellEnd"/>
      <w:r w:rsidRPr="00C72DEE">
        <w:rPr>
          <w:rFonts w:eastAsiaTheme="minorHAnsi"/>
          <w:lang w:eastAsia="en-US"/>
        </w:rPr>
        <w:t xml:space="preserve">. </w:t>
      </w:r>
      <w:proofErr w:type="spellStart"/>
      <w:r w:rsidRPr="00C72DEE">
        <w:rPr>
          <w:rFonts w:eastAsiaTheme="minorHAnsi"/>
          <w:lang w:eastAsia="en-US"/>
        </w:rPr>
        <w:t>Кишинэу</w:t>
      </w:r>
      <w:proofErr w:type="spellEnd"/>
      <w:r w:rsidRPr="00C72DEE">
        <w:rPr>
          <w:rFonts w:eastAsiaTheme="minorHAnsi"/>
          <w:lang w:eastAsia="en-US"/>
        </w:rPr>
        <w:t xml:space="preserve">, </w:t>
      </w:r>
      <w:proofErr w:type="spellStart"/>
      <w:r w:rsidRPr="00C72DEE">
        <w:rPr>
          <w:rFonts w:eastAsiaTheme="minorHAnsi"/>
          <w:lang w:eastAsia="en-US"/>
        </w:rPr>
        <w:t>ул</w:t>
      </w:r>
      <w:proofErr w:type="gramStart"/>
      <w:r w:rsidRPr="00C72DEE">
        <w:rPr>
          <w:rFonts w:eastAsiaTheme="minorHAnsi"/>
          <w:lang w:eastAsia="en-US"/>
        </w:rPr>
        <w:t>.М</w:t>
      </w:r>
      <w:proofErr w:type="gramEnd"/>
      <w:r w:rsidRPr="00C72DEE">
        <w:rPr>
          <w:rFonts w:eastAsiaTheme="minorHAnsi"/>
          <w:lang w:eastAsia="en-US"/>
        </w:rPr>
        <w:t>ихаил</w:t>
      </w:r>
      <w:proofErr w:type="spellEnd"/>
      <w:r w:rsidRPr="00C72DEE">
        <w:rPr>
          <w:rFonts w:eastAsiaTheme="minorHAnsi"/>
          <w:lang w:eastAsia="en-US"/>
        </w:rPr>
        <w:t xml:space="preserve"> </w:t>
      </w:r>
      <w:proofErr w:type="spellStart"/>
      <w:r w:rsidRPr="00C72DEE">
        <w:rPr>
          <w:rFonts w:eastAsiaTheme="minorHAnsi"/>
          <w:lang w:eastAsia="en-US"/>
        </w:rPr>
        <w:t>Когылничану</w:t>
      </w:r>
      <w:proofErr w:type="spellEnd"/>
      <w:r w:rsidRPr="00C72DEE">
        <w:rPr>
          <w:rFonts w:eastAsiaTheme="minorHAnsi"/>
          <w:lang w:eastAsia="en-US"/>
        </w:rPr>
        <w:t xml:space="preserve"> 87, эт.2, в лице администратора Кочмар Анатолий, представленного Олейник Юрием.</w:t>
      </w:r>
    </w:p>
    <w:p w:rsidR="00071C5D" w:rsidRPr="00C72DEE" w:rsidRDefault="00071C5D" w:rsidP="00071C5D">
      <w:pPr>
        <w:jc w:val="both"/>
        <w:rPr>
          <w:rFonts w:eastAsiaTheme="minorHAnsi"/>
          <w:b/>
          <w:bCs/>
          <w:color w:val="000000"/>
          <w:lang w:eastAsia="en-US"/>
        </w:rPr>
      </w:pPr>
      <w:r w:rsidRPr="00C72DEE">
        <w:rPr>
          <w:rFonts w:eastAsiaTheme="minorHAnsi"/>
          <w:b/>
          <w:bCs/>
          <w:color w:val="000000"/>
          <w:lang w:eastAsia="en-US"/>
        </w:rPr>
        <w:t xml:space="preserve">      </w:t>
      </w:r>
      <w:r w:rsidRPr="00C72DEE">
        <w:rPr>
          <w:rFonts w:eastAsiaTheme="minorHAnsi"/>
          <w:lang w:eastAsia="en-US"/>
        </w:rPr>
        <w:t>Аукционной комиссией установлен шаг торгов по лоту №1, который составляет 40% от начальной цены купли-продажи   14 574,87лея.  До заключения договора купл</w:t>
      </w:r>
      <w:proofErr w:type="gramStart"/>
      <w:r w:rsidRPr="00C72DEE">
        <w:rPr>
          <w:rFonts w:eastAsiaTheme="minorHAnsi"/>
          <w:lang w:eastAsia="en-US"/>
        </w:rPr>
        <w:t>и-</w:t>
      </w:r>
      <w:proofErr w:type="gramEnd"/>
      <w:r w:rsidRPr="00C72DEE">
        <w:rPr>
          <w:rFonts w:eastAsiaTheme="minorHAnsi"/>
          <w:lang w:eastAsia="en-US"/>
        </w:rPr>
        <w:t xml:space="preserve"> продажи необходимо зарегистрировать сервитут. В связи с тем, что на лот №1 было зарегистрировано только одно заявление, аукцион переходит к процедуре прямых торгов, </w:t>
      </w:r>
      <w:proofErr w:type="gramStart"/>
      <w:r w:rsidRPr="00C72DEE">
        <w:rPr>
          <w:rFonts w:eastAsiaTheme="minorHAnsi"/>
          <w:lang w:eastAsia="en-US"/>
        </w:rPr>
        <w:t>с</w:t>
      </w:r>
      <w:proofErr w:type="gramEnd"/>
      <w:r w:rsidRPr="00C72DEE">
        <w:rPr>
          <w:rFonts w:eastAsiaTheme="minorHAnsi"/>
          <w:lang w:eastAsia="en-US"/>
        </w:rPr>
        <w:t xml:space="preserve"> связи с чем </w:t>
      </w:r>
      <w:r w:rsidRPr="00C72DEE">
        <w:rPr>
          <w:rFonts w:eastAsiaTheme="minorHAnsi"/>
          <w:lang w:val="en-US" w:eastAsia="en-US"/>
        </w:rPr>
        <w:t>SRL</w:t>
      </w:r>
      <w:r w:rsidRPr="00C72DEE">
        <w:rPr>
          <w:rFonts w:eastAsiaTheme="minorHAnsi"/>
          <w:lang w:eastAsia="en-US"/>
        </w:rPr>
        <w:t xml:space="preserve"> “ </w:t>
      </w:r>
      <w:r w:rsidRPr="00C72DEE">
        <w:rPr>
          <w:rFonts w:eastAsiaTheme="minorHAnsi"/>
          <w:lang w:val="en-US" w:eastAsia="en-US"/>
        </w:rPr>
        <w:t>INGROTRAS</w:t>
      </w:r>
      <w:r w:rsidRPr="00C72DEE">
        <w:rPr>
          <w:rFonts w:eastAsiaTheme="minorHAnsi"/>
          <w:lang w:eastAsia="en-US"/>
        </w:rPr>
        <w:t>”  предложено приобрести данный лот по окончательной цене   51 012,05 леев. Согласны ли вы приобрести данный лот по указанной цене?</w:t>
      </w:r>
    </w:p>
    <w:p w:rsidR="00071C5D" w:rsidRPr="00C72DEE" w:rsidRDefault="00071C5D" w:rsidP="00071C5D">
      <w:pPr>
        <w:jc w:val="both"/>
        <w:rPr>
          <w:rFonts w:eastAsiaTheme="minorHAnsi"/>
          <w:b/>
          <w:bCs/>
          <w:color w:val="000000"/>
          <w:lang w:eastAsia="en-US"/>
        </w:rPr>
      </w:pPr>
      <w:r w:rsidRPr="00C72DEE">
        <w:rPr>
          <w:rFonts w:eastAsiaTheme="minorHAnsi"/>
          <w:b/>
          <w:bCs/>
          <w:color w:val="000000"/>
          <w:lang w:eastAsia="en-US"/>
        </w:rPr>
        <w:t xml:space="preserve">     </w:t>
      </w:r>
      <w:proofErr w:type="gramStart"/>
      <w:r w:rsidRPr="00C72DEE">
        <w:rPr>
          <w:rFonts w:eastAsiaTheme="minorHAnsi"/>
          <w:b/>
          <w:lang w:eastAsia="en-US"/>
        </w:rPr>
        <w:t xml:space="preserve">2) </w:t>
      </w:r>
      <w:r w:rsidRPr="00C72DEE">
        <w:rPr>
          <w:rFonts w:eastAsiaTheme="minorHAnsi"/>
          <w:lang w:eastAsia="en-US"/>
        </w:rPr>
        <w:t>На аукцион с “молотка” для продажи был выставлен лот № 2- земельный  участок площадью 1,3049 га,  бонитет  25 б., с кадастровым №8701420267,  находящийся  за пре</w:t>
      </w:r>
      <w:r w:rsidR="000906DD">
        <w:rPr>
          <w:rFonts w:eastAsiaTheme="minorHAnsi"/>
          <w:lang w:eastAsia="en-US"/>
        </w:rPr>
        <w:t>делами города, с/х  назначения</w:t>
      </w:r>
      <w:r w:rsidRPr="00C72DEE">
        <w:rPr>
          <w:rFonts w:eastAsiaTheme="minorHAnsi"/>
          <w:lang w:eastAsia="en-US"/>
        </w:rPr>
        <w:t>.</w:t>
      </w:r>
      <w:proofErr w:type="gramEnd"/>
      <w:r w:rsidRPr="00C72DEE">
        <w:rPr>
          <w:rFonts w:eastAsiaTheme="minorHAnsi"/>
          <w:lang w:eastAsia="en-US"/>
        </w:rPr>
        <w:t xml:space="preserve"> Начальная цена продажи: -  6 078,06 леев. Оплата - единым плат</w:t>
      </w:r>
      <w:r w:rsidR="000906DD">
        <w:rPr>
          <w:rFonts w:eastAsiaTheme="minorHAnsi"/>
          <w:lang w:eastAsia="en-US"/>
        </w:rPr>
        <w:t>ежом. Задаток 10% - 607,80  лей</w:t>
      </w:r>
      <w:r w:rsidRPr="00C72DEE">
        <w:rPr>
          <w:rFonts w:eastAsiaTheme="minorHAnsi"/>
          <w:lang w:eastAsia="en-US"/>
        </w:rPr>
        <w:t>. Плата за участие для юридических лиц составляет 1200 леев</w:t>
      </w:r>
      <w:r w:rsidRPr="00C72DEE">
        <w:rPr>
          <w:rFonts w:eastAsiaTheme="minorHAnsi"/>
          <w:b/>
          <w:bCs/>
          <w:color w:val="000000"/>
          <w:lang w:eastAsia="en-US"/>
        </w:rPr>
        <w:t>.</w:t>
      </w:r>
    </w:p>
    <w:p w:rsidR="00071C5D" w:rsidRPr="00C72DEE" w:rsidRDefault="00071C5D" w:rsidP="00071C5D">
      <w:pPr>
        <w:jc w:val="both"/>
        <w:rPr>
          <w:rFonts w:eastAsiaTheme="minorHAnsi"/>
          <w:b/>
          <w:bCs/>
          <w:color w:val="000000"/>
          <w:lang w:eastAsia="en-US"/>
        </w:rPr>
      </w:pPr>
      <w:r w:rsidRPr="00C72DEE">
        <w:rPr>
          <w:rFonts w:eastAsiaTheme="minorHAnsi"/>
          <w:b/>
          <w:bCs/>
          <w:color w:val="000000"/>
          <w:lang w:eastAsia="en-US"/>
        </w:rPr>
        <w:t xml:space="preserve">     </w:t>
      </w:r>
      <w:r w:rsidRPr="00C72DEE">
        <w:rPr>
          <w:rFonts w:eastAsiaTheme="minorHAnsi"/>
          <w:lang w:eastAsia="en-US"/>
        </w:rPr>
        <w:t xml:space="preserve">Секретарем аукционной комиссии было зарегистрировано лишь одно заявление на участие в аукционе по приобретению лота №2 от участника </w:t>
      </w:r>
      <w:r w:rsidRPr="00C72DEE">
        <w:rPr>
          <w:rFonts w:eastAsiaTheme="minorHAnsi"/>
          <w:lang w:val="en-US" w:eastAsia="en-US"/>
        </w:rPr>
        <w:t>SRL</w:t>
      </w:r>
      <w:r w:rsidR="000906DD">
        <w:rPr>
          <w:rFonts w:eastAsiaTheme="minorHAnsi"/>
          <w:lang w:eastAsia="en-US"/>
        </w:rPr>
        <w:t xml:space="preserve">  “</w:t>
      </w:r>
      <w:r w:rsidRPr="00C72DEE">
        <w:rPr>
          <w:rFonts w:eastAsiaTheme="minorHAnsi"/>
          <w:lang w:val="en-US" w:eastAsia="en-US"/>
        </w:rPr>
        <w:t>INGROTRAS</w:t>
      </w:r>
      <w:r w:rsidRPr="00C72DEE">
        <w:rPr>
          <w:rFonts w:eastAsiaTheme="minorHAnsi"/>
          <w:lang w:eastAsia="en-US"/>
        </w:rPr>
        <w:t xml:space="preserve">” </w:t>
      </w:r>
      <w:proofErr w:type="spellStart"/>
      <w:r w:rsidRPr="00C72DEE">
        <w:rPr>
          <w:rFonts w:eastAsiaTheme="minorHAnsi"/>
          <w:lang w:eastAsia="en-US"/>
        </w:rPr>
        <w:t>юр</w:t>
      </w:r>
      <w:proofErr w:type="gramStart"/>
      <w:r w:rsidRPr="00C72DEE">
        <w:rPr>
          <w:rFonts w:eastAsiaTheme="minorHAnsi"/>
          <w:lang w:eastAsia="en-US"/>
        </w:rPr>
        <w:t>.а</w:t>
      </w:r>
      <w:proofErr w:type="gramEnd"/>
      <w:r w:rsidRPr="00C72DEE">
        <w:rPr>
          <w:rFonts w:eastAsiaTheme="minorHAnsi"/>
          <w:lang w:eastAsia="en-US"/>
        </w:rPr>
        <w:t>дрес</w:t>
      </w:r>
      <w:proofErr w:type="spellEnd"/>
      <w:r w:rsidRPr="00C72DEE">
        <w:rPr>
          <w:rFonts w:eastAsiaTheme="minorHAnsi"/>
          <w:lang w:eastAsia="en-US"/>
        </w:rPr>
        <w:t xml:space="preserve">: </w:t>
      </w:r>
      <w:proofErr w:type="spellStart"/>
      <w:r w:rsidRPr="00C72DEE">
        <w:rPr>
          <w:rFonts w:eastAsiaTheme="minorHAnsi"/>
          <w:lang w:eastAsia="en-US"/>
        </w:rPr>
        <w:t>мун</w:t>
      </w:r>
      <w:proofErr w:type="spellEnd"/>
      <w:r w:rsidRPr="00C72DEE">
        <w:rPr>
          <w:rFonts w:eastAsiaTheme="minorHAnsi"/>
          <w:lang w:eastAsia="en-US"/>
        </w:rPr>
        <w:t xml:space="preserve">. </w:t>
      </w:r>
      <w:proofErr w:type="spellStart"/>
      <w:r w:rsidRPr="00C72DEE">
        <w:rPr>
          <w:rFonts w:eastAsiaTheme="minorHAnsi"/>
          <w:lang w:eastAsia="en-US"/>
        </w:rPr>
        <w:t>Кишинэу</w:t>
      </w:r>
      <w:proofErr w:type="spellEnd"/>
      <w:r w:rsidRPr="00C72DEE">
        <w:rPr>
          <w:rFonts w:eastAsiaTheme="minorHAnsi"/>
          <w:lang w:eastAsia="en-US"/>
        </w:rPr>
        <w:t xml:space="preserve">, </w:t>
      </w:r>
      <w:proofErr w:type="spellStart"/>
      <w:r w:rsidRPr="00C72DEE">
        <w:rPr>
          <w:rFonts w:eastAsiaTheme="minorHAnsi"/>
          <w:lang w:eastAsia="en-US"/>
        </w:rPr>
        <w:t>ул</w:t>
      </w:r>
      <w:proofErr w:type="gramStart"/>
      <w:r w:rsidRPr="00C72DEE">
        <w:rPr>
          <w:rFonts w:eastAsiaTheme="minorHAnsi"/>
          <w:lang w:eastAsia="en-US"/>
        </w:rPr>
        <w:t>.М</w:t>
      </w:r>
      <w:proofErr w:type="gramEnd"/>
      <w:r w:rsidRPr="00C72DEE">
        <w:rPr>
          <w:rFonts w:eastAsiaTheme="minorHAnsi"/>
          <w:lang w:eastAsia="en-US"/>
        </w:rPr>
        <w:t>ихаил</w:t>
      </w:r>
      <w:proofErr w:type="spellEnd"/>
      <w:r w:rsidRPr="00C72DEE">
        <w:rPr>
          <w:rFonts w:eastAsiaTheme="minorHAnsi"/>
          <w:lang w:eastAsia="en-US"/>
        </w:rPr>
        <w:t xml:space="preserve"> </w:t>
      </w:r>
      <w:proofErr w:type="spellStart"/>
      <w:r w:rsidRPr="00C72DEE">
        <w:rPr>
          <w:rFonts w:eastAsiaTheme="minorHAnsi"/>
          <w:lang w:eastAsia="en-US"/>
        </w:rPr>
        <w:t>Когылничану</w:t>
      </w:r>
      <w:proofErr w:type="spellEnd"/>
      <w:r w:rsidRPr="00C72DEE">
        <w:rPr>
          <w:rFonts w:eastAsiaTheme="minorHAnsi"/>
          <w:lang w:eastAsia="en-US"/>
        </w:rPr>
        <w:t xml:space="preserve"> 87, эт.2, в лице администратора Кочмар Анатолий, представленного Олейник Юрием.</w:t>
      </w:r>
    </w:p>
    <w:p w:rsidR="00071C5D" w:rsidRPr="00C72DEE" w:rsidRDefault="00071C5D" w:rsidP="00071C5D">
      <w:pPr>
        <w:jc w:val="both"/>
        <w:rPr>
          <w:rFonts w:eastAsiaTheme="minorHAnsi"/>
          <w:b/>
          <w:bCs/>
          <w:color w:val="000000"/>
          <w:lang w:eastAsia="en-US"/>
        </w:rPr>
      </w:pPr>
      <w:r w:rsidRPr="00C72DEE">
        <w:rPr>
          <w:rFonts w:eastAsiaTheme="minorHAnsi"/>
          <w:b/>
          <w:bCs/>
          <w:color w:val="000000"/>
          <w:lang w:eastAsia="en-US"/>
        </w:rPr>
        <w:t xml:space="preserve">     </w:t>
      </w:r>
      <w:r w:rsidRPr="00C72DEE">
        <w:rPr>
          <w:rFonts w:eastAsiaTheme="minorHAnsi"/>
          <w:lang w:eastAsia="en-US"/>
        </w:rPr>
        <w:t xml:space="preserve">Аукционной комиссией установлен шаг торгов по лоту №2, который составляет 10%  от начальной цены купли-продажи  607,80  лей. В связи с тем, что на лот №2 было зарегистрировано только одно заявление, аукцион переходит к процедуре прямых торгов, </w:t>
      </w:r>
      <w:proofErr w:type="gramStart"/>
      <w:r w:rsidRPr="00C72DEE">
        <w:rPr>
          <w:rFonts w:eastAsiaTheme="minorHAnsi"/>
          <w:lang w:eastAsia="en-US"/>
        </w:rPr>
        <w:t>с</w:t>
      </w:r>
      <w:proofErr w:type="gramEnd"/>
      <w:r w:rsidRPr="00C72DEE">
        <w:rPr>
          <w:rFonts w:eastAsiaTheme="minorHAnsi"/>
          <w:lang w:eastAsia="en-US"/>
        </w:rPr>
        <w:t xml:space="preserve"> связи с чем </w:t>
      </w:r>
      <w:r w:rsidRPr="00C72DEE">
        <w:rPr>
          <w:rFonts w:eastAsiaTheme="minorHAnsi"/>
          <w:lang w:val="en-US" w:eastAsia="en-US"/>
        </w:rPr>
        <w:t>SRL</w:t>
      </w:r>
      <w:r w:rsidRPr="00C72DEE">
        <w:rPr>
          <w:rFonts w:eastAsiaTheme="minorHAnsi"/>
          <w:lang w:eastAsia="en-US"/>
        </w:rPr>
        <w:t xml:space="preserve">  “ </w:t>
      </w:r>
      <w:r w:rsidRPr="00C72DEE">
        <w:rPr>
          <w:rFonts w:eastAsiaTheme="minorHAnsi"/>
          <w:lang w:val="en-US" w:eastAsia="en-US"/>
        </w:rPr>
        <w:t>INGROTRAS</w:t>
      </w:r>
      <w:r w:rsidRPr="00C72DEE">
        <w:rPr>
          <w:rFonts w:eastAsiaTheme="minorHAnsi"/>
          <w:lang w:eastAsia="en-US"/>
        </w:rPr>
        <w:t>” предложено приобрести данный лот по окончательной цене 6 685,86 леев.  Согласны ли вы приобрести данный лот по указанной цене?</w:t>
      </w:r>
    </w:p>
    <w:p w:rsidR="00071C5D" w:rsidRPr="00C72DEE" w:rsidRDefault="00071C5D" w:rsidP="00071C5D">
      <w:pPr>
        <w:jc w:val="both"/>
        <w:rPr>
          <w:rFonts w:eastAsiaTheme="minorHAnsi"/>
          <w:b/>
          <w:bCs/>
          <w:color w:val="000000"/>
          <w:lang w:eastAsia="en-US"/>
        </w:rPr>
      </w:pPr>
      <w:r w:rsidRPr="00C72DEE">
        <w:rPr>
          <w:rFonts w:eastAsiaTheme="minorHAnsi"/>
          <w:b/>
          <w:bCs/>
          <w:color w:val="000000"/>
          <w:lang w:eastAsia="en-US"/>
        </w:rPr>
        <w:t xml:space="preserve">    </w:t>
      </w:r>
      <w:r w:rsidRPr="00C72DEE">
        <w:rPr>
          <w:rFonts w:eastAsiaTheme="minorHAnsi"/>
          <w:b/>
          <w:lang w:eastAsia="en-US"/>
        </w:rPr>
        <w:t>3)</w:t>
      </w:r>
      <w:r w:rsidRPr="00C72DEE">
        <w:rPr>
          <w:rFonts w:eastAsiaTheme="minorHAnsi"/>
          <w:lang w:eastAsia="en-US"/>
        </w:rPr>
        <w:t xml:space="preserve"> На аукцион с “молотка” для продажи был выставлен лот № 3- земельный  участок площадью 3,1034  га,  бонитет  25 б., с кадастровым №8701420268,  находящийся  за пределами города, с/х  назначения</w:t>
      </w:r>
      <w:proofErr w:type="gramStart"/>
      <w:r w:rsidRPr="00C72DEE">
        <w:rPr>
          <w:rFonts w:eastAsiaTheme="minorHAnsi"/>
          <w:lang w:eastAsia="en-US"/>
        </w:rPr>
        <w:t xml:space="preserve">  .</w:t>
      </w:r>
      <w:proofErr w:type="gramEnd"/>
      <w:r w:rsidRPr="00C72DEE">
        <w:rPr>
          <w:rFonts w:eastAsiaTheme="minorHAnsi"/>
          <w:lang w:eastAsia="en-US"/>
        </w:rPr>
        <w:t xml:space="preserve"> Начальная цена продажи: -  14 455,25 леев. Оплата - единым платеж</w:t>
      </w:r>
      <w:r w:rsidR="000906DD">
        <w:rPr>
          <w:rFonts w:eastAsiaTheme="minorHAnsi"/>
          <w:lang w:eastAsia="en-US"/>
        </w:rPr>
        <w:t>ом. Задаток 10% - 1 445,52 леев</w:t>
      </w:r>
      <w:r w:rsidRPr="00C72DEE">
        <w:rPr>
          <w:rFonts w:eastAsiaTheme="minorHAnsi"/>
          <w:lang w:eastAsia="en-US"/>
        </w:rPr>
        <w:t>. Плата за участие для юридических лиц составляет 1200 леев.</w:t>
      </w:r>
    </w:p>
    <w:p w:rsidR="00071C5D" w:rsidRPr="00C72DEE" w:rsidRDefault="00071C5D" w:rsidP="00071C5D">
      <w:pPr>
        <w:jc w:val="both"/>
        <w:rPr>
          <w:rFonts w:eastAsiaTheme="minorHAnsi"/>
          <w:b/>
          <w:bCs/>
          <w:color w:val="000000"/>
          <w:lang w:eastAsia="en-US"/>
        </w:rPr>
      </w:pPr>
      <w:r w:rsidRPr="00C72DEE">
        <w:rPr>
          <w:rFonts w:eastAsiaTheme="minorHAnsi"/>
          <w:b/>
          <w:bCs/>
          <w:color w:val="000000"/>
          <w:lang w:eastAsia="en-US"/>
        </w:rPr>
        <w:t xml:space="preserve">    </w:t>
      </w:r>
      <w:r w:rsidRPr="00C72DEE">
        <w:rPr>
          <w:rFonts w:eastAsiaTheme="minorHAnsi"/>
          <w:lang w:eastAsia="en-US"/>
        </w:rPr>
        <w:t xml:space="preserve">Секретарем аукционной комиссии было зарегистрировано лишь одно заявление на участие в аукционе по приобретению лота №3 от участника </w:t>
      </w:r>
      <w:r w:rsidRPr="00C72DEE">
        <w:rPr>
          <w:rFonts w:eastAsiaTheme="minorHAnsi"/>
          <w:lang w:val="en-US" w:eastAsia="en-US"/>
        </w:rPr>
        <w:t>SRL</w:t>
      </w:r>
      <w:r w:rsidRPr="00C72DEE">
        <w:rPr>
          <w:rFonts w:eastAsiaTheme="minorHAnsi"/>
          <w:lang w:eastAsia="en-US"/>
        </w:rPr>
        <w:t xml:space="preserve">  “ </w:t>
      </w:r>
      <w:r w:rsidRPr="00C72DEE">
        <w:rPr>
          <w:rFonts w:eastAsiaTheme="minorHAnsi"/>
          <w:lang w:val="en-US" w:eastAsia="en-US"/>
        </w:rPr>
        <w:t>INGROTRAS</w:t>
      </w:r>
      <w:r w:rsidRPr="00C72DEE">
        <w:rPr>
          <w:rFonts w:eastAsiaTheme="minorHAnsi"/>
          <w:lang w:eastAsia="en-US"/>
        </w:rPr>
        <w:t xml:space="preserve">” </w:t>
      </w:r>
      <w:proofErr w:type="spellStart"/>
      <w:r w:rsidRPr="00C72DEE">
        <w:rPr>
          <w:rFonts w:eastAsiaTheme="minorHAnsi"/>
          <w:lang w:eastAsia="en-US"/>
        </w:rPr>
        <w:t>юр</w:t>
      </w:r>
      <w:proofErr w:type="gramStart"/>
      <w:r w:rsidRPr="00C72DEE">
        <w:rPr>
          <w:rFonts w:eastAsiaTheme="minorHAnsi"/>
          <w:lang w:eastAsia="en-US"/>
        </w:rPr>
        <w:t>.а</w:t>
      </w:r>
      <w:proofErr w:type="gramEnd"/>
      <w:r w:rsidRPr="00C72DEE">
        <w:rPr>
          <w:rFonts w:eastAsiaTheme="minorHAnsi"/>
          <w:lang w:eastAsia="en-US"/>
        </w:rPr>
        <w:t>дрес</w:t>
      </w:r>
      <w:proofErr w:type="spellEnd"/>
      <w:r w:rsidRPr="00C72DEE">
        <w:rPr>
          <w:rFonts w:eastAsiaTheme="minorHAnsi"/>
          <w:lang w:eastAsia="en-US"/>
        </w:rPr>
        <w:t xml:space="preserve">: </w:t>
      </w:r>
      <w:proofErr w:type="spellStart"/>
      <w:r w:rsidRPr="00C72DEE">
        <w:rPr>
          <w:rFonts w:eastAsiaTheme="minorHAnsi"/>
          <w:lang w:eastAsia="en-US"/>
        </w:rPr>
        <w:t>мун</w:t>
      </w:r>
      <w:proofErr w:type="spellEnd"/>
      <w:r w:rsidRPr="00C72DEE">
        <w:rPr>
          <w:rFonts w:eastAsiaTheme="minorHAnsi"/>
          <w:lang w:eastAsia="en-US"/>
        </w:rPr>
        <w:t xml:space="preserve">. </w:t>
      </w:r>
      <w:proofErr w:type="spellStart"/>
      <w:r w:rsidRPr="00C72DEE">
        <w:rPr>
          <w:rFonts w:eastAsiaTheme="minorHAnsi"/>
          <w:lang w:eastAsia="en-US"/>
        </w:rPr>
        <w:t>Кишинэу</w:t>
      </w:r>
      <w:proofErr w:type="spellEnd"/>
      <w:r w:rsidRPr="00C72DEE">
        <w:rPr>
          <w:rFonts w:eastAsiaTheme="minorHAnsi"/>
          <w:lang w:eastAsia="en-US"/>
        </w:rPr>
        <w:t xml:space="preserve">, </w:t>
      </w:r>
      <w:proofErr w:type="spellStart"/>
      <w:r w:rsidRPr="00C72DEE">
        <w:rPr>
          <w:rFonts w:eastAsiaTheme="minorHAnsi"/>
          <w:lang w:eastAsia="en-US"/>
        </w:rPr>
        <w:t>ул</w:t>
      </w:r>
      <w:proofErr w:type="gramStart"/>
      <w:r w:rsidRPr="00C72DEE">
        <w:rPr>
          <w:rFonts w:eastAsiaTheme="minorHAnsi"/>
          <w:lang w:eastAsia="en-US"/>
        </w:rPr>
        <w:t>.М</w:t>
      </w:r>
      <w:proofErr w:type="gramEnd"/>
      <w:r w:rsidRPr="00C72DEE">
        <w:rPr>
          <w:rFonts w:eastAsiaTheme="minorHAnsi"/>
          <w:lang w:eastAsia="en-US"/>
        </w:rPr>
        <w:t>ихаил</w:t>
      </w:r>
      <w:proofErr w:type="spellEnd"/>
      <w:r w:rsidRPr="00C72DEE">
        <w:rPr>
          <w:rFonts w:eastAsiaTheme="minorHAnsi"/>
          <w:lang w:eastAsia="en-US"/>
        </w:rPr>
        <w:t xml:space="preserve"> </w:t>
      </w:r>
      <w:proofErr w:type="spellStart"/>
      <w:r w:rsidRPr="00C72DEE">
        <w:rPr>
          <w:rFonts w:eastAsiaTheme="minorHAnsi"/>
          <w:lang w:eastAsia="en-US"/>
        </w:rPr>
        <w:t>Когылничану</w:t>
      </w:r>
      <w:proofErr w:type="spellEnd"/>
      <w:r w:rsidRPr="00C72DEE">
        <w:rPr>
          <w:rFonts w:eastAsiaTheme="minorHAnsi"/>
          <w:lang w:eastAsia="en-US"/>
        </w:rPr>
        <w:t xml:space="preserve"> 87, эт.2, в лице администратора Кочмар Анатолий. представленного Олейник Юрием.</w:t>
      </w:r>
    </w:p>
    <w:p w:rsidR="00071C5D" w:rsidRPr="00C72DEE" w:rsidRDefault="00071C5D" w:rsidP="00071C5D">
      <w:pPr>
        <w:jc w:val="both"/>
        <w:rPr>
          <w:rFonts w:eastAsiaTheme="minorHAnsi"/>
          <w:b/>
          <w:bCs/>
          <w:color w:val="000000"/>
          <w:lang w:eastAsia="en-US"/>
        </w:rPr>
      </w:pPr>
      <w:r w:rsidRPr="00C72DEE">
        <w:rPr>
          <w:rFonts w:eastAsiaTheme="minorHAnsi"/>
          <w:b/>
          <w:bCs/>
          <w:color w:val="000000"/>
          <w:lang w:eastAsia="en-US"/>
        </w:rPr>
        <w:t xml:space="preserve">   </w:t>
      </w:r>
      <w:r w:rsidRPr="00C72DEE">
        <w:rPr>
          <w:rFonts w:eastAsiaTheme="minorHAnsi"/>
          <w:lang w:eastAsia="en-US"/>
        </w:rPr>
        <w:t xml:space="preserve"> Аукционной комиссией установлен шаг торгов по лоту №3, который составляет 10%  от начальной цены купли-продажи   1 445, 52 леев. В связи с тем, что на лот №3 было зарегистрировано только одно заявление, аукцион переходит к процедуре прямых торгов, </w:t>
      </w:r>
      <w:proofErr w:type="gramStart"/>
      <w:r w:rsidRPr="00C72DEE">
        <w:rPr>
          <w:rFonts w:eastAsiaTheme="minorHAnsi"/>
          <w:lang w:eastAsia="en-US"/>
        </w:rPr>
        <w:lastRenderedPageBreak/>
        <w:t>с</w:t>
      </w:r>
      <w:proofErr w:type="gramEnd"/>
      <w:r w:rsidRPr="00C72DEE">
        <w:rPr>
          <w:rFonts w:eastAsiaTheme="minorHAnsi"/>
          <w:lang w:eastAsia="en-US"/>
        </w:rPr>
        <w:t xml:space="preserve"> связи с чем </w:t>
      </w:r>
      <w:r w:rsidRPr="00C72DEE">
        <w:rPr>
          <w:rFonts w:eastAsiaTheme="minorHAnsi"/>
          <w:lang w:val="en-US" w:eastAsia="en-US"/>
        </w:rPr>
        <w:t>SRL</w:t>
      </w:r>
      <w:r w:rsidRPr="00C72DEE">
        <w:rPr>
          <w:rFonts w:eastAsiaTheme="minorHAnsi"/>
          <w:lang w:eastAsia="en-US"/>
        </w:rPr>
        <w:t xml:space="preserve">  “ </w:t>
      </w:r>
      <w:r w:rsidRPr="00C72DEE">
        <w:rPr>
          <w:rFonts w:eastAsiaTheme="minorHAnsi"/>
          <w:lang w:val="en-US" w:eastAsia="en-US"/>
        </w:rPr>
        <w:t>INGROTRAS</w:t>
      </w:r>
      <w:r w:rsidRPr="00C72DEE">
        <w:rPr>
          <w:rFonts w:eastAsiaTheme="minorHAnsi"/>
          <w:lang w:eastAsia="en-US"/>
        </w:rPr>
        <w:t>” предложено приобрести данный лот по окончательной цене  15 900,77</w:t>
      </w:r>
      <w:r w:rsidR="000906DD">
        <w:rPr>
          <w:rFonts w:eastAsiaTheme="minorHAnsi"/>
          <w:lang w:eastAsia="en-US"/>
        </w:rPr>
        <w:t xml:space="preserve">  леев.  </w:t>
      </w:r>
    </w:p>
    <w:p w:rsidR="00071C5D" w:rsidRPr="00C72DEE" w:rsidRDefault="00071C5D" w:rsidP="00071C5D">
      <w:pPr>
        <w:jc w:val="both"/>
        <w:rPr>
          <w:rFonts w:eastAsiaTheme="minorHAnsi"/>
          <w:b/>
          <w:bCs/>
          <w:color w:val="000000"/>
          <w:lang w:eastAsia="en-US"/>
        </w:rPr>
      </w:pPr>
      <w:r w:rsidRPr="00C72DEE">
        <w:rPr>
          <w:rFonts w:eastAsiaTheme="minorHAnsi"/>
          <w:b/>
          <w:bCs/>
          <w:color w:val="000000"/>
          <w:lang w:eastAsia="en-US"/>
        </w:rPr>
        <w:t xml:space="preserve">    </w:t>
      </w:r>
      <w:proofErr w:type="gramStart"/>
      <w:r w:rsidRPr="00C72DEE">
        <w:rPr>
          <w:rFonts w:eastAsiaTheme="minorHAnsi"/>
          <w:b/>
          <w:lang w:eastAsia="en-US"/>
        </w:rPr>
        <w:t>4)</w:t>
      </w:r>
      <w:r w:rsidRPr="00C72DEE">
        <w:rPr>
          <w:rFonts w:eastAsiaTheme="minorHAnsi"/>
          <w:lang w:eastAsia="en-US"/>
        </w:rPr>
        <w:t xml:space="preserve"> На аукцион с “молотка” для продажи был выставлен лот № 4- земельный  участок площадью 2,1346 га,  бонитет  20 б., с кадастровым №8701418205,  находящийся  за пределами города, с/х  назначения, с наложением сервитута на земельный участок площадью 0</w:t>
      </w:r>
      <w:r w:rsidR="000906DD">
        <w:rPr>
          <w:rFonts w:eastAsiaTheme="minorHAnsi"/>
          <w:lang w:eastAsia="en-US"/>
        </w:rPr>
        <w:t>,0190 га (проектируемая дорога)</w:t>
      </w:r>
      <w:r w:rsidRPr="00C72DEE">
        <w:rPr>
          <w:rFonts w:eastAsiaTheme="minorHAnsi"/>
          <w:lang w:eastAsia="en-US"/>
        </w:rPr>
        <w:t>.</w:t>
      </w:r>
      <w:proofErr w:type="gramEnd"/>
      <w:r w:rsidRPr="00C72DEE">
        <w:rPr>
          <w:rFonts w:eastAsiaTheme="minorHAnsi"/>
          <w:lang w:eastAsia="en-US"/>
        </w:rPr>
        <w:t xml:space="preserve"> Начальная цена продажи: -  7 954,16 лея. Оплата - едины</w:t>
      </w:r>
      <w:r w:rsidR="000906DD">
        <w:rPr>
          <w:rFonts w:eastAsiaTheme="minorHAnsi"/>
          <w:lang w:eastAsia="en-US"/>
        </w:rPr>
        <w:t>м платежом. Задаток 795,41 леев</w:t>
      </w:r>
      <w:r w:rsidRPr="00C72DEE">
        <w:rPr>
          <w:rFonts w:eastAsiaTheme="minorHAnsi"/>
          <w:lang w:eastAsia="en-US"/>
        </w:rPr>
        <w:t>. Плата за участие для юридических лиц составляет 1200 леев.</w:t>
      </w:r>
    </w:p>
    <w:p w:rsidR="00071C5D" w:rsidRPr="00C72DEE" w:rsidRDefault="00071C5D" w:rsidP="00071C5D">
      <w:pPr>
        <w:jc w:val="both"/>
        <w:rPr>
          <w:rFonts w:eastAsiaTheme="minorHAnsi"/>
          <w:b/>
          <w:bCs/>
          <w:color w:val="000000"/>
          <w:lang w:eastAsia="en-US"/>
        </w:rPr>
      </w:pPr>
      <w:r w:rsidRPr="00C72DEE">
        <w:rPr>
          <w:rFonts w:eastAsiaTheme="minorHAnsi"/>
          <w:b/>
          <w:bCs/>
          <w:color w:val="000000"/>
          <w:lang w:eastAsia="en-US"/>
        </w:rPr>
        <w:t xml:space="preserve">    </w:t>
      </w:r>
      <w:r w:rsidRPr="00C72DEE">
        <w:rPr>
          <w:rFonts w:eastAsiaTheme="minorHAnsi"/>
          <w:lang w:eastAsia="en-US"/>
        </w:rPr>
        <w:t xml:space="preserve"> Секретарем аукционной комиссии было зарегистрировано лишь одно заявление на участие в аукционе по приобретению лота №4 от участника </w:t>
      </w:r>
      <w:r w:rsidRPr="00C72DEE">
        <w:rPr>
          <w:rFonts w:eastAsiaTheme="minorHAnsi"/>
          <w:lang w:val="en-US" w:eastAsia="en-US"/>
        </w:rPr>
        <w:t>SRL</w:t>
      </w:r>
      <w:r w:rsidR="000906DD">
        <w:rPr>
          <w:rFonts w:eastAsiaTheme="minorHAnsi"/>
          <w:lang w:eastAsia="en-US"/>
        </w:rPr>
        <w:t xml:space="preserve">  “</w:t>
      </w:r>
      <w:r w:rsidRPr="00C72DEE">
        <w:rPr>
          <w:rFonts w:eastAsiaTheme="minorHAnsi"/>
          <w:lang w:val="en-US" w:eastAsia="en-US"/>
        </w:rPr>
        <w:t>INGROTRAS</w:t>
      </w:r>
      <w:r w:rsidRPr="00C72DEE">
        <w:rPr>
          <w:rFonts w:eastAsiaTheme="minorHAnsi"/>
          <w:lang w:eastAsia="en-US"/>
        </w:rPr>
        <w:t xml:space="preserve">” </w:t>
      </w:r>
      <w:proofErr w:type="spellStart"/>
      <w:r w:rsidRPr="00C72DEE">
        <w:rPr>
          <w:rFonts w:eastAsiaTheme="minorHAnsi"/>
          <w:lang w:eastAsia="en-US"/>
        </w:rPr>
        <w:t>юр</w:t>
      </w:r>
      <w:proofErr w:type="gramStart"/>
      <w:r w:rsidRPr="00C72DEE">
        <w:rPr>
          <w:rFonts w:eastAsiaTheme="minorHAnsi"/>
          <w:lang w:eastAsia="en-US"/>
        </w:rPr>
        <w:t>.а</w:t>
      </w:r>
      <w:proofErr w:type="gramEnd"/>
      <w:r w:rsidRPr="00C72DEE">
        <w:rPr>
          <w:rFonts w:eastAsiaTheme="minorHAnsi"/>
          <w:lang w:eastAsia="en-US"/>
        </w:rPr>
        <w:t>дрес</w:t>
      </w:r>
      <w:proofErr w:type="spellEnd"/>
      <w:r w:rsidRPr="00C72DEE">
        <w:rPr>
          <w:rFonts w:eastAsiaTheme="minorHAnsi"/>
          <w:lang w:eastAsia="en-US"/>
        </w:rPr>
        <w:t xml:space="preserve">: </w:t>
      </w:r>
      <w:proofErr w:type="spellStart"/>
      <w:r w:rsidRPr="00C72DEE">
        <w:rPr>
          <w:rFonts w:eastAsiaTheme="minorHAnsi"/>
          <w:lang w:eastAsia="en-US"/>
        </w:rPr>
        <w:t>мун</w:t>
      </w:r>
      <w:proofErr w:type="spellEnd"/>
      <w:r w:rsidRPr="00C72DEE">
        <w:rPr>
          <w:rFonts w:eastAsiaTheme="minorHAnsi"/>
          <w:lang w:eastAsia="en-US"/>
        </w:rPr>
        <w:t xml:space="preserve">. </w:t>
      </w:r>
      <w:proofErr w:type="spellStart"/>
      <w:r w:rsidRPr="00C72DEE">
        <w:rPr>
          <w:rFonts w:eastAsiaTheme="minorHAnsi"/>
          <w:lang w:eastAsia="en-US"/>
        </w:rPr>
        <w:t>Кишинэу</w:t>
      </w:r>
      <w:proofErr w:type="spellEnd"/>
      <w:r w:rsidRPr="00C72DEE">
        <w:rPr>
          <w:rFonts w:eastAsiaTheme="minorHAnsi"/>
          <w:lang w:eastAsia="en-US"/>
        </w:rPr>
        <w:t xml:space="preserve">, </w:t>
      </w:r>
      <w:proofErr w:type="spellStart"/>
      <w:r w:rsidRPr="00C72DEE">
        <w:rPr>
          <w:rFonts w:eastAsiaTheme="minorHAnsi"/>
          <w:lang w:eastAsia="en-US"/>
        </w:rPr>
        <w:t>ул</w:t>
      </w:r>
      <w:proofErr w:type="gramStart"/>
      <w:r w:rsidRPr="00C72DEE">
        <w:rPr>
          <w:rFonts w:eastAsiaTheme="minorHAnsi"/>
          <w:lang w:eastAsia="en-US"/>
        </w:rPr>
        <w:t>.М</w:t>
      </w:r>
      <w:proofErr w:type="gramEnd"/>
      <w:r w:rsidRPr="00C72DEE">
        <w:rPr>
          <w:rFonts w:eastAsiaTheme="minorHAnsi"/>
          <w:lang w:eastAsia="en-US"/>
        </w:rPr>
        <w:t>ихаил</w:t>
      </w:r>
      <w:proofErr w:type="spellEnd"/>
      <w:r w:rsidRPr="00C72DEE">
        <w:rPr>
          <w:rFonts w:eastAsiaTheme="minorHAnsi"/>
          <w:lang w:eastAsia="en-US"/>
        </w:rPr>
        <w:t xml:space="preserve"> </w:t>
      </w:r>
      <w:proofErr w:type="spellStart"/>
      <w:r w:rsidRPr="00C72DEE">
        <w:rPr>
          <w:rFonts w:eastAsiaTheme="minorHAnsi"/>
          <w:lang w:eastAsia="en-US"/>
        </w:rPr>
        <w:t>Когылничану</w:t>
      </w:r>
      <w:proofErr w:type="spellEnd"/>
      <w:r w:rsidRPr="00C72DEE">
        <w:rPr>
          <w:rFonts w:eastAsiaTheme="minorHAnsi"/>
          <w:lang w:eastAsia="en-US"/>
        </w:rPr>
        <w:t xml:space="preserve"> 87, эт.2, в лице администратора Кочмар Анатолий. представленного Олейник Юрием.</w:t>
      </w:r>
    </w:p>
    <w:p w:rsidR="00071C5D" w:rsidRPr="00C72DEE" w:rsidRDefault="00071C5D" w:rsidP="00071C5D">
      <w:pPr>
        <w:jc w:val="both"/>
        <w:rPr>
          <w:rFonts w:eastAsiaTheme="minorHAnsi"/>
          <w:b/>
          <w:bCs/>
          <w:color w:val="000000"/>
          <w:lang w:eastAsia="en-US"/>
        </w:rPr>
      </w:pPr>
      <w:r w:rsidRPr="00C72DEE">
        <w:rPr>
          <w:rFonts w:eastAsiaTheme="minorHAnsi"/>
          <w:b/>
          <w:bCs/>
          <w:color w:val="000000"/>
          <w:lang w:eastAsia="en-US"/>
        </w:rPr>
        <w:t xml:space="preserve">    </w:t>
      </w:r>
      <w:r w:rsidRPr="00C72DEE">
        <w:rPr>
          <w:rFonts w:eastAsiaTheme="minorHAnsi"/>
          <w:lang w:eastAsia="en-US"/>
        </w:rPr>
        <w:t xml:space="preserve"> Аукционной комиссией установлен шаг торгов по лоту №4, который составляет 10%  от начальной цены купли-продажи  795,41  леев. До заключения договора купл</w:t>
      </w:r>
      <w:proofErr w:type="gramStart"/>
      <w:r w:rsidRPr="00C72DEE">
        <w:rPr>
          <w:rFonts w:eastAsiaTheme="minorHAnsi"/>
          <w:lang w:eastAsia="en-US"/>
        </w:rPr>
        <w:t>и-</w:t>
      </w:r>
      <w:proofErr w:type="gramEnd"/>
      <w:r w:rsidRPr="00C72DEE">
        <w:rPr>
          <w:rFonts w:eastAsiaTheme="minorHAnsi"/>
          <w:lang w:eastAsia="en-US"/>
        </w:rPr>
        <w:t xml:space="preserve"> продажи необходимо зарегистрировать сервитут. В связи с тем, что на лот №4 было зарегистрировано только одно заявление, аукцион переходит к процедуре прямых торгов, </w:t>
      </w:r>
      <w:proofErr w:type="gramStart"/>
      <w:r w:rsidRPr="00C72DEE">
        <w:rPr>
          <w:rFonts w:eastAsiaTheme="minorHAnsi"/>
          <w:lang w:eastAsia="en-US"/>
        </w:rPr>
        <w:t>с</w:t>
      </w:r>
      <w:proofErr w:type="gramEnd"/>
      <w:r w:rsidRPr="00C72DEE">
        <w:rPr>
          <w:rFonts w:eastAsiaTheme="minorHAnsi"/>
          <w:lang w:eastAsia="en-US"/>
        </w:rPr>
        <w:t xml:space="preserve"> связи с чем </w:t>
      </w:r>
      <w:r w:rsidRPr="00C72DEE">
        <w:rPr>
          <w:rFonts w:eastAsiaTheme="minorHAnsi"/>
          <w:lang w:val="en-US" w:eastAsia="en-US"/>
        </w:rPr>
        <w:t>SRL</w:t>
      </w:r>
      <w:r w:rsidRPr="00C72DEE">
        <w:rPr>
          <w:rFonts w:eastAsiaTheme="minorHAnsi"/>
          <w:lang w:eastAsia="en-US"/>
        </w:rPr>
        <w:t xml:space="preserve">  “ </w:t>
      </w:r>
      <w:r w:rsidRPr="00C72DEE">
        <w:rPr>
          <w:rFonts w:eastAsiaTheme="minorHAnsi"/>
          <w:lang w:val="en-US" w:eastAsia="en-US"/>
        </w:rPr>
        <w:t>INGROTRAS</w:t>
      </w:r>
      <w:r w:rsidRPr="00C72DEE">
        <w:rPr>
          <w:rFonts w:eastAsiaTheme="minorHAnsi"/>
          <w:lang w:eastAsia="en-US"/>
        </w:rPr>
        <w:t>” предложено приобрести данный лот по окончательной цене 8 749,5</w:t>
      </w:r>
      <w:r w:rsidR="000906DD">
        <w:rPr>
          <w:rFonts w:eastAsiaTheme="minorHAnsi"/>
          <w:lang w:eastAsia="en-US"/>
        </w:rPr>
        <w:t xml:space="preserve">7 леев.  </w:t>
      </w:r>
    </w:p>
    <w:p w:rsidR="00071C5D" w:rsidRPr="00C72DEE" w:rsidRDefault="00071C5D" w:rsidP="00071C5D">
      <w:pPr>
        <w:jc w:val="both"/>
        <w:rPr>
          <w:rFonts w:eastAsiaTheme="minorHAnsi"/>
          <w:b/>
          <w:bCs/>
          <w:color w:val="000000"/>
          <w:lang w:eastAsia="en-US"/>
        </w:rPr>
      </w:pPr>
      <w:r w:rsidRPr="00C72DEE">
        <w:rPr>
          <w:rFonts w:eastAsiaTheme="minorHAnsi"/>
          <w:b/>
          <w:bCs/>
          <w:color w:val="000000"/>
          <w:lang w:eastAsia="en-US"/>
        </w:rPr>
        <w:t xml:space="preserve">     </w:t>
      </w:r>
      <w:proofErr w:type="gramStart"/>
      <w:r w:rsidRPr="00C72DEE">
        <w:rPr>
          <w:rFonts w:eastAsiaTheme="minorHAnsi"/>
          <w:b/>
          <w:lang w:eastAsia="en-US"/>
        </w:rPr>
        <w:t>5)</w:t>
      </w:r>
      <w:r w:rsidRPr="00C72DEE">
        <w:rPr>
          <w:rFonts w:eastAsiaTheme="minorHAnsi"/>
          <w:lang w:eastAsia="en-US"/>
        </w:rPr>
        <w:t xml:space="preserve"> На аукцион с “молотка” для продажи был выставлен лот № 5- земельный  участок площадью 0,5362 га,  бонитет  40 б., с кадастровым №8701418206,  находящийся  за пределами города, с/х  назначения.</w:t>
      </w:r>
      <w:proofErr w:type="gramEnd"/>
      <w:r w:rsidRPr="00C72DEE">
        <w:rPr>
          <w:rFonts w:eastAsiaTheme="minorHAnsi"/>
          <w:lang w:eastAsia="en-US"/>
        </w:rPr>
        <w:t xml:space="preserve"> Начальная цена продажи: -  3 996,08 леев. Оплата - едины</w:t>
      </w:r>
      <w:r w:rsidR="000906DD">
        <w:rPr>
          <w:rFonts w:eastAsiaTheme="minorHAnsi"/>
          <w:lang w:eastAsia="en-US"/>
        </w:rPr>
        <w:t>м платежом. Задаток 399,60 леев</w:t>
      </w:r>
      <w:r w:rsidRPr="00C72DEE">
        <w:rPr>
          <w:rFonts w:eastAsiaTheme="minorHAnsi"/>
          <w:lang w:eastAsia="en-US"/>
        </w:rPr>
        <w:t>. Плата за участие для юридических лиц составляет 1200 леев.</w:t>
      </w:r>
    </w:p>
    <w:p w:rsidR="00071C5D" w:rsidRPr="00C72DEE" w:rsidRDefault="00071C5D" w:rsidP="00071C5D">
      <w:pPr>
        <w:jc w:val="both"/>
        <w:rPr>
          <w:rFonts w:eastAsiaTheme="minorHAnsi"/>
          <w:b/>
          <w:bCs/>
          <w:color w:val="000000"/>
          <w:lang w:eastAsia="en-US"/>
        </w:rPr>
      </w:pPr>
      <w:r w:rsidRPr="00C72DEE">
        <w:rPr>
          <w:rFonts w:eastAsiaTheme="minorHAnsi"/>
          <w:b/>
          <w:bCs/>
          <w:color w:val="000000"/>
          <w:lang w:eastAsia="en-US"/>
        </w:rPr>
        <w:t xml:space="preserve">      </w:t>
      </w:r>
      <w:r w:rsidRPr="00C72DEE">
        <w:rPr>
          <w:rFonts w:eastAsiaTheme="minorHAnsi"/>
          <w:lang w:eastAsia="en-US"/>
        </w:rPr>
        <w:t xml:space="preserve">Секретарем аукционной комиссии было зарегистрировано лишь одно заявление на участие в аукционе по приобретению лота №5 от участника </w:t>
      </w:r>
      <w:r w:rsidRPr="00C72DEE">
        <w:rPr>
          <w:rFonts w:eastAsiaTheme="minorHAnsi"/>
          <w:lang w:val="en-US" w:eastAsia="en-US"/>
        </w:rPr>
        <w:t>SRL</w:t>
      </w:r>
      <w:r w:rsidRPr="00C72DEE">
        <w:rPr>
          <w:rFonts w:eastAsiaTheme="minorHAnsi"/>
          <w:lang w:eastAsia="en-US"/>
        </w:rPr>
        <w:t xml:space="preserve">  “ </w:t>
      </w:r>
      <w:r w:rsidRPr="00C72DEE">
        <w:rPr>
          <w:rFonts w:eastAsiaTheme="minorHAnsi"/>
          <w:lang w:val="en-US" w:eastAsia="en-US"/>
        </w:rPr>
        <w:t>INGROTRAS</w:t>
      </w:r>
      <w:r w:rsidRPr="00C72DEE">
        <w:rPr>
          <w:rFonts w:eastAsiaTheme="minorHAnsi"/>
          <w:lang w:eastAsia="en-US"/>
        </w:rPr>
        <w:t xml:space="preserve">” </w:t>
      </w:r>
      <w:proofErr w:type="spellStart"/>
      <w:r w:rsidRPr="00C72DEE">
        <w:rPr>
          <w:rFonts w:eastAsiaTheme="minorHAnsi"/>
          <w:lang w:eastAsia="en-US"/>
        </w:rPr>
        <w:t>юр</w:t>
      </w:r>
      <w:proofErr w:type="gramStart"/>
      <w:r w:rsidRPr="00C72DEE">
        <w:rPr>
          <w:rFonts w:eastAsiaTheme="minorHAnsi"/>
          <w:lang w:eastAsia="en-US"/>
        </w:rPr>
        <w:t>.а</w:t>
      </w:r>
      <w:proofErr w:type="gramEnd"/>
      <w:r w:rsidRPr="00C72DEE">
        <w:rPr>
          <w:rFonts w:eastAsiaTheme="minorHAnsi"/>
          <w:lang w:eastAsia="en-US"/>
        </w:rPr>
        <w:t>дрес</w:t>
      </w:r>
      <w:proofErr w:type="spellEnd"/>
      <w:r w:rsidRPr="00C72DEE">
        <w:rPr>
          <w:rFonts w:eastAsiaTheme="minorHAnsi"/>
          <w:lang w:eastAsia="en-US"/>
        </w:rPr>
        <w:t xml:space="preserve">: </w:t>
      </w:r>
      <w:proofErr w:type="spellStart"/>
      <w:r w:rsidRPr="00C72DEE">
        <w:rPr>
          <w:rFonts w:eastAsiaTheme="minorHAnsi"/>
          <w:lang w:eastAsia="en-US"/>
        </w:rPr>
        <w:t>мун</w:t>
      </w:r>
      <w:proofErr w:type="spellEnd"/>
      <w:r w:rsidRPr="00C72DEE">
        <w:rPr>
          <w:rFonts w:eastAsiaTheme="minorHAnsi"/>
          <w:lang w:eastAsia="en-US"/>
        </w:rPr>
        <w:t xml:space="preserve">. </w:t>
      </w:r>
      <w:proofErr w:type="spellStart"/>
      <w:r w:rsidRPr="00C72DEE">
        <w:rPr>
          <w:rFonts w:eastAsiaTheme="minorHAnsi"/>
          <w:lang w:eastAsia="en-US"/>
        </w:rPr>
        <w:t>Кишинэу</w:t>
      </w:r>
      <w:proofErr w:type="spellEnd"/>
      <w:r w:rsidRPr="00C72DEE">
        <w:rPr>
          <w:rFonts w:eastAsiaTheme="minorHAnsi"/>
          <w:lang w:eastAsia="en-US"/>
        </w:rPr>
        <w:t xml:space="preserve">, </w:t>
      </w:r>
      <w:proofErr w:type="spellStart"/>
      <w:r w:rsidRPr="00C72DEE">
        <w:rPr>
          <w:rFonts w:eastAsiaTheme="minorHAnsi"/>
          <w:lang w:eastAsia="en-US"/>
        </w:rPr>
        <w:t>ул</w:t>
      </w:r>
      <w:proofErr w:type="gramStart"/>
      <w:r w:rsidRPr="00C72DEE">
        <w:rPr>
          <w:rFonts w:eastAsiaTheme="minorHAnsi"/>
          <w:lang w:eastAsia="en-US"/>
        </w:rPr>
        <w:t>.М</w:t>
      </w:r>
      <w:proofErr w:type="gramEnd"/>
      <w:r w:rsidRPr="00C72DEE">
        <w:rPr>
          <w:rFonts w:eastAsiaTheme="minorHAnsi"/>
          <w:lang w:eastAsia="en-US"/>
        </w:rPr>
        <w:t>ихаил</w:t>
      </w:r>
      <w:proofErr w:type="spellEnd"/>
      <w:r w:rsidRPr="00C72DEE">
        <w:rPr>
          <w:rFonts w:eastAsiaTheme="minorHAnsi"/>
          <w:lang w:eastAsia="en-US"/>
        </w:rPr>
        <w:t xml:space="preserve"> </w:t>
      </w:r>
      <w:proofErr w:type="spellStart"/>
      <w:r w:rsidRPr="00C72DEE">
        <w:rPr>
          <w:rFonts w:eastAsiaTheme="minorHAnsi"/>
          <w:lang w:eastAsia="en-US"/>
        </w:rPr>
        <w:t>Когылничану</w:t>
      </w:r>
      <w:proofErr w:type="spellEnd"/>
      <w:r w:rsidRPr="00C72DEE">
        <w:rPr>
          <w:rFonts w:eastAsiaTheme="minorHAnsi"/>
          <w:lang w:eastAsia="en-US"/>
        </w:rPr>
        <w:t xml:space="preserve"> 87, эт.2, в лице администратора Кочмар Анатолий. представленного Олейник Юрием.</w:t>
      </w:r>
    </w:p>
    <w:p w:rsidR="00071C5D" w:rsidRPr="00C72DEE" w:rsidRDefault="00071C5D" w:rsidP="00071C5D">
      <w:pPr>
        <w:jc w:val="both"/>
        <w:rPr>
          <w:rFonts w:eastAsiaTheme="minorHAnsi"/>
          <w:b/>
          <w:bCs/>
          <w:color w:val="000000"/>
          <w:lang w:eastAsia="en-US"/>
        </w:rPr>
      </w:pPr>
      <w:r w:rsidRPr="00C72DEE">
        <w:rPr>
          <w:rFonts w:eastAsiaTheme="minorHAnsi"/>
          <w:b/>
          <w:bCs/>
          <w:color w:val="000000"/>
          <w:lang w:eastAsia="en-US"/>
        </w:rPr>
        <w:t xml:space="preserve">    </w:t>
      </w:r>
      <w:r w:rsidRPr="00C72DEE">
        <w:rPr>
          <w:rFonts w:eastAsiaTheme="minorHAnsi"/>
          <w:lang w:eastAsia="en-US"/>
        </w:rPr>
        <w:t xml:space="preserve">Аукционной комиссией установлен шаг торгов по лоту №5, который составляет 10% от начальной цены купли-продажи  399,60  леев. В связи с тем, что на лот №5 было зарегистрировано только одно заявление, аукцион переходит к процедуре прямых торгов, </w:t>
      </w:r>
      <w:proofErr w:type="gramStart"/>
      <w:r w:rsidRPr="00C72DEE">
        <w:rPr>
          <w:rFonts w:eastAsiaTheme="minorHAnsi"/>
          <w:lang w:eastAsia="en-US"/>
        </w:rPr>
        <w:t>с</w:t>
      </w:r>
      <w:proofErr w:type="gramEnd"/>
      <w:r w:rsidRPr="00C72DEE">
        <w:rPr>
          <w:rFonts w:eastAsiaTheme="minorHAnsi"/>
          <w:lang w:eastAsia="en-US"/>
        </w:rPr>
        <w:t xml:space="preserve"> связи с чем </w:t>
      </w:r>
      <w:r w:rsidRPr="00C72DEE">
        <w:rPr>
          <w:rFonts w:eastAsiaTheme="minorHAnsi"/>
          <w:lang w:val="en-US" w:eastAsia="en-US"/>
        </w:rPr>
        <w:t>SRL</w:t>
      </w:r>
      <w:r w:rsidRPr="00C72DEE">
        <w:rPr>
          <w:rFonts w:eastAsiaTheme="minorHAnsi"/>
          <w:lang w:eastAsia="en-US"/>
        </w:rPr>
        <w:t xml:space="preserve">“ </w:t>
      </w:r>
      <w:r w:rsidRPr="00C72DEE">
        <w:rPr>
          <w:rFonts w:eastAsiaTheme="minorHAnsi"/>
          <w:lang w:val="en-US" w:eastAsia="en-US"/>
        </w:rPr>
        <w:t>INGROTRAS</w:t>
      </w:r>
      <w:r w:rsidRPr="00C72DEE">
        <w:rPr>
          <w:rFonts w:eastAsiaTheme="minorHAnsi"/>
          <w:lang w:eastAsia="en-US"/>
        </w:rPr>
        <w:t>” предложено приобрести данный лот по окончательной цене  4 395,6</w:t>
      </w:r>
      <w:r w:rsidR="000906DD">
        <w:rPr>
          <w:rFonts w:eastAsiaTheme="minorHAnsi"/>
          <w:lang w:eastAsia="en-US"/>
        </w:rPr>
        <w:t xml:space="preserve">8 леев.  </w:t>
      </w:r>
    </w:p>
    <w:p w:rsidR="00071C5D" w:rsidRPr="00C72DEE" w:rsidRDefault="00071C5D" w:rsidP="00071C5D">
      <w:pPr>
        <w:jc w:val="both"/>
        <w:rPr>
          <w:rFonts w:eastAsiaTheme="minorHAnsi"/>
          <w:b/>
          <w:bCs/>
          <w:color w:val="000000"/>
          <w:lang w:eastAsia="en-US"/>
        </w:rPr>
      </w:pPr>
      <w:r w:rsidRPr="00C72DEE">
        <w:rPr>
          <w:rFonts w:eastAsiaTheme="minorHAnsi"/>
          <w:b/>
          <w:i/>
          <w:lang w:eastAsia="en-US"/>
        </w:rPr>
        <w:t>Аренда.</w:t>
      </w:r>
    </w:p>
    <w:p w:rsidR="00071C5D" w:rsidRPr="00C72DEE" w:rsidRDefault="00071C5D" w:rsidP="00071C5D">
      <w:pPr>
        <w:jc w:val="both"/>
        <w:rPr>
          <w:rFonts w:eastAsiaTheme="minorHAnsi"/>
          <w:b/>
          <w:bCs/>
          <w:color w:val="000000"/>
          <w:lang w:eastAsia="en-US"/>
        </w:rPr>
      </w:pPr>
      <w:r w:rsidRPr="00C72DEE">
        <w:rPr>
          <w:rFonts w:eastAsiaTheme="minorHAnsi"/>
          <w:b/>
          <w:bCs/>
          <w:color w:val="000000"/>
          <w:lang w:val="ro-RO" w:eastAsia="en-US"/>
        </w:rPr>
        <w:t xml:space="preserve">     </w:t>
      </w:r>
      <w:r w:rsidRPr="00C72DEE">
        <w:rPr>
          <w:rFonts w:eastAsiaTheme="minorHAnsi"/>
          <w:b/>
          <w:lang w:eastAsia="en-US"/>
        </w:rPr>
        <w:t xml:space="preserve">6)  </w:t>
      </w:r>
      <w:r w:rsidRPr="00C72DEE">
        <w:rPr>
          <w:rFonts w:eastAsiaTheme="minorHAnsi"/>
          <w:lang w:eastAsia="en-US"/>
        </w:rPr>
        <w:t xml:space="preserve">На аукцион с «молотка» для приобретения права на заключение договора аренды сроком на 25 лет был выставлен лот №6 – земельный участок с площадью 0,1165 га, бонитет 65 б с </w:t>
      </w:r>
      <w:proofErr w:type="spellStart"/>
      <w:r w:rsidRPr="00C72DEE">
        <w:rPr>
          <w:rFonts w:eastAsiaTheme="minorHAnsi"/>
          <w:lang w:eastAsia="en-US"/>
        </w:rPr>
        <w:t>кад</w:t>
      </w:r>
      <w:proofErr w:type="spellEnd"/>
      <w:r w:rsidRPr="00C72DEE">
        <w:rPr>
          <w:rFonts w:eastAsiaTheme="minorHAnsi"/>
          <w:lang w:eastAsia="en-US"/>
        </w:rPr>
        <w:t xml:space="preserve">.№ 8701218277, расположенный по адресу: </w:t>
      </w:r>
      <w:proofErr w:type="spellStart"/>
      <w:r w:rsidRPr="00C72DEE">
        <w:rPr>
          <w:rFonts w:eastAsiaTheme="minorHAnsi"/>
          <w:lang w:eastAsia="en-US"/>
        </w:rPr>
        <w:t>г</w:t>
      </w:r>
      <w:proofErr w:type="gramStart"/>
      <w:r w:rsidRPr="00C72DEE">
        <w:rPr>
          <w:rFonts w:eastAsiaTheme="minorHAnsi"/>
          <w:lang w:eastAsia="en-US"/>
        </w:rPr>
        <w:t>.Т</w:t>
      </w:r>
      <w:proofErr w:type="gramEnd"/>
      <w:r w:rsidRPr="00C72DEE">
        <w:rPr>
          <w:rFonts w:eastAsiaTheme="minorHAnsi"/>
          <w:lang w:eastAsia="en-US"/>
        </w:rPr>
        <w:t>араклия</w:t>
      </w:r>
      <w:proofErr w:type="spellEnd"/>
      <w:r w:rsidRPr="00C72DEE">
        <w:rPr>
          <w:rFonts w:eastAsiaTheme="minorHAnsi"/>
          <w:lang w:eastAsia="en-US"/>
        </w:rPr>
        <w:t xml:space="preserve">, </w:t>
      </w:r>
      <w:proofErr w:type="spellStart"/>
      <w:r w:rsidRPr="00C72DEE">
        <w:rPr>
          <w:rFonts w:eastAsiaTheme="minorHAnsi"/>
          <w:lang w:eastAsia="en-US"/>
        </w:rPr>
        <w:t>ул.Ленина</w:t>
      </w:r>
      <w:proofErr w:type="spellEnd"/>
      <w:r w:rsidRPr="00C72DEE">
        <w:rPr>
          <w:rFonts w:eastAsiaTheme="minorHAnsi"/>
          <w:lang w:eastAsia="en-US"/>
        </w:rPr>
        <w:t xml:space="preserve">, 140, с назначением под строительство, согласно Схеме застройки и благоустройства (выдержка из зонального градостроительного плана реконструкции и благоустройства </w:t>
      </w:r>
      <w:proofErr w:type="spellStart"/>
      <w:r w:rsidRPr="00C72DEE">
        <w:rPr>
          <w:rFonts w:eastAsiaTheme="minorHAnsi"/>
          <w:lang w:eastAsia="en-US"/>
        </w:rPr>
        <w:t>г.Тараклия</w:t>
      </w:r>
      <w:proofErr w:type="spellEnd"/>
      <w:r w:rsidRPr="00C72DEE">
        <w:rPr>
          <w:rFonts w:eastAsiaTheme="minorHAnsi"/>
          <w:lang w:eastAsia="en-US"/>
        </w:rPr>
        <w:t>)  Нормативная цена  аренды в год: 10 158,13 леев. Задаток 10%- 1 015,81 леев. Оплату произвести равными долями поквартально. Плата за участие для физических лиц -600 леев, для юридических – 1200 леев.</w:t>
      </w:r>
    </w:p>
    <w:p w:rsidR="00071C5D" w:rsidRPr="00C72DEE" w:rsidRDefault="00071C5D" w:rsidP="00071C5D">
      <w:pPr>
        <w:jc w:val="both"/>
        <w:rPr>
          <w:rFonts w:eastAsiaTheme="minorHAnsi"/>
          <w:b/>
          <w:bCs/>
          <w:color w:val="000000"/>
          <w:lang w:eastAsia="en-US"/>
        </w:rPr>
      </w:pPr>
      <w:r w:rsidRPr="00C72DEE">
        <w:rPr>
          <w:rFonts w:eastAsiaTheme="minorHAnsi"/>
          <w:b/>
          <w:bCs/>
          <w:color w:val="000000"/>
          <w:lang w:val="ro-RO" w:eastAsia="en-US"/>
        </w:rPr>
        <w:t xml:space="preserve">     </w:t>
      </w:r>
      <w:r w:rsidRPr="00C72DEE">
        <w:rPr>
          <w:rFonts w:eastAsiaTheme="minorHAnsi"/>
          <w:lang w:eastAsia="en-US"/>
        </w:rPr>
        <w:t>На лот №6 не было зарегистрировано ни одного заявления, торги по данному лоту считаются несостоявшимися.</w:t>
      </w:r>
      <w:r w:rsidRPr="00C72DEE">
        <w:rPr>
          <w:rFonts w:eastAsiaTheme="minorHAnsi"/>
          <w:b/>
          <w:i/>
          <w:lang w:eastAsia="en-US"/>
        </w:rPr>
        <w:t xml:space="preserve"> </w:t>
      </w:r>
      <w:r w:rsidRPr="00C72DEE">
        <w:rPr>
          <w:rFonts w:eastAsiaTheme="minorHAnsi"/>
          <w:lang w:eastAsia="en-US"/>
        </w:rPr>
        <w:t>(Аренда на 3 года)</w:t>
      </w:r>
    </w:p>
    <w:p w:rsidR="00071C5D" w:rsidRPr="00C72DEE" w:rsidRDefault="00071C5D" w:rsidP="00071C5D">
      <w:pPr>
        <w:jc w:val="both"/>
        <w:rPr>
          <w:rFonts w:eastAsiaTheme="minorHAnsi"/>
          <w:b/>
          <w:bCs/>
          <w:color w:val="000000"/>
          <w:lang w:eastAsia="en-US"/>
        </w:rPr>
      </w:pPr>
      <w:r w:rsidRPr="00C72DEE">
        <w:rPr>
          <w:rFonts w:eastAsiaTheme="minorHAnsi"/>
          <w:b/>
          <w:bCs/>
          <w:color w:val="000000"/>
          <w:lang w:val="ro-RO" w:eastAsia="en-US"/>
        </w:rPr>
        <w:t xml:space="preserve">      </w:t>
      </w:r>
      <w:r w:rsidRPr="00C72DEE">
        <w:rPr>
          <w:rFonts w:eastAsiaTheme="minorHAnsi"/>
          <w:b/>
          <w:lang w:eastAsia="en-US"/>
        </w:rPr>
        <w:t xml:space="preserve">7) </w:t>
      </w:r>
      <w:r w:rsidRPr="00C72DEE">
        <w:rPr>
          <w:rFonts w:eastAsiaTheme="minorHAnsi"/>
          <w:lang w:eastAsia="en-US"/>
        </w:rPr>
        <w:t xml:space="preserve">На аукцион с «молотка» для приобретения права на заключение договора аренды сроком на 3 года был выставлен лот №7 – земельный участок с площадью 0,0244 га бонитет 65 б, с </w:t>
      </w:r>
      <w:proofErr w:type="spellStart"/>
      <w:r w:rsidRPr="00C72DEE">
        <w:rPr>
          <w:rFonts w:eastAsiaTheme="minorHAnsi"/>
          <w:lang w:eastAsia="en-US"/>
        </w:rPr>
        <w:t>кад</w:t>
      </w:r>
      <w:proofErr w:type="spellEnd"/>
      <w:r w:rsidRPr="00C72DEE">
        <w:rPr>
          <w:rFonts w:eastAsiaTheme="minorHAnsi"/>
          <w:lang w:eastAsia="en-US"/>
        </w:rPr>
        <w:t xml:space="preserve">. № 8701212251, расположенный в центре </w:t>
      </w:r>
      <w:proofErr w:type="spellStart"/>
      <w:r w:rsidRPr="00C72DEE">
        <w:rPr>
          <w:rFonts w:eastAsiaTheme="minorHAnsi"/>
          <w:lang w:eastAsia="en-US"/>
        </w:rPr>
        <w:t>г</w:t>
      </w:r>
      <w:proofErr w:type="gramStart"/>
      <w:r w:rsidRPr="00C72DEE">
        <w:rPr>
          <w:rFonts w:eastAsiaTheme="minorHAnsi"/>
          <w:lang w:eastAsia="en-US"/>
        </w:rPr>
        <w:t>.Т</w:t>
      </w:r>
      <w:proofErr w:type="gramEnd"/>
      <w:r w:rsidRPr="00C72DEE">
        <w:rPr>
          <w:rFonts w:eastAsiaTheme="minorHAnsi"/>
          <w:lang w:eastAsia="en-US"/>
        </w:rPr>
        <w:t>араклия</w:t>
      </w:r>
      <w:proofErr w:type="spellEnd"/>
      <w:r w:rsidRPr="00C72DEE">
        <w:rPr>
          <w:rFonts w:eastAsiaTheme="minorHAnsi"/>
          <w:lang w:eastAsia="en-US"/>
        </w:rPr>
        <w:t xml:space="preserve">, </w:t>
      </w:r>
      <w:proofErr w:type="spellStart"/>
      <w:r w:rsidRPr="00C72DEE">
        <w:rPr>
          <w:rFonts w:eastAsiaTheme="minorHAnsi"/>
          <w:lang w:eastAsia="en-US"/>
        </w:rPr>
        <w:t>ул.Ленина</w:t>
      </w:r>
      <w:proofErr w:type="spellEnd"/>
      <w:r w:rsidRPr="00C72DEE">
        <w:rPr>
          <w:rFonts w:eastAsiaTheme="minorHAnsi"/>
          <w:lang w:eastAsia="en-US"/>
        </w:rPr>
        <w:t>, под размещение летней террасы. Нормативная цена аренды в год: 2 127,54 леев. Задаток 10%- 212,75 леев. Оплату произвести равными долями поквартально. Плата за участие для юридических лиц 1200 леев.</w:t>
      </w:r>
    </w:p>
    <w:p w:rsidR="00071C5D" w:rsidRPr="00C72DEE" w:rsidRDefault="00071C5D" w:rsidP="00071C5D">
      <w:pPr>
        <w:jc w:val="both"/>
        <w:rPr>
          <w:rFonts w:eastAsiaTheme="minorHAnsi"/>
          <w:lang w:eastAsia="en-US"/>
        </w:rPr>
      </w:pPr>
      <w:r w:rsidRPr="00C72DEE">
        <w:rPr>
          <w:rFonts w:eastAsiaTheme="minorHAnsi"/>
          <w:b/>
          <w:bCs/>
          <w:color w:val="000000"/>
          <w:lang w:val="ro-RO" w:eastAsia="en-US"/>
        </w:rPr>
        <w:t xml:space="preserve">      </w:t>
      </w:r>
      <w:r w:rsidRPr="00C72DEE">
        <w:rPr>
          <w:rFonts w:eastAsiaTheme="minorHAnsi"/>
          <w:lang w:eastAsia="en-US"/>
        </w:rPr>
        <w:t xml:space="preserve">Секретарем аукционной комиссии было зарегистрировано лишь одно заявление на участие в аукционе по приобретению права на заключение договора аренды на лот №7 от участника </w:t>
      </w:r>
      <w:proofErr w:type="spellStart"/>
      <w:r w:rsidRPr="00C72DEE">
        <w:rPr>
          <w:rFonts w:eastAsiaTheme="minorHAnsi"/>
          <w:lang w:eastAsia="en-US"/>
        </w:rPr>
        <w:t>И.П.Куюжуклу</w:t>
      </w:r>
      <w:proofErr w:type="spellEnd"/>
      <w:r w:rsidRPr="00C72DEE">
        <w:rPr>
          <w:rFonts w:eastAsiaTheme="minorHAnsi"/>
          <w:lang w:eastAsia="en-US"/>
        </w:rPr>
        <w:t xml:space="preserve">, с юридическим адресом : </w:t>
      </w:r>
      <w:proofErr w:type="spellStart"/>
      <w:r w:rsidRPr="00C72DEE">
        <w:rPr>
          <w:rFonts w:eastAsiaTheme="minorHAnsi"/>
          <w:lang w:eastAsia="en-US"/>
        </w:rPr>
        <w:t>г</w:t>
      </w:r>
      <w:proofErr w:type="gramStart"/>
      <w:r w:rsidRPr="00C72DEE">
        <w:rPr>
          <w:rFonts w:eastAsiaTheme="minorHAnsi"/>
          <w:lang w:eastAsia="en-US"/>
        </w:rPr>
        <w:t>.Т</w:t>
      </w:r>
      <w:proofErr w:type="gramEnd"/>
      <w:r w:rsidRPr="00C72DEE">
        <w:rPr>
          <w:rFonts w:eastAsiaTheme="minorHAnsi"/>
          <w:lang w:eastAsia="en-US"/>
        </w:rPr>
        <w:t>араклия</w:t>
      </w:r>
      <w:proofErr w:type="spellEnd"/>
      <w:r w:rsidRPr="00C72DEE">
        <w:rPr>
          <w:rFonts w:eastAsiaTheme="minorHAnsi"/>
          <w:lang w:eastAsia="en-US"/>
        </w:rPr>
        <w:t xml:space="preserve">, </w:t>
      </w:r>
      <w:proofErr w:type="spellStart"/>
      <w:r w:rsidRPr="00C72DEE">
        <w:rPr>
          <w:rFonts w:eastAsiaTheme="minorHAnsi"/>
          <w:lang w:eastAsia="en-US"/>
        </w:rPr>
        <w:t>ул.Штефан</w:t>
      </w:r>
      <w:proofErr w:type="spellEnd"/>
      <w:r w:rsidRPr="00C72DEE">
        <w:rPr>
          <w:rFonts w:eastAsiaTheme="minorHAnsi"/>
          <w:lang w:eastAsia="en-US"/>
        </w:rPr>
        <w:t xml:space="preserve"> чел Маре, 42/1 кв.24, в лице директора – </w:t>
      </w:r>
      <w:proofErr w:type="spellStart"/>
      <w:r w:rsidRPr="00C72DEE">
        <w:rPr>
          <w:rFonts w:eastAsiaTheme="minorHAnsi"/>
          <w:lang w:eastAsia="en-US"/>
        </w:rPr>
        <w:t>Куюжуклу</w:t>
      </w:r>
      <w:proofErr w:type="spellEnd"/>
      <w:r w:rsidRPr="00C72DEE">
        <w:rPr>
          <w:rFonts w:eastAsiaTheme="minorHAnsi"/>
          <w:lang w:eastAsia="en-US"/>
        </w:rPr>
        <w:t xml:space="preserve"> В.П.</w:t>
      </w:r>
    </w:p>
    <w:p w:rsidR="00071C5D" w:rsidRPr="00C72DEE" w:rsidRDefault="00071C5D" w:rsidP="00071C5D">
      <w:pPr>
        <w:jc w:val="both"/>
        <w:rPr>
          <w:rFonts w:eastAsiaTheme="minorHAnsi"/>
          <w:lang w:eastAsia="en-US"/>
        </w:rPr>
      </w:pPr>
      <w:r w:rsidRPr="00C72DEE">
        <w:rPr>
          <w:rFonts w:eastAsiaTheme="minorHAnsi"/>
          <w:lang w:val="ro-RO" w:eastAsia="en-US"/>
        </w:rPr>
        <w:lastRenderedPageBreak/>
        <w:t xml:space="preserve">      </w:t>
      </w:r>
      <w:r w:rsidRPr="00C72DEE">
        <w:rPr>
          <w:rFonts w:eastAsiaTheme="minorHAnsi"/>
          <w:lang w:eastAsia="en-US"/>
        </w:rPr>
        <w:t>Аукционной комиссией установлен шаг торгов по лоту № 7, который составляет 5</w:t>
      </w:r>
      <w:r w:rsidR="000906DD">
        <w:rPr>
          <w:rFonts w:eastAsiaTheme="minorHAnsi"/>
          <w:lang w:eastAsia="en-US"/>
        </w:rPr>
        <w:t xml:space="preserve">0% от начальной цены аренды – </w:t>
      </w:r>
      <w:r w:rsidRPr="00C72DEE">
        <w:rPr>
          <w:rFonts w:eastAsiaTheme="minorHAnsi"/>
          <w:lang w:eastAsia="en-US"/>
        </w:rPr>
        <w:t xml:space="preserve">1 063,77 лея. В связи с тем, что на лот №7 было зарегистрировано только одно заявление торги считаются </w:t>
      </w:r>
      <w:proofErr w:type="gramStart"/>
      <w:r w:rsidRPr="00C72DEE">
        <w:rPr>
          <w:rFonts w:eastAsiaTheme="minorHAnsi"/>
          <w:lang w:eastAsia="en-US"/>
        </w:rPr>
        <w:t>несостоявшимися</w:t>
      </w:r>
      <w:proofErr w:type="gramEnd"/>
      <w:r w:rsidRPr="00C72DEE">
        <w:rPr>
          <w:rFonts w:eastAsiaTheme="minorHAnsi"/>
          <w:lang w:eastAsia="en-US"/>
        </w:rPr>
        <w:t xml:space="preserve"> и мы переходим к процедуре прямых переговоров и арендатором предложено приобрести права на заключение договора аренды на данный лот по окончательной цене 3 191,31 лей. </w:t>
      </w:r>
    </w:p>
    <w:p w:rsidR="00071C5D" w:rsidRPr="00C72DEE" w:rsidRDefault="00071C5D" w:rsidP="000906DD">
      <w:pPr>
        <w:ind w:left="567" w:hanging="567"/>
        <w:jc w:val="both"/>
        <w:rPr>
          <w:rFonts w:eastAsiaTheme="minorHAnsi"/>
          <w:b/>
          <w:u w:val="single"/>
          <w:lang w:eastAsia="en-US"/>
        </w:rPr>
      </w:pPr>
    </w:p>
    <w:p w:rsidR="00071C5D" w:rsidRPr="00C72DEE" w:rsidRDefault="00071C5D" w:rsidP="000906DD">
      <w:pPr>
        <w:ind w:left="567"/>
        <w:jc w:val="both"/>
        <w:rPr>
          <w:rFonts w:eastAsiaTheme="minorHAnsi"/>
          <w:b/>
          <w:u w:val="single"/>
          <w:lang w:eastAsia="en-US"/>
        </w:rPr>
      </w:pPr>
      <w:r w:rsidRPr="00C72DEE">
        <w:rPr>
          <w:rFonts w:eastAsiaTheme="minorHAnsi"/>
          <w:b/>
          <w:u w:val="single"/>
          <w:lang w:eastAsia="en-US"/>
        </w:rPr>
        <w:t>О предоставлении городскому совету Тараклия информации об аукционе, проведённом  19 сентября 2016 года.</w:t>
      </w:r>
    </w:p>
    <w:p w:rsidR="00071C5D" w:rsidRPr="00C72DEE" w:rsidRDefault="00071C5D" w:rsidP="000906DD">
      <w:pPr>
        <w:ind w:left="567"/>
        <w:jc w:val="both"/>
        <w:rPr>
          <w:rFonts w:eastAsiaTheme="minorHAnsi"/>
          <w:bCs/>
          <w:color w:val="000000"/>
          <w:lang w:eastAsia="en-US"/>
        </w:rPr>
      </w:pPr>
      <w:r w:rsidRPr="00C72DEE">
        <w:rPr>
          <w:rFonts w:eastAsiaTheme="minorHAnsi"/>
          <w:bCs/>
          <w:color w:val="000000"/>
          <w:lang w:eastAsia="en-US"/>
        </w:rPr>
        <w:t xml:space="preserve">на аукцион было выставлено 8 (восемь)  лотов: </w:t>
      </w:r>
    </w:p>
    <w:p w:rsidR="00071C5D" w:rsidRPr="00C72DEE" w:rsidRDefault="00071C5D" w:rsidP="000906DD">
      <w:pPr>
        <w:numPr>
          <w:ilvl w:val="0"/>
          <w:numId w:val="17"/>
        </w:numPr>
        <w:ind w:left="567" w:hanging="567"/>
        <w:contextualSpacing/>
        <w:jc w:val="both"/>
        <w:rPr>
          <w:b/>
          <w:u w:val="single"/>
        </w:rPr>
      </w:pPr>
      <w:r w:rsidRPr="00C72DEE">
        <w:rPr>
          <w:b/>
          <w:color w:val="000000"/>
        </w:rPr>
        <w:t>«С молотка» для</w:t>
      </w:r>
      <w:r w:rsidRPr="00C72DEE">
        <w:rPr>
          <w:b/>
        </w:rPr>
        <w:t xml:space="preserve"> продажи:</w:t>
      </w:r>
    </w:p>
    <w:p w:rsidR="00071C5D" w:rsidRPr="00C72DEE" w:rsidRDefault="000906DD" w:rsidP="000906DD">
      <w:pPr>
        <w:tabs>
          <w:tab w:val="left" w:pos="8760"/>
        </w:tabs>
        <w:ind w:left="567" w:hanging="567"/>
        <w:jc w:val="both"/>
        <w:rPr>
          <w:lang w:eastAsia="en-US"/>
        </w:rPr>
      </w:pPr>
      <w:r>
        <w:rPr>
          <w:b/>
          <w:lang w:eastAsia="en-US"/>
        </w:rPr>
        <w:tab/>
      </w:r>
      <w:proofErr w:type="gramStart"/>
      <w:r w:rsidR="00071C5D" w:rsidRPr="00C72DEE">
        <w:rPr>
          <w:b/>
          <w:lang w:eastAsia="en-US"/>
        </w:rPr>
        <w:t>Лот №1</w:t>
      </w:r>
      <w:r w:rsidR="00071C5D" w:rsidRPr="00C72DEE">
        <w:rPr>
          <w:lang w:eastAsia="en-US"/>
        </w:rPr>
        <w:t xml:space="preserve"> - земельный участок площадью 0,1357 га, бонитет 65 баллов, с кадастровым №870121626, находящийся по адресу: г. Тараклия, ул. Ленина, с назначением </w:t>
      </w:r>
      <w:r w:rsidR="00071C5D" w:rsidRPr="00C72DEE">
        <w:rPr>
          <w:color w:val="000000"/>
          <w:lang w:eastAsia="en-US"/>
        </w:rPr>
        <w:t>«</w:t>
      </w:r>
      <w:proofErr w:type="spellStart"/>
      <w:r w:rsidR="00071C5D" w:rsidRPr="00C72DEE">
        <w:rPr>
          <w:color w:val="000000"/>
          <w:lang w:val="en-US" w:eastAsia="en-US"/>
        </w:rPr>
        <w:t>agricol</w:t>
      </w:r>
      <w:proofErr w:type="spellEnd"/>
      <w:r w:rsidR="00071C5D" w:rsidRPr="00C72DEE">
        <w:rPr>
          <w:color w:val="000000"/>
          <w:lang w:eastAsia="en-US"/>
        </w:rPr>
        <w:t>»</w:t>
      </w:r>
      <w:r w:rsidR="00071C5D" w:rsidRPr="00C72DEE">
        <w:rPr>
          <w:lang w:eastAsia="en-US"/>
        </w:rPr>
        <w:t>.</w:t>
      </w:r>
      <w:proofErr w:type="gramEnd"/>
    </w:p>
    <w:p w:rsidR="00071C5D" w:rsidRPr="00C72DEE" w:rsidRDefault="000906DD" w:rsidP="000906DD">
      <w:pPr>
        <w:tabs>
          <w:tab w:val="left" w:pos="8760"/>
        </w:tabs>
        <w:ind w:left="567" w:hanging="567"/>
        <w:jc w:val="both"/>
        <w:rPr>
          <w:lang w:eastAsia="en-US"/>
        </w:rPr>
      </w:pPr>
      <w:r>
        <w:rPr>
          <w:lang w:eastAsia="en-US"/>
        </w:rPr>
        <w:tab/>
      </w:r>
      <w:r w:rsidR="00071C5D" w:rsidRPr="00C72DEE">
        <w:rPr>
          <w:lang w:eastAsia="en-US"/>
        </w:rPr>
        <w:t>Начальная цена продажи: - 1741,99 леев.</w:t>
      </w:r>
    </w:p>
    <w:p w:rsidR="00071C5D" w:rsidRPr="000906DD" w:rsidRDefault="00071C5D" w:rsidP="000906DD">
      <w:pPr>
        <w:ind w:left="567"/>
        <w:jc w:val="both"/>
        <w:rPr>
          <w:color w:val="000000"/>
          <w:lang w:eastAsia="en-US"/>
        </w:rPr>
      </w:pPr>
      <w:r w:rsidRPr="000906DD">
        <w:rPr>
          <w:rFonts w:eastAsiaTheme="minorHAnsi"/>
          <w:color w:val="000000"/>
          <w:lang w:eastAsia="en-US"/>
        </w:rPr>
        <w:t xml:space="preserve">Лот был продан </w:t>
      </w:r>
      <w:r w:rsidRPr="000906DD">
        <w:rPr>
          <w:color w:val="000000"/>
          <w:lang w:eastAsia="en-US"/>
        </w:rPr>
        <w:t xml:space="preserve">Илиев Ион Георгиевич, 24 октября 1958 года рождения (удостоверение личности </w:t>
      </w:r>
      <w:r w:rsidRPr="000906DD">
        <w:rPr>
          <w:color w:val="000000"/>
          <w:lang w:val="en-US" w:eastAsia="en-US"/>
        </w:rPr>
        <w:t>A</w:t>
      </w:r>
      <w:r w:rsidRPr="000906DD">
        <w:rPr>
          <w:color w:val="000000"/>
          <w:lang w:eastAsia="en-US"/>
        </w:rPr>
        <w:t xml:space="preserve">46023122, выданное 14.01.2004 года и действительное до --) идентификационный  № 0971109898327, проживающий по адресу: </w:t>
      </w:r>
      <w:proofErr w:type="spellStart"/>
      <w:r w:rsidRPr="000906DD">
        <w:rPr>
          <w:color w:val="000000"/>
          <w:lang w:eastAsia="en-US"/>
        </w:rPr>
        <w:t>г</w:t>
      </w:r>
      <w:proofErr w:type="gramStart"/>
      <w:r w:rsidRPr="000906DD">
        <w:rPr>
          <w:color w:val="000000"/>
          <w:lang w:eastAsia="en-US"/>
        </w:rPr>
        <w:t>.Т</w:t>
      </w:r>
      <w:proofErr w:type="gramEnd"/>
      <w:r w:rsidRPr="000906DD">
        <w:rPr>
          <w:color w:val="000000"/>
          <w:lang w:eastAsia="en-US"/>
        </w:rPr>
        <w:t>араклия</w:t>
      </w:r>
      <w:proofErr w:type="spellEnd"/>
      <w:r w:rsidRPr="000906DD">
        <w:rPr>
          <w:color w:val="000000"/>
          <w:lang w:eastAsia="en-US"/>
        </w:rPr>
        <w:t>, ул. Молодежная, 3</w:t>
      </w:r>
      <w:r w:rsidRPr="000906DD">
        <w:rPr>
          <w:rFonts w:eastAsiaTheme="minorHAnsi"/>
          <w:color w:val="000000"/>
          <w:lang w:eastAsia="en-US"/>
        </w:rPr>
        <w:t xml:space="preserve">, </w:t>
      </w:r>
      <w:r w:rsidRPr="000906DD">
        <w:rPr>
          <w:color w:val="000000"/>
          <w:lang w:eastAsia="en-US"/>
        </w:rPr>
        <w:t xml:space="preserve">по окончательной цене </w:t>
      </w:r>
      <w:r w:rsidRPr="000906DD">
        <w:rPr>
          <w:color w:val="000000"/>
          <w:u w:val="single"/>
          <w:lang w:eastAsia="en-US"/>
        </w:rPr>
        <w:t xml:space="preserve">6096,94 (шесть тысяч девяносто шесть леев и девяносто четыре </w:t>
      </w:r>
      <w:proofErr w:type="spellStart"/>
      <w:r w:rsidRPr="000906DD">
        <w:rPr>
          <w:color w:val="000000"/>
          <w:u w:val="single"/>
          <w:lang w:eastAsia="en-US"/>
        </w:rPr>
        <w:t>банов</w:t>
      </w:r>
      <w:proofErr w:type="spellEnd"/>
      <w:r w:rsidRPr="000906DD">
        <w:rPr>
          <w:color w:val="000000"/>
          <w:u w:val="single"/>
          <w:lang w:eastAsia="en-US"/>
        </w:rPr>
        <w:t>)</w:t>
      </w:r>
      <w:r w:rsidRPr="000906DD">
        <w:rPr>
          <w:color w:val="000000"/>
          <w:lang w:eastAsia="en-US"/>
        </w:rPr>
        <w:t xml:space="preserve">. </w:t>
      </w:r>
      <w:r w:rsidRPr="000906DD">
        <w:rPr>
          <w:rFonts w:eastAsiaTheme="minorHAnsi"/>
          <w:color w:val="000000"/>
          <w:lang w:eastAsia="en-US"/>
        </w:rPr>
        <w:t xml:space="preserve"> Заключен договор купли-продажи, деньги поступили на счет.</w:t>
      </w:r>
    </w:p>
    <w:p w:rsidR="00071C5D" w:rsidRPr="000906DD" w:rsidRDefault="000906DD" w:rsidP="000906DD">
      <w:pPr>
        <w:tabs>
          <w:tab w:val="left" w:pos="8760"/>
        </w:tabs>
        <w:ind w:left="567" w:hanging="567"/>
        <w:jc w:val="both"/>
        <w:rPr>
          <w:lang w:eastAsia="en-US"/>
        </w:rPr>
      </w:pPr>
      <w:r>
        <w:rPr>
          <w:color w:val="000000"/>
          <w:lang w:eastAsia="en-US"/>
        </w:rPr>
        <w:tab/>
      </w:r>
      <w:r w:rsidR="00071C5D" w:rsidRPr="000906DD">
        <w:rPr>
          <w:color w:val="000000"/>
          <w:lang w:eastAsia="en-US"/>
        </w:rPr>
        <w:t xml:space="preserve">Лот №2 – </w:t>
      </w:r>
      <w:r w:rsidR="00071C5D" w:rsidRPr="000906DD">
        <w:rPr>
          <w:lang w:eastAsia="en-US"/>
        </w:rPr>
        <w:t>строение, расположенное по адресу: г. Тараклия, ул. Промышленная, 11, с кадастровым № 8701216.067.12 площадью 673,4 м</w:t>
      </w:r>
      <w:proofErr w:type="gramStart"/>
      <w:r w:rsidR="00071C5D" w:rsidRPr="000906DD">
        <w:rPr>
          <w:vertAlign w:val="superscript"/>
          <w:lang w:eastAsia="en-US"/>
        </w:rPr>
        <w:t>2</w:t>
      </w:r>
      <w:proofErr w:type="gramEnd"/>
      <w:r w:rsidR="00071C5D" w:rsidRPr="000906DD">
        <w:rPr>
          <w:lang w:eastAsia="en-US"/>
        </w:rPr>
        <w:t>,  Начальная цена продажи согласно Отчету об оценке №00101Т2-ЕХ/СН от 12 января 2015 года: 104 000,00 леев.</w:t>
      </w:r>
    </w:p>
    <w:p w:rsidR="00071C5D" w:rsidRPr="000906DD" w:rsidRDefault="00071C5D" w:rsidP="000906DD">
      <w:pPr>
        <w:ind w:left="567"/>
        <w:jc w:val="both"/>
        <w:rPr>
          <w:color w:val="000000"/>
          <w:lang w:eastAsia="en-US"/>
        </w:rPr>
      </w:pPr>
      <w:r w:rsidRPr="000906DD">
        <w:rPr>
          <w:rFonts w:eastAsiaTheme="minorHAnsi"/>
          <w:color w:val="000000"/>
          <w:lang w:eastAsia="en-US"/>
        </w:rPr>
        <w:t xml:space="preserve">Лот был продан </w:t>
      </w:r>
      <w:r w:rsidRPr="000906DD">
        <w:rPr>
          <w:color w:val="000000"/>
          <w:lang w:eastAsia="en-US"/>
        </w:rPr>
        <w:t xml:space="preserve"> </w:t>
      </w:r>
      <w:r w:rsidRPr="000906DD">
        <w:rPr>
          <w:u w:val="single"/>
          <w:lang w:val="ro-RO" w:eastAsia="en-US"/>
        </w:rPr>
        <w:t>S</w:t>
      </w:r>
      <w:r w:rsidRPr="000906DD">
        <w:rPr>
          <w:u w:val="single"/>
          <w:lang w:val="en-US" w:eastAsia="en-US"/>
        </w:rPr>
        <w:t>RL</w:t>
      </w:r>
      <w:r w:rsidRPr="000906DD">
        <w:rPr>
          <w:u w:val="single"/>
          <w:lang w:eastAsia="en-US"/>
        </w:rPr>
        <w:t xml:space="preserve"> «</w:t>
      </w:r>
      <w:r w:rsidRPr="000906DD">
        <w:rPr>
          <w:u w:val="single"/>
          <w:lang w:val="ro-RO" w:eastAsia="en-US"/>
        </w:rPr>
        <w:t>SUD.INVEST-GRUP</w:t>
      </w:r>
      <w:r w:rsidRPr="000906DD">
        <w:rPr>
          <w:u w:val="single"/>
          <w:lang w:eastAsia="en-US"/>
        </w:rPr>
        <w:t>»</w:t>
      </w:r>
      <w:r w:rsidRPr="000906DD">
        <w:rPr>
          <w:lang w:eastAsia="en-US"/>
        </w:rPr>
        <w:t xml:space="preserve">, </w:t>
      </w:r>
      <w:r w:rsidRPr="000906DD">
        <w:rPr>
          <w:color w:val="000000"/>
          <w:lang w:eastAsia="en-US"/>
        </w:rPr>
        <w:t xml:space="preserve"> юр. адрес: Республика Молдова, </w:t>
      </w:r>
      <w:proofErr w:type="spellStart"/>
      <w:r w:rsidRPr="000906DD">
        <w:rPr>
          <w:color w:val="000000"/>
          <w:lang w:eastAsia="en-US"/>
        </w:rPr>
        <w:t>г</w:t>
      </w:r>
      <w:proofErr w:type="gramStart"/>
      <w:r w:rsidRPr="000906DD">
        <w:rPr>
          <w:color w:val="000000"/>
          <w:lang w:eastAsia="en-US"/>
        </w:rPr>
        <w:t>.Т</w:t>
      </w:r>
      <w:proofErr w:type="gramEnd"/>
      <w:r w:rsidRPr="000906DD">
        <w:rPr>
          <w:color w:val="000000"/>
          <w:lang w:eastAsia="en-US"/>
        </w:rPr>
        <w:t>араклия</w:t>
      </w:r>
      <w:proofErr w:type="spellEnd"/>
      <w:r w:rsidRPr="000906DD">
        <w:rPr>
          <w:color w:val="000000"/>
          <w:lang w:eastAsia="en-US"/>
        </w:rPr>
        <w:t xml:space="preserve">, ул. М. Ломоносова ,63 , </w:t>
      </w:r>
      <w:r w:rsidRPr="000906DD">
        <w:rPr>
          <w:lang w:eastAsia="en-US"/>
        </w:rPr>
        <w:t>ф/к</w:t>
      </w:r>
      <w:r w:rsidRPr="000906DD">
        <w:rPr>
          <w:lang w:val="ro-RO" w:eastAsia="en-US"/>
        </w:rPr>
        <w:t xml:space="preserve"> 1010603000074</w:t>
      </w:r>
      <w:r w:rsidRPr="000906DD">
        <w:rPr>
          <w:color w:val="000000"/>
          <w:lang w:eastAsia="en-US"/>
        </w:rPr>
        <w:t xml:space="preserve">, свидетельство о регистрации серии </w:t>
      </w:r>
      <w:r w:rsidRPr="000906DD">
        <w:rPr>
          <w:color w:val="000000"/>
          <w:lang w:val="en-US" w:eastAsia="en-US"/>
        </w:rPr>
        <w:t>MD</w:t>
      </w:r>
      <w:r w:rsidRPr="000906DD">
        <w:rPr>
          <w:color w:val="000000"/>
          <w:lang w:eastAsia="en-US"/>
        </w:rPr>
        <w:t xml:space="preserve">0092296,  в лице администратора </w:t>
      </w:r>
      <w:proofErr w:type="spellStart"/>
      <w:r w:rsidRPr="000906DD">
        <w:rPr>
          <w:color w:val="000000"/>
          <w:lang w:eastAsia="en-US"/>
        </w:rPr>
        <w:t>Татарлы</w:t>
      </w:r>
      <w:proofErr w:type="spellEnd"/>
      <w:r w:rsidRPr="000906DD">
        <w:rPr>
          <w:color w:val="000000"/>
          <w:lang w:eastAsia="en-US"/>
        </w:rPr>
        <w:t xml:space="preserve"> Екатерины, 24.04.1986 года рождения , удостоверение личности А46047065 выданное 12.12.2009 и действительное до 24.04.2031 г., идентификационный код 2002046015963</w:t>
      </w:r>
      <w:r w:rsidRPr="000906DD">
        <w:rPr>
          <w:rFonts w:eastAsiaTheme="minorHAnsi"/>
          <w:color w:val="000000"/>
          <w:lang w:eastAsia="en-US"/>
        </w:rPr>
        <w:t xml:space="preserve">, </w:t>
      </w:r>
      <w:r w:rsidRPr="000906DD">
        <w:rPr>
          <w:lang w:eastAsia="en-US"/>
        </w:rPr>
        <w:t xml:space="preserve"> по </w:t>
      </w:r>
      <w:r w:rsidRPr="000906DD">
        <w:rPr>
          <w:rFonts w:eastAsiaTheme="minorHAnsi"/>
          <w:lang w:eastAsia="en-US"/>
        </w:rPr>
        <w:t xml:space="preserve">окончательной </w:t>
      </w:r>
      <w:r w:rsidRPr="000906DD">
        <w:rPr>
          <w:lang w:eastAsia="en-US"/>
        </w:rPr>
        <w:t>цене 114 400</w:t>
      </w:r>
      <w:r w:rsidRPr="000906DD">
        <w:rPr>
          <w:color w:val="000000"/>
          <w:u w:val="single"/>
          <w:lang w:eastAsia="en-US"/>
        </w:rPr>
        <w:t xml:space="preserve"> (сто четырнадцать тысяч четырнадцать тысяч четыреста)</w:t>
      </w:r>
      <w:r w:rsidRPr="000906DD">
        <w:rPr>
          <w:color w:val="000000"/>
          <w:lang w:eastAsia="en-US"/>
        </w:rPr>
        <w:t xml:space="preserve"> леев</w:t>
      </w:r>
      <w:r w:rsidRPr="000906DD">
        <w:rPr>
          <w:rFonts w:eastAsiaTheme="minorHAnsi"/>
          <w:lang w:eastAsia="en-US"/>
        </w:rPr>
        <w:t>.</w:t>
      </w:r>
      <w:r w:rsidRPr="000906DD">
        <w:rPr>
          <w:rFonts w:eastAsiaTheme="minorHAnsi"/>
          <w:color w:val="000000"/>
          <w:lang w:eastAsia="en-US"/>
        </w:rPr>
        <w:t xml:space="preserve"> Заключен договор купли-продажи, деньги поступили на счет.</w:t>
      </w:r>
    </w:p>
    <w:p w:rsidR="00071C5D" w:rsidRPr="000906DD" w:rsidRDefault="00071C5D" w:rsidP="000906DD">
      <w:pPr>
        <w:numPr>
          <w:ilvl w:val="0"/>
          <w:numId w:val="17"/>
        </w:numPr>
        <w:tabs>
          <w:tab w:val="left" w:pos="8760"/>
        </w:tabs>
        <w:ind w:left="567" w:hanging="567"/>
        <w:contextualSpacing/>
        <w:jc w:val="both"/>
        <w:rPr>
          <w:color w:val="000000"/>
        </w:rPr>
      </w:pPr>
      <w:r w:rsidRPr="000906DD">
        <w:rPr>
          <w:color w:val="000000"/>
        </w:rPr>
        <w:t xml:space="preserve"> «</w:t>
      </w:r>
      <w:r w:rsidRPr="000906DD">
        <w:t>С молотка» для приобретения права на заключение договора имущественного найма с целью оказания публичных у</w:t>
      </w:r>
      <w:r w:rsidR="000906DD">
        <w:t>слуг населению, сроком на 1 год</w:t>
      </w:r>
      <w:r w:rsidRPr="000906DD">
        <w:t>:</w:t>
      </w:r>
    </w:p>
    <w:p w:rsidR="00071C5D" w:rsidRPr="00C72DEE" w:rsidRDefault="00071C5D" w:rsidP="000906DD">
      <w:pPr>
        <w:tabs>
          <w:tab w:val="left" w:pos="8760"/>
        </w:tabs>
        <w:ind w:left="567" w:hanging="567"/>
        <w:jc w:val="both"/>
        <w:rPr>
          <w:b/>
          <w:color w:val="000000"/>
          <w:lang w:eastAsia="en-US"/>
        </w:rPr>
      </w:pPr>
      <w:r w:rsidRPr="00C72DEE">
        <w:rPr>
          <w:b/>
          <w:lang w:eastAsia="en-US"/>
        </w:rPr>
        <w:t xml:space="preserve"> </w:t>
      </w:r>
      <w:r w:rsidR="000906DD">
        <w:rPr>
          <w:b/>
          <w:lang w:eastAsia="en-US"/>
        </w:rPr>
        <w:tab/>
      </w:r>
      <w:r w:rsidRPr="00C72DEE">
        <w:rPr>
          <w:b/>
          <w:lang w:eastAsia="en-US"/>
        </w:rPr>
        <w:t xml:space="preserve"> Лот № 3 -</w:t>
      </w:r>
      <w:r w:rsidRPr="00C72DEE">
        <w:rPr>
          <w:color w:val="000000"/>
          <w:lang w:eastAsia="en-US"/>
        </w:rPr>
        <w:t xml:space="preserve">  помещение площадью 13,5 м</w:t>
      </w:r>
      <w:proofErr w:type="gramStart"/>
      <w:r w:rsidRPr="00C72DEE">
        <w:rPr>
          <w:color w:val="000000"/>
          <w:vertAlign w:val="superscript"/>
          <w:lang w:eastAsia="en-US"/>
        </w:rPr>
        <w:t>2</w:t>
      </w:r>
      <w:proofErr w:type="gramEnd"/>
      <w:r w:rsidRPr="00C72DEE">
        <w:rPr>
          <w:color w:val="000000"/>
          <w:vertAlign w:val="superscript"/>
          <w:lang w:eastAsia="en-US"/>
        </w:rPr>
        <w:t xml:space="preserve"> </w:t>
      </w:r>
      <w:r w:rsidRPr="00C72DEE">
        <w:rPr>
          <w:color w:val="000000"/>
          <w:lang w:eastAsia="en-US"/>
        </w:rPr>
        <w:t xml:space="preserve">, расположенное на первом этаже Административного здания </w:t>
      </w:r>
      <w:proofErr w:type="spellStart"/>
      <w:r w:rsidRPr="00C72DEE">
        <w:rPr>
          <w:color w:val="000000"/>
          <w:lang w:eastAsia="en-US"/>
        </w:rPr>
        <w:t>Примэрии</w:t>
      </w:r>
      <w:proofErr w:type="spellEnd"/>
      <w:r w:rsidRPr="00C72DEE">
        <w:rPr>
          <w:color w:val="000000"/>
          <w:lang w:eastAsia="en-US"/>
        </w:rPr>
        <w:t xml:space="preserve"> г. Тараклия по адресу: г. Тараклия, ул. Ленина, 128.</w:t>
      </w:r>
    </w:p>
    <w:p w:rsidR="00071C5D" w:rsidRPr="00C72DEE" w:rsidRDefault="000906DD" w:rsidP="000906DD">
      <w:pPr>
        <w:tabs>
          <w:tab w:val="left" w:pos="8760"/>
        </w:tabs>
        <w:ind w:left="567" w:hanging="567"/>
        <w:jc w:val="both"/>
        <w:rPr>
          <w:lang w:eastAsia="en-US"/>
        </w:rPr>
      </w:pPr>
      <w:r>
        <w:rPr>
          <w:lang w:eastAsia="en-US"/>
        </w:rPr>
        <w:tab/>
      </w:r>
      <w:r w:rsidR="00071C5D" w:rsidRPr="00C72DEE">
        <w:rPr>
          <w:lang w:eastAsia="en-US"/>
        </w:rPr>
        <w:t>Начальная цена годового найма: 7204,34  леев в год.</w:t>
      </w:r>
    </w:p>
    <w:p w:rsidR="00071C5D" w:rsidRPr="000906DD" w:rsidRDefault="00071C5D" w:rsidP="000906DD">
      <w:pPr>
        <w:ind w:left="567"/>
        <w:jc w:val="both"/>
        <w:rPr>
          <w:rFonts w:eastAsiaTheme="minorHAnsi"/>
          <w:color w:val="000000"/>
          <w:lang w:eastAsia="en-US"/>
        </w:rPr>
      </w:pPr>
      <w:r w:rsidRPr="000906DD">
        <w:rPr>
          <w:rFonts w:eastAsiaTheme="minorHAnsi"/>
          <w:lang w:eastAsia="en-US"/>
        </w:rPr>
        <w:t xml:space="preserve">Лот передан в аренду </w:t>
      </w:r>
      <w:r w:rsidRPr="000906DD">
        <w:rPr>
          <w:lang w:eastAsia="en-US"/>
        </w:rPr>
        <w:t>«</w:t>
      </w:r>
      <w:proofErr w:type="spellStart"/>
      <w:r w:rsidRPr="000906DD">
        <w:rPr>
          <w:lang w:val="en-US" w:eastAsia="en-US"/>
        </w:rPr>
        <w:t>GeoCadGrup</w:t>
      </w:r>
      <w:proofErr w:type="spellEnd"/>
      <w:r w:rsidRPr="000906DD">
        <w:rPr>
          <w:lang w:eastAsia="en-US"/>
        </w:rPr>
        <w:t xml:space="preserve">» </w:t>
      </w:r>
      <w:r w:rsidRPr="000906DD">
        <w:rPr>
          <w:lang w:val="en-US" w:eastAsia="en-US"/>
        </w:rPr>
        <w:t>SRL</w:t>
      </w:r>
      <w:r w:rsidRPr="000906DD">
        <w:rPr>
          <w:rFonts w:eastAsiaTheme="minorHAnsi"/>
          <w:color w:val="000000"/>
          <w:lang w:eastAsia="en-US"/>
        </w:rPr>
        <w:t>,</w:t>
      </w:r>
      <w:r w:rsidRPr="000906DD">
        <w:rPr>
          <w:color w:val="000000"/>
          <w:lang w:eastAsia="en-US"/>
        </w:rPr>
        <w:t xml:space="preserve"> ф/к – 1011603001827 (свидетельство регистрации серии </w:t>
      </w:r>
      <w:r w:rsidRPr="000906DD">
        <w:rPr>
          <w:color w:val="000000"/>
          <w:lang w:val="ro-RO" w:eastAsia="en-US"/>
        </w:rPr>
        <w:t xml:space="preserve">MD </w:t>
      </w:r>
      <w:r w:rsidRPr="000906DD">
        <w:rPr>
          <w:color w:val="000000"/>
          <w:lang w:eastAsia="en-US"/>
        </w:rPr>
        <w:t xml:space="preserve">0110566 от 08.06. 2011 года) с юр. адресом: </w:t>
      </w:r>
      <w:r w:rsidRPr="000906DD">
        <w:rPr>
          <w:color w:val="000000"/>
          <w:lang w:val="ro-RO" w:eastAsia="en-US"/>
        </w:rPr>
        <w:t xml:space="preserve">MD </w:t>
      </w:r>
      <w:r w:rsidRPr="000906DD">
        <w:rPr>
          <w:color w:val="000000"/>
          <w:lang w:eastAsia="en-US"/>
        </w:rPr>
        <w:t xml:space="preserve">– 2074, </w:t>
      </w:r>
      <w:proofErr w:type="spellStart"/>
      <w:r w:rsidRPr="000906DD">
        <w:rPr>
          <w:color w:val="000000"/>
          <w:lang w:eastAsia="en-US"/>
        </w:rPr>
        <w:t>Р.Молдова</w:t>
      </w:r>
      <w:proofErr w:type="spellEnd"/>
      <w:r w:rsidRPr="000906DD">
        <w:rPr>
          <w:color w:val="000000"/>
          <w:lang w:eastAsia="en-US"/>
        </w:rPr>
        <w:t xml:space="preserve">, г. Тараклия, ул. М. </w:t>
      </w:r>
      <w:proofErr w:type="spellStart"/>
      <w:r w:rsidRPr="000906DD">
        <w:rPr>
          <w:color w:val="000000"/>
          <w:lang w:eastAsia="en-US"/>
        </w:rPr>
        <w:t>Серебряк</w:t>
      </w:r>
      <w:proofErr w:type="spellEnd"/>
      <w:r w:rsidRPr="000906DD">
        <w:rPr>
          <w:color w:val="000000"/>
          <w:lang w:eastAsia="en-US"/>
        </w:rPr>
        <w:t xml:space="preserve">, 77,  в лице представителя Людмила </w:t>
      </w:r>
      <w:proofErr w:type="spellStart"/>
      <w:r w:rsidRPr="000906DD">
        <w:rPr>
          <w:color w:val="000000"/>
          <w:lang w:eastAsia="en-US"/>
        </w:rPr>
        <w:t>Пасларь</w:t>
      </w:r>
      <w:proofErr w:type="spellEnd"/>
      <w:r w:rsidRPr="000906DD">
        <w:rPr>
          <w:color w:val="000000"/>
          <w:lang w:eastAsia="en-US"/>
        </w:rPr>
        <w:t>, 08.07.1968 года рождения, (</w:t>
      </w:r>
      <w:proofErr w:type="spellStart"/>
      <w:r w:rsidRPr="000906DD">
        <w:rPr>
          <w:color w:val="000000"/>
          <w:lang w:eastAsia="en-US"/>
        </w:rPr>
        <w:t>уд</w:t>
      </w:r>
      <w:proofErr w:type="gramStart"/>
      <w:r w:rsidRPr="000906DD">
        <w:rPr>
          <w:color w:val="000000"/>
          <w:lang w:eastAsia="en-US"/>
        </w:rPr>
        <w:t>.л</w:t>
      </w:r>
      <w:proofErr w:type="gramEnd"/>
      <w:r w:rsidRPr="000906DD">
        <w:rPr>
          <w:color w:val="000000"/>
          <w:lang w:eastAsia="en-US"/>
        </w:rPr>
        <w:t>ичности</w:t>
      </w:r>
      <w:proofErr w:type="spellEnd"/>
      <w:r w:rsidRPr="000906DD">
        <w:rPr>
          <w:color w:val="000000"/>
          <w:lang w:eastAsia="en-US"/>
        </w:rPr>
        <w:t xml:space="preserve"> В46001650 выданное 19.08.2013 г. и действительное до ----- г., ид. №2000046019646, по окончательной цене годовой арендной платы – 7 924,77 (семь тысяч девятьсот двадцать четыре лея и семьдесят семь </w:t>
      </w:r>
      <w:proofErr w:type="spellStart"/>
      <w:r w:rsidRPr="000906DD">
        <w:rPr>
          <w:color w:val="000000"/>
          <w:lang w:eastAsia="en-US"/>
        </w:rPr>
        <w:t>банов</w:t>
      </w:r>
      <w:proofErr w:type="spellEnd"/>
      <w:r w:rsidRPr="000906DD">
        <w:rPr>
          <w:color w:val="000000"/>
          <w:lang w:eastAsia="en-US"/>
        </w:rPr>
        <w:t>)</w:t>
      </w:r>
      <w:r w:rsidRPr="000906DD">
        <w:rPr>
          <w:rFonts w:eastAsiaTheme="minorHAnsi"/>
          <w:color w:val="000000"/>
          <w:lang w:eastAsia="en-US"/>
        </w:rPr>
        <w:t>. Плата за наем выплачивается ежегодно в два этапа в безналичной форме. Заключен договор имущественного найма, плата за первый год поступила на счет.</w:t>
      </w:r>
    </w:p>
    <w:p w:rsidR="00071C5D" w:rsidRPr="00C72DEE" w:rsidRDefault="00071C5D" w:rsidP="000906DD">
      <w:pPr>
        <w:ind w:left="567" w:hanging="567"/>
        <w:jc w:val="both"/>
        <w:rPr>
          <w:rFonts w:eastAsiaTheme="minorHAnsi"/>
          <w:color w:val="000000"/>
          <w:lang w:eastAsia="en-US"/>
        </w:rPr>
      </w:pPr>
      <w:r w:rsidRPr="00C72DEE">
        <w:rPr>
          <w:rFonts w:eastAsiaTheme="minorHAnsi"/>
          <w:b/>
          <w:color w:val="000000"/>
          <w:lang w:eastAsia="en-US"/>
        </w:rPr>
        <w:t xml:space="preserve"> </w:t>
      </w:r>
      <w:r w:rsidR="000906DD">
        <w:rPr>
          <w:rFonts w:eastAsiaTheme="minorHAnsi"/>
          <w:b/>
          <w:color w:val="000000"/>
          <w:lang w:eastAsia="en-US"/>
        </w:rPr>
        <w:tab/>
      </w:r>
      <w:r w:rsidRPr="00C72DEE">
        <w:rPr>
          <w:rFonts w:eastAsiaTheme="minorHAnsi"/>
          <w:b/>
          <w:color w:val="000000"/>
          <w:lang w:eastAsia="en-US"/>
        </w:rPr>
        <w:t xml:space="preserve">   Лот №4 – </w:t>
      </w:r>
      <w:r w:rsidRPr="00C72DEE">
        <w:rPr>
          <w:rFonts w:eastAsiaTheme="minorHAnsi"/>
          <w:color w:val="000000"/>
          <w:lang w:eastAsia="en-US"/>
        </w:rPr>
        <w:t xml:space="preserve">земельный участок с кадастровым № 8701208254 площадью 18,7606 га для выращивания с/х культур, с начальным сроком оплаты с 01.10.2016 г. Начальная цена аренды земельного участка – 13 515,47 лей. </w:t>
      </w:r>
    </w:p>
    <w:p w:rsidR="00071C5D" w:rsidRPr="000906DD" w:rsidRDefault="00071C5D" w:rsidP="000906DD">
      <w:pPr>
        <w:ind w:left="567"/>
        <w:jc w:val="both"/>
        <w:rPr>
          <w:rFonts w:eastAsiaTheme="minorHAnsi"/>
          <w:color w:val="000000"/>
          <w:lang w:eastAsia="en-US"/>
        </w:rPr>
      </w:pPr>
      <w:r w:rsidRPr="000906DD">
        <w:rPr>
          <w:rFonts w:eastAsiaTheme="minorHAnsi"/>
          <w:lang w:eastAsia="en-US"/>
        </w:rPr>
        <w:t>Лот передан в аренду</w:t>
      </w:r>
      <w:r w:rsidRPr="000906DD">
        <w:rPr>
          <w:color w:val="000000"/>
          <w:lang w:eastAsia="en-US"/>
        </w:rPr>
        <w:t xml:space="preserve"> </w:t>
      </w:r>
      <w:r w:rsidRPr="000906DD">
        <w:rPr>
          <w:color w:val="000000"/>
          <w:lang w:val="en-US" w:eastAsia="en-US"/>
        </w:rPr>
        <w:t>SC</w:t>
      </w:r>
      <w:r w:rsidRPr="000906DD">
        <w:rPr>
          <w:color w:val="000000"/>
          <w:lang w:eastAsia="en-US"/>
        </w:rPr>
        <w:t xml:space="preserve"> </w:t>
      </w:r>
      <w:r w:rsidRPr="000906DD">
        <w:rPr>
          <w:lang w:eastAsia="en-US"/>
        </w:rPr>
        <w:t>«</w:t>
      </w:r>
      <w:proofErr w:type="spellStart"/>
      <w:r w:rsidRPr="000906DD">
        <w:rPr>
          <w:lang w:val="en-US" w:eastAsia="en-US"/>
        </w:rPr>
        <w:t>Agrogled</w:t>
      </w:r>
      <w:proofErr w:type="spellEnd"/>
      <w:r w:rsidRPr="000906DD">
        <w:rPr>
          <w:lang w:eastAsia="en-US"/>
        </w:rPr>
        <w:t xml:space="preserve">» </w:t>
      </w:r>
      <w:r w:rsidRPr="000906DD">
        <w:rPr>
          <w:lang w:val="en-US" w:eastAsia="en-US"/>
        </w:rPr>
        <w:t>SRL</w:t>
      </w:r>
      <w:r w:rsidRPr="000906DD">
        <w:rPr>
          <w:lang w:eastAsia="en-US"/>
        </w:rPr>
        <w:t xml:space="preserve"> </w:t>
      </w:r>
      <w:r w:rsidRPr="000906DD">
        <w:rPr>
          <w:color w:val="000000"/>
          <w:lang w:eastAsia="en-US"/>
        </w:rPr>
        <w:t xml:space="preserve"> ф/к – 1003610000111 (свидетельство регистрации серии </w:t>
      </w:r>
      <w:r w:rsidRPr="000906DD">
        <w:rPr>
          <w:color w:val="000000"/>
          <w:lang w:val="ro-RO" w:eastAsia="en-US"/>
        </w:rPr>
        <w:t xml:space="preserve">MD </w:t>
      </w:r>
      <w:r w:rsidRPr="000906DD">
        <w:rPr>
          <w:color w:val="000000"/>
          <w:lang w:eastAsia="en-US"/>
        </w:rPr>
        <w:t xml:space="preserve">№ 0010506 от 28.12.2004) с юр. адресом: </w:t>
      </w:r>
      <w:r w:rsidRPr="000906DD">
        <w:rPr>
          <w:color w:val="000000"/>
          <w:lang w:val="ro-RO" w:eastAsia="en-US"/>
        </w:rPr>
        <w:t xml:space="preserve">MD </w:t>
      </w:r>
      <w:r w:rsidRPr="000906DD">
        <w:rPr>
          <w:color w:val="000000"/>
          <w:lang w:eastAsia="en-US"/>
        </w:rPr>
        <w:t xml:space="preserve">-2060, Р. Молдова, </w:t>
      </w:r>
      <w:proofErr w:type="spellStart"/>
      <w:r w:rsidRPr="000906DD">
        <w:rPr>
          <w:color w:val="000000"/>
          <w:lang w:eastAsia="en-US"/>
        </w:rPr>
        <w:t>мун</w:t>
      </w:r>
      <w:proofErr w:type="spellEnd"/>
      <w:r w:rsidRPr="000906DD">
        <w:rPr>
          <w:color w:val="000000"/>
          <w:lang w:eastAsia="en-US"/>
        </w:rPr>
        <w:t xml:space="preserve">. </w:t>
      </w:r>
      <w:proofErr w:type="spellStart"/>
      <w:r w:rsidRPr="000906DD">
        <w:rPr>
          <w:color w:val="000000"/>
          <w:lang w:eastAsia="en-US"/>
        </w:rPr>
        <w:t>Кишинэу</w:t>
      </w:r>
      <w:proofErr w:type="spellEnd"/>
      <w:r w:rsidRPr="000906DD">
        <w:rPr>
          <w:color w:val="000000"/>
          <w:lang w:eastAsia="en-US"/>
        </w:rPr>
        <w:t xml:space="preserve">, бул. Траян 16, в лице директора </w:t>
      </w:r>
      <w:proofErr w:type="spellStart"/>
      <w:r w:rsidRPr="000906DD">
        <w:rPr>
          <w:color w:val="000000"/>
          <w:lang w:eastAsia="en-US"/>
        </w:rPr>
        <w:t>Паничерского</w:t>
      </w:r>
      <w:proofErr w:type="spellEnd"/>
      <w:r w:rsidRPr="000906DD">
        <w:rPr>
          <w:color w:val="000000"/>
          <w:lang w:eastAsia="en-US"/>
        </w:rPr>
        <w:t xml:space="preserve"> Вячеслава, ид. № 0991302465331, представленного </w:t>
      </w:r>
      <w:proofErr w:type="spellStart"/>
      <w:r w:rsidRPr="000906DD">
        <w:rPr>
          <w:color w:val="000000"/>
          <w:lang w:eastAsia="en-US"/>
        </w:rPr>
        <w:t>Дериволковым</w:t>
      </w:r>
      <w:proofErr w:type="spellEnd"/>
      <w:r w:rsidRPr="000906DD">
        <w:rPr>
          <w:color w:val="000000"/>
          <w:lang w:eastAsia="en-US"/>
        </w:rPr>
        <w:t xml:space="preserve"> Владимиром, ид. </w:t>
      </w:r>
      <w:r w:rsidRPr="000906DD">
        <w:rPr>
          <w:color w:val="000000"/>
          <w:lang w:eastAsia="en-US"/>
        </w:rPr>
        <w:lastRenderedPageBreak/>
        <w:t xml:space="preserve">№2000046015682, (уд. личности А46037986), проживающая по адресу: </w:t>
      </w:r>
      <w:proofErr w:type="spellStart"/>
      <w:r w:rsidRPr="000906DD">
        <w:rPr>
          <w:color w:val="000000"/>
          <w:lang w:eastAsia="en-US"/>
        </w:rPr>
        <w:t>г</w:t>
      </w:r>
      <w:proofErr w:type="gramStart"/>
      <w:r w:rsidRPr="000906DD">
        <w:rPr>
          <w:color w:val="000000"/>
          <w:lang w:eastAsia="en-US"/>
        </w:rPr>
        <w:t>.Т</w:t>
      </w:r>
      <w:proofErr w:type="gramEnd"/>
      <w:r w:rsidRPr="000906DD">
        <w:rPr>
          <w:color w:val="000000"/>
          <w:lang w:eastAsia="en-US"/>
        </w:rPr>
        <w:t>араклия</w:t>
      </w:r>
      <w:proofErr w:type="spellEnd"/>
      <w:r w:rsidRPr="000906DD">
        <w:rPr>
          <w:color w:val="000000"/>
          <w:lang w:eastAsia="en-US"/>
        </w:rPr>
        <w:t>, ул. Чапаева 6</w:t>
      </w:r>
      <w:r w:rsidRPr="000906DD">
        <w:rPr>
          <w:rFonts w:eastAsiaTheme="minorHAnsi"/>
          <w:color w:val="000000"/>
          <w:lang w:eastAsia="en-US"/>
        </w:rPr>
        <w:t xml:space="preserve">, действующего на основании доверенности №161 от 16.08.2016 г. </w:t>
      </w:r>
      <w:r w:rsidRPr="000906DD">
        <w:rPr>
          <w:color w:val="000000"/>
          <w:lang w:eastAsia="en-US"/>
        </w:rPr>
        <w:t xml:space="preserve">по окончательной цене годовой арендной платы – 20 273, 21 (двадцать тысяч двести семьдесят три лея и двадцать один </w:t>
      </w:r>
      <w:proofErr w:type="spellStart"/>
      <w:r w:rsidRPr="000906DD">
        <w:rPr>
          <w:color w:val="000000"/>
          <w:lang w:eastAsia="en-US"/>
        </w:rPr>
        <w:t>банов</w:t>
      </w:r>
      <w:proofErr w:type="spellEnd"/>
      <w:r w:rsidRPr="000906DD">
        <w:rPr>
          <w:color w:val="000000"/>
          <w:lang w:eastAsia="en-US"/>
        </w:rPr>
        <w:t>)</w:t>
      </w:r>
      <w:r w:rsidRPr="000906DD">
        <w:rPr>
          <w:rFonts w:eastAsiaTheme="minorHAnsi"/>
          <w:color w:val="000000"/>
          <w:lang w:eastAsia="en-US"/>
        </w:rPr>
        <w:t>. Заключ</w:t>
      </w:r>
      <w:r w:rsidR="000906DD">
        <w:rPr>
          <w:rFonts w:eastAsiaTheme="minorHAnsi"/>
          <w:color w:val="000000"/>
          <w:lang w:eastAsia="en-US"/>
        </w:rPr>
        <w:t>ен договор аренды, плата за пол</w:t>
      </w:r>
      <w:r w:rsidRPr="000906DD">
        <w:rPr>
          <w:rFonts w:eastAsiaTheme="minorHAnsi"/>
          <w:color w:val="000000"/>
          <w:lang w:eastAsia="en-US"/>
        </w:rPr>
        <w:t>года поступила на счет.</w:t>
      </w:r>
    </w:p>
    <w:p w:rsidR="00071C5D" w:rsidRPr="00C72DEE" w:rsidRDefault="00071C5D" w:rsidP="00071C5D">
      <w:pPr>
        <w:jc w:val="both"/>
        <w:rPr>
          <w:rFonts w:eastAsiaTheme="minorHAnsi"/>
          <w:b/>
          <w:u w:val="single"/>
          <w:lang w:eastAsia="en-US"/>
        </w:rPr>
      </w:pPr>
    </w:p>
    <w:p w:rsidR="00071C5D" w:rsidRPr="00C72DEE" w:rsidRDefault="00071C5D" w:rsidP="00071C5D">
      <w:pPr>
        <w:jc w:val="both"/>
        <w:rPr>
          <w:rFonts w:eastAsiaTheme="minorHAnsi"/>
          <w:b/>
          <w:lang w:eastAsia="en-US"/>
        </w:rPr>
      </w:pPr>
      <w:r w:rsidRPr="00C72DEE">
        <w:rPr>
          <w:rFonts w:eastAsiaTheme="minorHAnsi"/>
          <w:b/>
          <w:lang w:eastAsia="en-US"/>
        </w:rPr>
        <w:t>О предоставлении городскому совету Тараклия информации об аукционе, проведённом  25 апреля 2017 года.</w:t>
      </w:r>
    </w:p>
    <w:p w:rsidR="00071C5D" w:rsidRPr="00C72DEE" w:rsidRDefault="00071C5D" w:rsidP="00071C5D">
      <w:pPr>
        <w:jc w:val="both"/>
        <w:rPr>
          <w:rFonts w:eastAsiaTheme="minorHAnsi"/>
          <w:b/>
          <w:lang w:eastAsia="en-US"/>
        </w:rPr>
      </w:pPr>
      <w:r w:rsidRPr="00C72DEE">
        <w:rPr>
          <w:rFonts w:eastAsiaTheme="minorHAnsi"/>
          <w:b/>
          <w:lang w:eastAsia="en-US"/>
        </w:rPr>
        <w:t xml:space="preserve">     </w:t>
      </w:r>
      <w:r w:rsidRPr="00C72DEE">
        <w:rPr>
          <w:rFonts w:eastAsiaTheme="minorHAnsi"/>
          <w:lang w:eastAsia="en-US"/>
        </w:rPr>
        <w:t xml:space="preserve"> </w:t>
      </w:r>
      <w:r w:rsidRPr="00C72DEE">
        <w:rPr>
          <w:rFonts w:eastAsiaTheme="minorHAnsi"/>
          <w:bCs/>
          <w:color w:val="000000"/>
          <w:lang w:eastAsia="en-US"/>
        </w:rPr>
        <w:t>на аукцион было выставлено 6 (шесть)  лотов:</w:t>
      </w:r>
    </w:p>
    <w:p w:rsidR="00071C5D" w:rsidRPr="00C72DEE" w:rsidRDefault="00071C5D" w:rsidP="00071C5D">
      <w:pPr>
        <w:numPr>
          <w:ilvl w:val="0"/>
          <w:numId w:val="18"/>
        </w:numPr>
        <w:spacing w:after="200" w:line="276" w:lineRule="auto"/>
        <w:contextualSpacing/>
        <w:jc w:val="both"/>
        <w:rPr>
          <w:b/>
          <w:bCs/>
          <w:color w:val="000000"/>
        </w:rPr>
      </w:pPr>
      <w:r w:rsidRPr="00C72DEE">
        <w:rPr>
          <w:b/>
          <w:bCs/>
          <w:color w:val="000000"/>
        </w:rPr>
        <w:t>С «молотка» для продажи:</w:t>
      </w:r>
    </w:p>
    <w:p w:rsidR="00071C5D" w:rsidRPr="00C72DEE" w:rsidRDefault="00071C5D" w:rsidP="00071C5D">
      <w:pPr>
        <w:jc w:val="both"/>
        <w:rPr>
          <w:rFonts w:eastAsiaTheme="minorHAnsi"/>
          <w:b/>
          <w:bCs/>
          <w:color w:val="000000"/>
          <w:lang w:eastAsia="en-US"/>
        </w:rPr>
      </w:pPr>
      <w:r w:rsidRPr="00C72DEE">
        <w:rPr>
          <w:rFonts w:eastAsiaTheme="minorHAnsi"/>
          <w:b/>
          <w:lang w:eastAsia="en-US"/>
        </w:rPr>
        <w:t xml:space="preserve">      </w:t>
      </w:r>
      <w:proofErr w:type="gramStart"/>
      <w:r w:rsidRPr="00C72DEE">
        <w:rPr>
          <w:rFonts w:eastAsiaTheme="minorHAnsi"/>
          <w:b/>
          <w:lang w:eastAsia="en-US"/>
        </w:rPr>
        <w:t>1)</w:t>
      </w:r>
      <w:r w:rsidRPr="00C72DEE">
        <w:rPr>
          <w:rFonts w:eastAsiaTheme="minorHAnsi"/>
          <w:lang w:eastAsia="en-US"/>
        </w:rPr>
        <w:t xml:space="preserve"> На аукцион с “молотка” для продажи был выставлен </w:t>
      </w:r>
      <w:r w:rsidRPr="00C72DEE">
        <w:rPr>
          <w:rFonts w:eastAsiaTheme="minorHAnsi"/>
          <w:b/>
          <w:lang w:eastAsia="en-US"/>
        </w:rPr>
        <w:t>лот № 1-</w:t>
      </w:r>
      <w:r w:rsidRPr="00C72DEE">
        <w:rPr>
          <w:rFonts w:eastAsiaTheme="minorHAnsi"/>
          <w:lang w:eastAsia="en-US"/>
        </w:rPr>
        <w:t xml:space="preserve"> земельный участок площадью 1,3348   га,  бонитет  57 б., с кадастровым №8701402896,  находящийся за пределами города,  с/х  назначения; Начальная цена продажи: -  14 175,52 леев.</w:t>
      </w:r>
      <w:proofErr w:type="gramEnd"/>
      <w:r w:rsidRPr="00C72DEE">
        <w:rPr>
          <w:rFonts w:eastAsiaTheme="minorHAnsi"/>
          <w:lang w:eastAsia="en-US"/>
        </w:rPr>
        <w:t xml:space="preserve"> Оплата - единым платежом. Задаток 10% - 1 417,55 лея. Плата за участие для физ. лиц составляет 600 леев.        </w:t>
      </w:r>
    </w:p>
    <w:p w:rsidR="00071C5D" w:rsidRPr="00C72DEE" w:rsidRDefault="00071C5D" w:rsidP="00071C5D">
      <w:pPr>
        <w:jc w:val="both"/>
        <w:rPr>
          <w:rFonts w:eastAsiaTheme="minorHAnsi"/>
          <w:lang w:eastAsia="en-US"/>
        </w:rPr>
      </w:pPr>
      <w:r w:rsidRPr="00C72DEE">
        <w:rPr>
          <w:rFonts w:eastAsiaTheme="minorHAnsi"/>
          <w:b/>
          <w:bCs/>
          <w:color w:val="000000"/>
          <w:lang w:eastAsia="en-US"/>
        </w:rPr>
        <w:t xml:space="preserve">     </w:t>
      </w:r>
      <w:r w:rsidRPr="00C72DEE">
        <w:rPr>
          <w:rFonts w:eastAsiaTheme="minorHAnsi"/>
          <w:lang w:eastAsia="en-US"/>
        </w:rPr>
        <w:t xml:space="preserve">Секретарем аукционной комиссии было зарегистрировано два заявления на участие в аукционе по приобретению лота №1 от 1) участника </w:t>
      </w:r>
      <w:proofErr w:type="spellStart"/>
      <w:r w:rsidRPr="00C72DEE">
        <w:rPr>
          <w:rFonts w:eastAsiaTheme="minorHAnsi"/>
          <w:lang w:eastAsia="en-US"/>
        </w:rPr>
        <w:t>Делибалтова</w:t>
      </w:r>
      <w:proofErr w:type="spellEnd"/>
      <w:r w:rsidRPr="00C72DEE">
        <w:rPr>
          <w:rFonts w:eastAsiaTheme="minorHAnsi"/>
          <w:lang w:eastAsia="en-US"/>
        </w:rPr>
        <w:t xml:space="preserve"> Олеся Ник., адрес: г. Тараклия, ул. Горький 5, а также от 2) участника </w:t>
      </w:r>
      <w:proofErr w:type="spellStart"/>
      <w:r w:rsidRPr="00C72DEE">
        <w:rPr>
          <w:rFonts w:eastAsiaTheme="minorHAnsi"/>
          <w:lang w:eastAsia="en-US"/>
        </w:rPr>
        <w:t>Узунова</w:t>
      </w:r>
      <w:proofErr w:type="spellEnd"/>
      <w:r w:rsidRPr="00C72DEE">
        <w:rPr>
          <w:rFonts w:eastAsiaTheme="minorHAnsi"/>
          <w:lang w:eastAsia="en-US"/>
        </w:rPr>
        <w:t xml:space="preserve"> Галина Васильевна, г. Тараклия, ул. </w:t>
      </w:r>
      <w:proofErr w:type="spellStart"/>
      <w:r w:rsidRPr="00C72DEE">
        <w:rPr>
          <w:rFonts w:eastAsiaTheme="minorHAnsi"/>
          <w:lang w:eastAsia="en-US"/>
        </w:rPr>
        <w:t>Штефан</w:t>
      </w:r>
      <w:proofErr w:type="spellEnd"/>
      <w:r w:rsidRPr="00C72DEE">
        <w:rPr>
          <w:rFonts w:eastAsiaTheme="minorHAnsi"/>
          <w:lang w:eastAsia="en-US"/>
        </w:rPr>
        <w:t xml:space="preserve"> чел Маре 13, кв. 15 в </w:t>
      </w:r>
      <w:proofErr w:type="gramStart"/>
      <w:r w:rsidRPr="00C72DEE">
        <w:rPr>
          <w:rFonts w:eastAsiaTheme="minorHAnsi"/>
          <w:lang w:eastAsia="en-US"/>
        </w:rPr>
        <w:t>связи</w:t>
      </w:r>
      <w:proofErr w:type="gramEnd"/>
      <w:r w:rsidRPr="00C72DEE">
        <w:rPr>
          <w:rFonts w:eastAsiaTheme="minorHAnsi"/>
          <w:lang w:eastAsia="en-US"/>
        </w:rPr>
        <w:t xml:space="preserve"> с чем отказалась от торгов.</w:t>
      </w:r>
    </w:p>
    <w:p w:rsidR="00071C5D" w:rsidRPr="00C72DEE" w:rsidRDefault="00071C5D" w:rsidP="00071C5D">
      <w:pPr>
        <w:jc w:val="both"/>
        <w:rPr>
          <w:rFonts w:eastAsiaTheme="minorHAnsi"/>
          <w:lang w:eastAsia="en-US"/>
        </w:rPr>
      </w:pPr>
      <w:r w:rsidRPr="00C72DEE">
        <w:rPr>
          <w:rFonts w:eastAsiaTheme="minorHAnsi"/>
          <w:lang w:eastAsia="en-US"/>
        </w:rPr>
        <w:t xml:space="preserve">    Аукционной комиссией установлен шаг торгов по лоту №1, который составляет </w:t>
      </w:r>
      <w:r w:rsidRPr="00C72DEE">
        <w:rPr>
          <w:rFonts w:eastAsiaTheme="minorHAnsi"/>
          <w:b/>
          <w:lang w:eastAsia="en-US"/>
        </w:rPr>
        <w:t>20%</w:t>
      </w:r>
      <w:r w:rsidRPr="00C72DEE">
        <w:rPr>
          <w:rFonts w:eastAsiaTheme="minorHAnsi"/>
          <w:lang w:eastAsia="en-US"/>
        </w:rPr>
        <w:t xml:space="preserve"> от начальной цены купли-продажи </w:t>
      </w:r>
      <w:r w:rsidRPr="00C72DEE">
        <w:rPr>
          <w:rFonts w:eastAsiaTheme="minorHAnsi"/>
          <w:b/>
          <w:lang w:eastAsia="en-US"/>
        </w:rPr>
        <w:t>2 835,10 лея.</w:t>
      </w:r>
      <w:r w:rsidRPr="00C72DEE">
        <w:rPr>
          <w:rFonts w:eastAsiaTheme="minorHAnsi"/>
          <w:lang w:eastAsia="en-US"/>
        </w:rPr>
        <w:t xml:space="preserve">  В связи с тем, что на лот №1 было зарегистрировано двое участников, было предложено приобрести данный лот по окончательной цене   </w:t>
      </w:r>
      <w:r w:rsidRPr="00C72DEE">
        <w:rPr>
          <w:rFonts w:eastAsiaTheme="minorHAnsi"/>
          <w:b/>
          <w:lang w:eastAsia="en-US"/>
        </w:rPr>
        <w:t>17 010,62 леев.</w:t>
      </w:r>
      <w:r w:rsidRPr="00C72DEE">
        <w:rPr>
          <w:rFonts w:eastAsiaTheme="minorHAnsi"/>
          <w:lang w:eastAsia="en-US"/>
        </w:rPr>
        <w:t xml:space="preserve"> Согласны ли вы приобрести данный лот по указанной цене? Указанный лот был продан </w:t>
      </w:r>
      <w:proofErr w:type="spellStart"/>
      <w:r w:rsidRPr="00C72DEE">
        <w:rPr>
          <w:rFonts w:eastAsiaTheme="minorHAnsi"/>
          <w:lang w:eastAsia="en-US"/>
        </w:rPr>
        <w:t>Делибалтовой</w:t>
      </w:r>
      <w:proofErr w:type="spellEnd"/>
      <w:r w:rsidRPr="00C72DEE">
        <w:rPr>
          <w:rFonts w:eastAsiaTheme="minorHAnsi"/>
          <w:lang w:eastAsia="en-US"/>
        </w:rPr>
        <w:t xml:space="preserve"> Олесе Ник.</w:t>
      </w:r>
    </w:p>
    <w:p w:rsidR="00071C5D" w:rsidRPr="00C72DEE" w:rsidRDefault="00071C5D" w:rsidP="00071C5D">
      <w:pPr>
        <w:jc w:val="both"/>
        <w:rPr>
          <w:rFonts w:eastAsiaTheme="minorHAnsi"/>
          <w:b/>
          <w:bCs/>
          <w:color w:val="000000"/>
          <w:lang w:eastAsia="en-US"/>
        </w:rPr>
      </w:pPr>
      <w:r w:rsidRPr="00C72DEE">
        <w:rPr>
          <w:rFonts w:eastAsiaTheme="minorHAnsi"/>
          <w:b/>
          <w:bCs/>
          <w:color w:val="000000"/>
          <w:lang w:eastAsia="en-US"/>
        </w:rPr>
        <w:t xml:space="preserve">     </w:t>
      </w:r>
      <w:r w:rsidRPr="00C72DEE">
        <w:rPr>
          <w:rFonts w:eastAsiaTheme="minorHAnsi"/>
          <w:b/>
          <w:lang w:eastAsia="en-US"/>
        </w:rPr>
        <w:t xml:space="preserve">2) </w:t>
      </w:r>
      <w:r w:rsidRPr="00C72DEE">
        <w:rPr>
          <w:rFonts w:eastAsiaTheme="minorHAnsi"/>
          <w:lang w:eastAsia="en-US"/>
        </w:rPr>
        <w:t xml:space="preserve">На аукцион с “молотка” для продажи был выставлен </w:t>
      </w:r>
      <w:r w:rsidRPr="00C72DEE">
        <w:rPr>
          <w:rFonts w:eastAsiaTheme="minorHAnsi"/>
          <w:b/>
          <w:lang w:eastAsia="en-US"/>
        </w:rPr>
        <w:t>лот № 2</w:t>
      </w:r>
      <w:r w:rsidRPr="00C72DEE">
        <w:rPr>
          <w:rFonts w:eastAsiaTheme="minorHAnsi"/>
          <w:lang w:eastAsia="en-US"/>
        </w:rPr>
        <w:t>- земельный  участок площадью 0,8499 га,  бонитет  64 б., с кадастровым №8701417192,  находящийся  за пределами города, с/х  назначения</w:t>
      </w:r>
      <w:proofErr w:type="gramStart"/>
      <w:r w:rsidRPr="00C72DEE">
        <w:rPr>
          <w:rFonts w:eastAsiaTheme="minorHAnsi"/>
          <w:lang w:eastAsia="en-US"/>
        </w:rPr>
        <w:t xml:space="preserve">  .</w:t>
      </w:r>
      <w:proofErr w:type="gramEnd"/>
      <w:r w:rsidRPr="00C72DEE">
        <w:rPr>
          <w:rFonts w:eastAsiaTheme="minorHAnsi"/>
          <w:lang w:eastAsia="en-US"/>
        </w:rPr>
        <w:t xml:space="preserve"> Начальная цена продажи: -  10 134,34 леев. Оплата - единым платежом. Задаток 10% - 1 013,43 леев. Плата за участие для физических лиц составляет 600 леев</w:t>
      </w:r>
      <w:r w:rsidRPr="00C72DEE">
        <w:rPr>
          <w:rFonts w:eastAsiaTheme="minorHAnsi"/>
          <w:b/>
          <w:bCs/>
          <w:color w:val="000000"/>
          <w:lang w:eastAsia="en-US"/>
        </w:rPr>
        <w:t>.</w:t>
      </w:r>
    </w:p>
    <w:p w:rsidR="00071C5D" w:rsidRPr="00C72DEE" w:rsidRDefault="00071C5D" w:rsidP="00071C5D">
      <w:pPr>
        <w:jc w:val="both"/>
        <w:rPr>
          <w:rFonts w:eastAsiaTheme="minorHAnsi"/>
          <w:lang w:eastAsia="en-US"/>
        </w:rPr>
      </w:pPr>
      <w:r w:rsidRPr="00C72DEE">
        <w:rPr>
          <w:rFonts w:eastAsiaTheme="minorHAnsi"/>
          <w:b/>
          <w:bCs/>
          <w:color w:val="000000"/>
          <w:lang w:eastAsia="en-US"/>
        </w:rPr>
        <w:t xml:space="preserve">     </w:t>
      </w:r>
      <w:r w:rsidRPr="00C72DEE">
        <w:rPr>
          <w:rFonts w:eastAsiaTheme="minorHAnsi"/>
          <w:lang w:eastAsia="en-US"/>
        </w:rPr>
        <w:t xml:space="preserve">Секретарем аукционной комиссии было зарегистрировано лишь одно заявление на участие в аукционе по приобретению лота №2 от участника </w:t>
      </w:r>
      <w:proofErr w:type="spellStart"/>
      <w:r w:rsidRPr="00C72DEE">
        <w:rPr>
          <w:rFonts w:eastAsiaTheme="minorHAnsi"/>
          <w:lang w:eastAsia="en-US"/>
        </w:rPr>
        <w:t>Пасларь</w:t>
      </w:r>
      <w:proofErr w:type="spellEnd"/>
      <w:r w:rsidRPr="00C72DEE">
        <w:rPr>
          <w:rFonts w:eastAsiaTheme="minorHAnsi"/>
          <w:lang w:eastAsia="en-US"/>
        </w:rPr>
        <w:t xml:space="preserve"> Иван Вас</w:t>
      </w:r>
      <w:proofErr w:type="gramStart"/>
      <w:r w:rsidRPr="00C72DEE">
        <w:rPr>
          <w:rFonts w:eastAsiaTheme="minorHAnsi"/>
          <w:lang w:eastAsia="en-US"/>
        </w:rPr>
        <w:t xml:space="preserve">., </w:t>
      </w:r>
      <w:proofErr w:type="gramEnd"/>
      <w:r w:rsidRPr="00C72DEE">
        <w:rPr>
          <w:rFonts w:eastAsiaTheme="minorHAnsi"/>
          <w:lang w:eastAsia="en-US"/>
        </w:rPr>
        <w:t xml:space="preserve">адрес: г. Тараклия, ул. </w:t>
      </w:r>
      <w:proofErr w:type="spellStart"/>
      <w:r w:rsidRPr="00C72DEE">
        <w:rPr>
          <w:rFonts w:eastAsiaTheme="minorHAnsi"/>
          <w:lang w:eastAsia="en-US"/>
        </w:rPr>
        <w:t>Штефан</w:t>
      </w:r>
      <w:proofErr w:type="spellEnd"/>
      <w:r w:rsidRPr="00C72DEE">
        <w:rPr>
          <w:rFonts w:eastAsiaTheme="minorHAnsi"/>
          <w:lang w:eastAsia="en-US"/>
        </w:rPr>
        <w:t xml:space="preserve"> чел Маре, 31А, кв. 13</w:t>
      </w:r>
    </w:p>
    <w:p w:rsidR="00071C5D" w:rsidRPr="00C72DEE" w:rsidRDefault="00071C5D" w:rsidP="00071C5D">
      <w:pPr>
        <w:jc w:val="both"/>
        <w:rPr>
          <w:rFonts w:eastAsiaTheme="minorHAnsi"/>
          <w:b/>
          <w:bCs/>
          <w:color w:val="000000"/>
          <w:lang w:eastAsia="en-US"/>
        </w:rPr>
      </w:pPr>
      <w:r w:rsidRPr="00C72DEE">
        <w:rPr>
          <w:rFonts w:eastAsiaTheme="minorHAnsi"/>
          <w:b/>
          <w:bCs/>
          <w:color w:val="000000"/>
          <w:lang w:eastAsia="en-US"/>
        </w:rPr>
        <w:t xml:space="preserve">     </w:t>
      </w:r>
      <w:r w:rsidRPr="00C72DEE">
        <w:rPr>
          <w:rFonts w:eastAsiaTheme="minorHAnsi"/>
          <w:lang w:eastAsia="en-US"/>
        </w:rPr>
        <w:t xml:space="preserve">Аукционной комиссией установлен шаг торгов по лоту №2, который составляет </w:t>
      </w:r>
      <w:r w:rsidRPr="00C72DEE">
        <w:rPr>
          <w:rFonts w:eastAsiaTheme="minorHAnsi"/>
          <w:b/>
          <w:lang w:eastAsia="en-US"/>
        </w:rPr>
        <w:t>20%</w:t>
      </w:r>
      <w:r w:rsidRPr="00C72DEE">
        <w:rPr>
          <w:rFonts w:eastAsiaTheme="minorHAnsi"/>
          <w:lang w:eastAsia="en-US"/>
        </w:rPr>
        <w:t xml:space="preserve"> от начальной цены купли-продажи </w:t>
      </w:r>
      <w:r w:rsidRPr="00C72DEE">
        <w:rPr>
          <w:rFonts w:eastAsiaTheme="minorHAnsi"/>
          <w:b/>
          <w:lang w:eastAsia="en-US"/>
        </w:rPr>
        <w:t>2026,86 лей.</w:t>
      </w:r>
      <w:r w:rsidRPr="00C72DEE">
        <w:rPr>
          <w:rFonts w:eastAsiaTheme="minorHAnsi"/>
          <w:lang w:eastAsia="en-US"/>
        </w:rPr>
        <w:t xml:space="preserve"> В связи с тем, что на лот №2 было зарегистрировано только одно заявление, аукцион переходит к процедуре прямых торгов, с связи с чем </w:t>
      </w:r>
      <w:proofErr w:type="spellStart"/>
      <w:r w:rsidRPr="00C72DEE">
        <w:rPr>
          <w:rFonts w:eastAsiaTheme="minorHAnsi"/>
          <w:lang w:eastAsia="en-US"/>
        </w:rPr>
        <w:t>Пасларь</w:t>
      </w:r>
      <w:proofErr w:type="spellEnd"/>
      <w:r w:rsidRPr="00C72DEE">
        <w:rPr>
          <w:rFonts w:eastAsiaTheme="minorHAnsi"/>
          <w:lang w:eastAsia="en-US"/>
        </w:rPr>
        <w:t xml:space="preserve"> Иван Вас</w:t>
      </w:r>
      <w:proofErr w:type="gramStart"/>
      <w:r w:rsidRPr="00C72DEE">
        <w:rPr>
          <w:rFonts w:eastAsiaTheme="minorHAnsi"/>
          <w:lang w:eastAsia="en-US"/>
        </w:rPr>
        <w:t>.</w:t>
      </w:r>
      <w:proofErr w:type="gramEnd"/>
      <w:r w:rsidRPr="00C72DEE">
        <w:rPr>
          <w:rFonts w:eastAsiaTheme="minorHAnsi"/>
          <w:lang w:eastAsia="en-US"/>
        </w:rPr>
        <w:t xml:space="preserve"> </w:t>
      </w:r>
      <w:proofErr w:type="gramStart"/>
      <w:r w:rsidRPr="00C72DEE">
        <w:rPr>
          <w:rFonts w:eastAsiaTheme="minorHAnsi"/>
          <w:lang w:eastAsia="en-US"/>
        </w:rPr>
        <w:t>п</w:t>
      </w:r>
      <w:proofErr w:type="gramEnd"/>
      <w:r w:rsidRPr="00C72DEE">
        <w:rPr>
          <w:rFonts w:eastAsiaTheme="minorHAnsi"/>
          <w:lang w:eastAsia="en-US"/>
        </w:rPr>
        <w:t xml:space="preserve">редложено приобрести данный лот по окончательной цене </w:t>
      </w:r>
      <w:r w:rsidRPr="00C72DEE">
        <w:rPr>
          <w:rFonts w:eastAsiaTheme="minorHAnsi"/>
          <w:b/>
          <w:lang w:eastAsia="en-US"/>
        </w:rPr>
        <w:t xml:space="preserve">12 161,20 леев. </w:t>
      </w:r>
      <w:r w:rsidRPr="00C72DEE">
        <w:rPr>
          <w:rFonts w:eastAsiaTheme="minorHAnsi"/>
          <w:lang w:eastAsia="en-US"/>
        </w:rPr>
        <w:t xml:space="preserve"> Согласны ли вы приобрести данный лот по указанной цене?</w:t>
      </w:r>
    </w:p>
    <w:p w:rsidR="00071C5D" w:rsidRPr="00C72DEE" w:rsidRDefault="00071C5D" w:rsidP="00071C5D">
      <w:pPr>
        <w:jc w:val="both"/>
        <w:rPr>
          <w:rFonts w:eastAsiaTheme="minorHAnsi"/>
          <w:b/>
          <w:bCs/>
          <w:color w:val="000000"/>
          <w:lang w:eastAsia="en-US"/>
        </w:rPr>
      </w:pPr>
      <w:r w:rsidRPr="00C72DEE">
        <w:rPr>
          <w:rFonts w:eastAsiaTheme="minorHAnsi"/>
          <w:b/>
          <w:bCs/>
          <w:color w:val="000000"/>
          <w:lang w:eastAsia="en-US"/>
        </w:rPr>
        <w:t xml:space="preserve">    </w:t>
      </w:r>
      <w:r w:rsidRPr="00C72DEE">
        <w:rPr>
          <w:rFonts w:eastAsiaTheme="minorHAnsi"/>
          <w:b/>
          <w:lang w:eastAsia="en-US"/>
        </w:rPr>
        <w:t>3)</w:t>
      </w:r>
      <w:r w:rsidRPr="00C72DEE">
        <w:rPr>
          <w:rFonts w:eastAsiaTheme="minorHAnsi"/>
          <w:lang w:eastAsia="en-US"/>
        </w:rPr>
        <w:t xml:space="preserve"> На аукцион с “молотка” для продажи был выставлен лот № 3- земельный  участок площадью 0,2019  га,  бонитет  56 б., с кадастровым №8701214350,  находящийся  за пределами города, с/х  назначения</w:t>
      </w:r>
      <w:proofErr w:type="gramStart"/>
      <w:r w:rsidRPr="00C72DEE">
        <w:rPr>
          <w:rFonts w:eastAsiaTheme="minorHAnsi"/>
          <w:lang w:eastAsia="en-US"/>
        </w:rPr>
        <w:t xml:space="preserve">  .</w:t>
      </w:r>
      <w:proofErr w:type="gramEnd"/>
      <w:r w:rsidRPr="00C72DEE">
        <w:rPr>
          <w:rFonts w:eastAsiaTheme="minorHAnsi"/>
          <w:lang w:eastAsia="en-US"/>
        </w:rPr>
        <w:t xml:space="preserve"> Начальная цена продажи: -  2232,94 леев. Оплата - единым платежом. Задаток 10% - 223,29 леев</w:t>
      </w:r>
      <w:proofErr w:type="gramStart"/>
      <w:r w:rsidRPr="00C72DEE">
        <w:rPr>
          <w:rFonts w:eastAsiaTheme="minorHAnsi"/>
          <w:lang w:eastAsia="en-US"/>
        </w:rPr>
        <w:t xml:space="preserve"> .</w:t>
      </w:r>
      <w:proofErr w:type="gramEnd"/>
      <w:r w:rsidRPr="00C72DEE">
        <w:rPr>
          <w:rFonts w:eastAsiaTheme="minorHAnsi"/>
          <w:lang w:eastAsia="en-US"/>
        </w:rPr>
        <w:t xml:space="preserve"> Плата за участие для юридических лиц составляет 1200 леев.</w:t>
      </w:r>
    </w:p>
    <w:p w:rsidR="00071C5D" w:rsidRPr="00C72DEE" w:rsidRDefault="00071C5D" w:rsidP="00071C5D">
      <w:pPr>
        <w:jc w:val="both"/>
        <w:rPr>
          <w:rFonts w:eastAsiaTheme="minorHAnsi"/>
          <w:b/>
          <w:bCs/>
          <w:color w:val="000000"/>
          <w:lang w:eastAsia="en-US"/>
        </w:rPr>
      </w:pPr>
      <w:r w:rsidRPr="00C72DEE">
        <w:rPr>
          <w:rFonts w:eastAsiaTheme="minorHAnsi"/>
          <w:b/>
          <w:bCs/>
          <w:color w:val="000000"/>
          <w:lang w:eastAsia="en-US"/>
        </w:rPr>
        <w:t xml:space="preserve">    </w:t>
      </w:r>
      <w:r w:rsidRPr="00C72DEE">
        <w:rPr>
          <w:rFonts w:eastAsiaTheme="minorHAnsi"/>
          <w:lang w:eastAsia="en-US"/>
        </w:rPr>
        <w:t xml:space="preserve">Секретарем аукционной комиссии было зарегистрировано лишь одно заявление на участие в аукционе по приобретению лота №3 от участника </w:t>
      </w:r>
      <w:r w:rsidRPr="00C72DEE">
        <w:rPr>
          <w:rFonts w:eastAsiaTheme="minorHAnsi"/>
          <w:lang w:val="en-US" w:eastAsia="en-US"/>
        </w:rPr>
        <w:t>SRL</w:t>
      </w:r>
      <w:r w:rsidRPr="00C72DEE">
        <w:rPr>
          <w:rFonts w:eastAsiaTheme="minorHAnsi"/>
          <w:lang w:eastAsia="en-US"/>
        </w:rPr>
        <w:t xml:space="preserve"> “</w:t>
      </w:r>
      <w:r w:rsidRPr="00C72DEE">
        <w:rPr>
          <w:rFonts w:eastAsiaTheme="minorHAnsi"/>
          <w:lang w:val="en-US" w:eastAsia="en-US"/>
        </w:rPr>
        <w:t>AUTOBELCOM</w:t>
      </w:r>
      <w:r w:rsidRPr="00C72DEE">
        <w:rPr>
          <w:rFonts w:eastAsiaTheme="minorHAnsi"/>
          <w:lang w:eastAsia="en-US"/>
        </w:rPr>
        <w:t xml:space="preserve">” </w:t>
      </w:r>
      <w:proofErr w:type="spellStart"/>
      <w:r w:rsidRPr="00C72DEE">
        <w:rPr>
          <w:rFonts w:eastAsiaTheme="minorHAnsi"/>
          <w:lang w:eastAsia="en-US"/>
        </w:rPr>
        <w:t>юр.адрес:г</w:t>
      </w:r>
      <w:proofErr w:type="spellEnd"/>
      <w:r w:rsidRPr="00C72DEE">
        <w:rPr>
          <w:rFonts w:eastAsiaTheme="minorHAnsi"/>
          <w:lang w:eastAsia="en-US"/>
        </w:rPr>
        <w:t xml:space="preserve">. Тараклия, </w:t>
      </w:r>
      <w:proofErr w:type="spellStart"/>
      <w:r w:rsidRPr="00C72DEE">
        <w:rPr>
          <w:rFonts w:eastAsiaTheme="minorHAnsi"/>
          <w:lang w:eastAsia="en-US"/>
        </w:rPr>
        <w:t>ул</w:t>
      </w:r>
      <w:proofErr w:type="gramStart"/>
      <w:r w:rsidRPr="00C72DEE">
        <w:rPr>
          <w:rFonts w:eastAsiaTheme="minorHAnsi"/>
          <w:lang w:eastAsia="en-US"/>
        </w:rPr>
        <w:t>.П</w:t>
      </w:r>
      <w:proofErr w:type="gramEnd"/>
      <w:r w:rsidRPr="00C72DEE">
        <w:rPr>
          <w:rFonts w:eastAsiaTheme="minorHAnsi"/>
          <w:lang w:eastAsia="en-US"/>
        </w:rPr>
        <w:t>ервомайская</w:t>
      </w:r>
      <w:proofErr w:type="spellEnd"/>
      <w:r w:rsidRPr="00C72DEE">
        <w:rPr>
          <w:rFonts w:eastAsiaTheme="minorHAnsi"/>
          <w:lang w:eastAsia="en-US"/>
        </w:rPr>
        <w:t xml:space="preserve">, 73 в лице администратора Стоянов Юрий, по доверенности </w:t>
      </w:r>
      <w:proofErr w:type="spellStart"/>
      <w:r w:rsidRPr="00C72DEE">
        <w:rPr>
          <w:rFonts w:eastAsiaTheme="minorHAnsi"/>
          <w:lang w:eastAsia="en-US"/>
        </w:rPr>
        <w:t>Будаев</w:t>
      </w:r>
      <w:proofErr w:type="spellEnd"/>
      <w:r w:rsidRPr="00C72DEE">
        <w:rPr>
          <w:rFonts w:eastAsiaTheme="minorHAnsi"/>
          <w:lang w:eastAsia="en-US"/>
        </w:rPr>
        <w:t xml:space="preserve"> Василий, г. Тараклия, ул. Гоголь,75.</w:t>
      </w:r>
    </w:p>
    <w:p w:rsidR="00071C5D" w:rsidRPr="00C72DEE" w:rsidRDefault="00071C5D" w:rsidP="000906DD">
      <w:pPr>
        <w:jc w:val="both"/>
        <w:rPr>
          <w:rFonts w:eastAsiaTheme="minorHAnsi"/>
          <w:b/>
          <w:bCs/>
          <w:color w:val="000000"/>
          <w:lang w:eastAsia="en-US"/>
        </w:rPr>
      </w:pPr>
      <w:r w:rsidRPr="00C72DEE">
        <w:rPr>
          <w:rFonts w:eastAsiaTheme="minorHAnsi"/>
          <w:b/>
          <w:bCs/>
          <w:color w:val="000000"/>
          <w:lang w:eastAsia="en-US"/>
        </w:rPr>
        <w:t xml:space="preserve">   </w:t>
      </w:r>
      <w:r w:rsidRPr="00C72DEE">
        <w:rPr>
          <w:rFonts w:eastAsiaTheme="minorHAnsi"/>
          <w:lang w:eastAsia="en-US"/>
        </w:rPr>
        <w:t xml:space="preserve"> Аукционной комиссией установлен шаг торгов по лоту №3, который составляет </w:t>
      </w:r>
      <w:r w:rsidRPr="00C72DEE">
        <w:rPr>
          <w:rFonts w:eastAsiaTheme="minorHAnsi"/>
          <w:b/>
          <w:lang w:eastAsia="en-US"/>
        </w:rPr>
        <w:t>50%</w:t>
      </w:r>
      <w:r w:rsidRPr="00C72DEE">
        <w:rPr>
          <w:rFonts w:eastAsiaTheme="minorHAnsi"/>
          <w:lang w:eastAsia="en-US"/>
        </w:rPr>
        <w:t xml:space="preserve"> от начальной цены купли-продажи </w:t>
      </w:r>
      <w:r w:rsidRPr="00C72DEE">
        <w:rPr>
          <w:rFonts w:eastAsiaTheme="minorHAnsi"/>
          <w:b/>
          <w:lang w:eastAsia="en-US"/>
        </w:rPr>
        <w:t>1116,47 леев.</w:t>
      </w:r>
      <w:r w:rsidRPr="00C72DEE">
        <w:rPr>
          <w:rFonts w:eastAsiaTheme="minorHAnsi"/>
          <w:lang w:eastAsia="en-US"/>
        </w:rPr>
        <w:t xml:space="preserve"> В связи с тем, что на лот №3 было зарегистрировано только одно заявление, аукцион переходит к процедуре прямых торгов, </w:t>
      </w:r>
      <w:proofErr w:type="gramStart"/>
      <w:r w:rsidRPr="00C72DEE">
        <w:rPr>
          <w:rFonts w:eastAsiaTheme="minorHAnsi"/>
          <w:lang w:eastAsia="en-US"/>
        </w:rPr>
        <w:t>с</w:t>
      </w:r>
      <w:proofErr w:type="gramEnd"/>
      <w:r w:rsidRPr="00C72DEE">
        <w:rPr>
          <w:rFonts w:eastAsiaTheme="minorHAnsi"/>
          <w:lang w:eastAsia="en-US"/>
        </w:rPr>
        <w:t xml:space="preserve"> связи с чем </w:t>
      </w:r>
      <w:r w:rsidRPr="00C72DEE">
        <w:rPr>
          <w:rFonts w:eastAsiaTheme="minorHAnsi"/>
          <w:lang w:val="en-US" w:eastAsia="en-US"/>
        </w:rPr>
        <w:t>SRL</w:t>
      </w:r>
      <w:r w:rsidRPr="00C72DEE">
        <w:rPr>
          <w:rFonts w:eastAsiaTheme="minorHAnsi"/>
          <w:lang w:eastAsia="en-US"/>
        </w:rPr>
        <w:t>“</w:t>
      </w:r>
      <w:r w:rsidRPr="00C72DEE">
        <w:rPr>
          <w:rFonts w:eastAsiaTheme="minorHAnsi"/>
          <w:lang w:val="en-US" w:eastAsia="en-US"/>
        </w:rPr>
        <w:t>AUTOBELCOM</w:t>
      </w:r>
      <w:r w:rsidRPr="00C72DEE">
        <w:rPr>
          <w:rFonts w:eastAsiaTheme="minorHAnsi"/>
          <w:lang w:eastAsia="en-US"/>
        </w:rPr>
        <w:t xml:space="preserve">” предложено приобрести данный лот по окончательной цене  </w:t>
      </w:r>
      <w:r w:rsidRPr="00C72DEE">
        <w:rPr>
          <w:rFonts w:eastAsiaTheme="minorHAnsi"/>
          <w:b/>
          <w:lang w:eastAsia="en-US"/>
        </w:rPr>
        <w:t>3349,41  леев</w:t>
      </w:r>
    </w:p>
    <w:p w:rsidR="00071C5D" w:rsidRPr="00C72DEE" w:rsidRDefault="00071C5D" w:rsidP="00071C5D">
      <w:pPr>
        <w:jc w:val="both"/>
        <w:rPr>
          <w:rFonts w:eastAsiaTheme="minorHAnsi"/>
          <w:lang w:eastAsia="en-US"/>
        </w:rPr>
      </w:pPr>
      <w:r w:rsidRPr="00C72DEE">
        <w:rPr>
          <w:rFonts w:eastAsiaTheme="minorHAnsi"/>
          <w:b/>
          <w:bCs/>
          <w:color w:val="000000"/>
          <w:lang w:eastAsia="en-US"/>
        </w:rPr>
        <w:t xml:space="preserve">    </w:t>
      </w:r>
      <w:proofErr w:type="gramStart"/>
      <w:r w:rsidRPr="00C72DEE">
        <w:rPr>
          <w:rFonts w:eastAsiaTheme="minorHAnsi"/>
          <w:b/>
          <w:lang w:eastAsia="en-US"/>
        </w:rPr>
        <w:t>4)</w:t>
      </w:r>
      <w:r w:rsidRPr="00C72DEE">
        <w:rPr>
          <w:rFonts w:eastAsiaTheme="minorHAnsi"/>
          <w:lang w:eastAsia="en-US"/>
        </w:rPr>
        <w:t xml:space="preserve"> На аукцион с “молотка” для продажи был выставлен лот № 4- земельный  участок площадью 0,1194 га,  бонитет  65 б., с кадастровым №8701208110,  находящийся  г. </w:t>
      </w:r>
      <w:r w:rsidRPr="00C72DEE">
        <w:rPr>
          <w:rFonts w:eastAsiaTheme="minorHAnsi"/>
          <w:lang w:eastAsia="en-US"/>
        </w:rPr>
        <w:lastRenderedPageBreak/>
        <w:t>Тараклия, ул. Вокзальная, не с/х  назначения.</w:t>
      </w:r>
      <w:proofErr w:type="gramEnd"/>
      <w:r w:rsidRPr="00C72DEE">
        <w:rPr>
          <w:rFonts w:eastAsiaTheme="minorHAnsi"/>
          <w:lang w:eastAsia="en-US"/>
        </w:rPr>
        <w:t xml:space="preserve"> Начальная цена продажи: -  178 914,91 лея. Оплата - единым платежо</w:t>
      </w:r>
      <w:r w:rsidR="000906DD">
        <w:rPr>
          <w:rFonts w:eastAsiaTheme="minorHAnsi"/>
          <w:lang w:eastAsia="en-US"/>
        </w:rPr>
        <w:t>м. Задаток 10% - 17 891,49 леев</w:t>
      </w:r>
      <w:r w:rsidRPr="00C72DEE">
        <w:rPr>
          <w:rFonts w:eastAsiaTheme="minorHAnsi"/>
          <w:lang w:eastAsia="en-US"/>
        </w:rPr>
        <w:t>. Плата за участие для юридических лиц составляет 1200 леев.</w:t>
      </w:r>
    </w:p>
    <w:p w:rsidR="00071C5D" w:rsidRPr="00C72DEE" w:rsidRDefault="00071C5D" w:rsidP="00071C5D">
      <w:pPr>
        <w:jc w:val="both"/>
        <w:rPr>
          <w:rFonts w:eastAsiaTheme="minorHAnsi"/>
          <w:lang w:eastAsia="en-US"/>
        </w:rPr>
      </w:pPr>
      <w:r w:rsidRPr="00C72DEE">
        <w:rPr>
          <w:rFonts w:eastAsiaTheme="minorHAnsi"/>
          <w:b/>
          <w:bCs/>
          <w:color w:val="000000"/>
          <w:lang w:eastAsia="en-US"/>
        </w:rPr>
        <w:t xml:space="preserve">    </w:t>
      </w:r>
      <w:r w:rsidRPr="00C72DEE">
        <w:rPr>
          <w:rFonts w:eastAsiaTheme="minorHAnsi"/>
          <w:lang w:eastAsia="en-US"/>
        </w:rPr>
        <w:t xml:space="preserve"> Секретарем аукционной комиссии было зарегистрировано лишь одно заявление на участие в аукционе по приобретению лота №4 от участника </w:t>
      </w:r>
      <w:r w:rsidRPr="00C72DEE">
        <w:rPr>
          <w:rFonts w:eastAsiaTheme="minorHAnsi"/>
          <w:lang w:val="en-US" w:eastAsia="en-US"/>
        </w:rPr>
        <w:t>SA</w:t>
      </w:r>
      <w:r w:rsidRPr="00C72DEE">
        <w:rPr>
          <w:rFonts w:eastAsiaTheme="minorHAnsi"/>
          <w:lang w:eastAsia="en-US"/>
        </w:rPr>
        <w:t>“</w:t>
      </w:r>
      <w:r w:rsidRPr="00C72DEE">
        <w:rPr>
          <w:rFonts w:eastAsiaTheme="minorHAnsi"/>
          <w:lang w:val="en-US" w:eastAsia="en-US"/>
        </w:rPr>
        <w:t>EXIMOTOR</w:t>
      </w:r>
      <w:r w:rsidRPr="00C72DEE">
        <w:rPr>
          <w:rFonts w:eastAsiaTheme="minorHAnsi"/>
          <w:lang w:eastAsia="en-US"/>
        </w:rPr>
        <w:t xml:space="preserve">” </w:t>
      </w:r>
      <w:proofErr w:type="spellStart"/>
      <w:r w:rsidRPr="00C72DEE">
        <w:rPr>
          <w:rFonts w:eastAsiaTheme="minorHAnsi"/>
          <w:lang w:eastAsia="en-US"/>
        </w:rPr>
        <w:t>юр</w:t>
      </w:r>
      <w:proofErr w:type="gramStart"/>
      <w:r w:rsidRPr="00C72DEE">
        <w:rPr>
          <w:rFonts w:eastAsiaTheme="minorHAnsi"/>
          <w:lang w:eastAsia="en-US"/>
        </w:rPr>
        <w:t>.а</w:t>
      </w:r>
      <w:proofErr w:type="gramEnd"/>
      <w:r w:rsidRPr="00C72DEE">
        <w:rPr>
          <w:rFonts w:eastAsiaTheme="minorHAnsi"/>
          <w:lang w:eastAsia="en-US"/>
        </w:rPr>
        <w:t>дрес</w:t>
      </w:r>
      <w:proofErr w:type="spellEnd"/>
      <w:r w:rsidRPr="00C72DEE">
        <w:rPr>
          <w:rFonts w:eastAsiaTheme="minorHAnsi"/>
          <w:lang w:eastAsia="en-US"/>
        </w:rPr>
        <w:t xml:space="preserve">: </w:t>
      </w:r>
      <w:proofErr w:type="spellStart"/>
      <w:r w:rsidRPr="00C72DEE">
        <w:rPr>
          <w:rFonts w:eastAsiaTheme="minorHAnsi"/>
          <w:lang w:eastAsia="en-US"/>
        </w:rPr>
        <w:t>мун</w:t>
      </w:r>
      <w:proofErr w:type="spellEnd"/>
      <w:r w:rsidRPr="00C72DEE">
        <w:rPr>
          <w:rFonts w:eastAsiaTheme="minorHAnsi"/>
          <w:lang w:eastAsia="en-US"/>
        </w:rPr>
        <w:t xml:space="preserve">. </w:t>
      </w:r>
      <w:proofErr w:type="spellStart"/>
      <w:r w:rsidRPr="00C72DEE">
        <w:rPr>
          <w:rFonts w:eastAsiaTheme="minorHAnsi"/>
          <w:lang w:eastAsia="en-US"/>
        </w:rPr>
        <w:t>Кишинэу</w:t>
      </w:r>
      <w:proofErr w:type="spellEnd"/>
      <w:r w:rsidRPr="00C72DEE">
        <w:rPr>
          <w:rFonts w:eastAsiaTheme="minorHAnsi"/>
          <w:lang w:eastAsia="en-US"/>
        </w:rPr>
        <w:t xml:space="preserve">, ул. </w:t>
      </w:r>
      <w:proofErr w:type="spellStart"/>
      <w:r w:rsidRPr="00C72DEE">
        <w:rPr>
          <w:rFonts w:eastAsiaTheme="minorHAnsi"/>
          <w:lang w:eastAsia="en-US"/>
        </w:rPr>
        <w:t>Аэродромулуй</w:t>
      </w:r>
      <w:proofErr w:type="spellEnd"/>
      <w:r w:rsidRPr="00C72DEE">
        <w:rPr>
          <w:rFonts w:eastAsiaTheme="minorHAnsi"/>
          <w:lang w:eastAsia="en-US"/>
        </w:rPr>
        <w:t xml:space="preserve"> 15/6, в лице администратора Соколова Наталья, представленного по доверенности Марков Михаил, </w:t>
      </w:r>
      <w:proofErr w:type="spellStart"/>
      <w:r w:rsidRPr="00C72DEE">
        <w:rPr>
          <w:rFonts w:eastAsiaTheme="minorHAnsi"/>
          <w:lang w:eastAsia="en-US"/>
        </w:rPr>
        <w:t>Кортен</w:t>
      </w:r>
      <w:proofErr w:type="spellEnd"/>
      <w:r w:rsidRPr="00C72DEE">
        <w:rPr>
          <w:rFonts w:eastAsiaTheme="minorHAnsi"/>
          <w:lang w:eastAsia="en-US"/>
        </w:rPr>
        <w:t>, ул. Победы, 11.</w:t>
      </w:r>
    </w:p>
    <w:p w:rsidR="00071C5D" w:rsidRPr="00C72DEE" w:rsidRDefault="00071C5D" w:rsidP="00071C5D">
      <w:pPr>
        <w:jc w:val="both"/>
        <w:rPr>
          <w:rFonts w:eastAsiaTheme="minorHAnsi"/>
          <w:b/>
          <w:bCs/>
          <w:color w:val="000000"/>
          <w:lang w:eastAsia="en-US"/>
        </w:rPr>
      </w:pPr>
      <w:r w:rsidRPr="00C72DEE">
        <w:rPr>
          <w:rFonts w:eastAsiaTheme="minorHAnsi"/>
          <w:b/>
          <w:bCs/>
          <w:color w:val="000000"/>
          <w:lang w:eastAsia="en-US"/>
        </w:rPr>
        <w:t xml:space="preserve">    </w:t>
      </w:r>
      <w:r w:rsidRPr="00C72DEE">
        <w:rPr>
          <w:rFonts w:eastAsiaTheme="minorHAnsi"/>
          <w:lang w:eastAsia="en-US"/>
        </w:rPr>
        <w:t xml:space="preserve"> Аукционной комиссией установлен шаг торгов по лоту №4, который составляет </w:t>
      </w:r>
      <w:r w:rsidRPr="00C72DEE">
        <w:rPr>
          <w:rFonts w:eastAsiaTheme="minorHAnsi"/>
          <w:b/>
          <w:lang w:eastAsia="en-US"/>
        </w:rPr>
        <w:t>10%</w:t>
      </w:r>
      <w:r w:rsidRPr="00C72DEE">
        <w:rPr>
          <w:rFonts w:eastAsiaTheme="minorHAnsi"/>
          <w:lang w:eastAsia="en-US"/>
        </w:rPr>
        <w:t xml:space="preserve">  от начальной цены купли-продажи  </w:t>
      </w:r>
      <w:r w:rsidRPr="00C72DEE">
        <w:rPr>
          <w:rFonts w:eastAsiaTheme="minorHAnsi"/>
          <w:b/>
          <w:lang w:eastAsia="en-US"/>
        </w:rPr>
        <w:t>17 891, 49  леев.</w:t>
      </w:r>
      <w:r w:rsidRPr="00C72DEE">
        <w:rPr>
          <w:rFonts w:eastAsiaTheme="minorHAnsi"/>
          <w:lang w:eastAsia="en-US"/>
        </w:rPr>
        <w:t xml:space="preserve"> В связи с тем, что на лот №4 было зарегистрировано только одно заявление, аукцион переходит к процедуре прямых торгов, </w:t>
      </w:r>
      <w:proofErr w:type="gramStart"/>
      <w:r w:rsidRPr="00C72DEE">
        <w:rPr>
          <w:rFonts w:eastAsiaTheme="minorHAnsi"/>
          <w:lang w:eastAsia="en-US"/>
        </w:rPr>
        <w:t>с</w:t>
      </w:r>
      <w:proofErr w:type="gramEnd"/>
      <w:r w:rsidRPr="00C72DEE">
        <w:rPr>
          <w:rFonts w:eastAsiaTheme="minorHAnsi"/>
          <w:lang w:eastAsia="en-US"/>
        </w:rPr>
        <w:t xml:space="preserve"> связи с чем </w:t>
      </w:r>
      <w:r w:rsidRPr="00C72DEE">
        <w:rPr>
          <w:rFonts w:eastAsiaTheme="minorHAnsi"/>
          <w:lang w:val="en-US" w:eastAsia="en-US"/>
        </w:rPr>
        <w:t>SA</w:t>
      </w:r>
      <w:r w:rsidRPr="00C72DEE">
        <w:rPr>
          <w:rFonts w:eastAsiaTheme="minorHAnsi"/>
          <w:lang w:eastAsia="en-US"/>
        </w:rPr>
        <w:t>“</w:t>
      </w:r>
      <w:r w:rsidRPr="00C72DEE">
        <w:rPr>
          <w:rFonts w:eastAsiaTheme="minorHAnsi"/>
          <w:lang w:val="en-US" w:eastAsia="en-US"/>
        </w:rPr>
        <w:t>EXIMOTOR</w:t>
      </w:r>
      <w:r w:rsidRPr="00C72DEE">
        <w:rPr>
          <w:rFonts w:eastAsiaTheme="minorHAnsi"/>
          <w:lang w:eastAsia="en-US"/>
        </w:rPr>
        <w:t xml:space="preserve">” предложено приобрести данный лот по окончательной цене </w:t>
      </w:r>
      <w:r w:rsidRPr="00C72DEE">
        <w:rPr>
          <w:rFonts w:eastAsiaTheme="minorHAnsi"/>
          <w:b/>
          <w:lang w:eastAsia="en-US"/>
        </w:rPr>
        <w:t>196 806, 40</w:t>
      </w:r>
      <w:r w:rsidRPr="00C72DEE">
        <w:rPr>
          <w:rFonts w:eastAsiaTheme="minorHAnsi"/>
          <w:lang w:eastAsia="en-US"/>
        </w:rPr>
        <w:t xml:space="preserve"> </w:t>
      </w:r>
      <w:r w:rsidRPr="00C72DEE">
        <w:rPr>
          <w:rFonts w:eastAsiaTheme="minorHAnsi"/>
          <w:b/>
          <w:lang w:eastAsia="en-US"/>
        </w:rPr>
        <w:t>леев</w:t>
      </w:r>
      <w:r w:rsidRPr="00C72DEE">
        <w:rPr>
          <w:rFonts w:eastAsiaTheme="minorHAnsi"/>
          <w:lang w:eastAsia="en-US"/>
        </w:rPr>
        <w:t>.  Согласны ли вы приобрести данный лот по указанной цене?</w:t>
      </w:r>
    </w:p>
    <w:p w:rsidR="00071C5D" w:rsidRPr="00C72DEE" w:rsidRDefault="00071C5D" w:rsidP="00071C5D">
      <w:pPr>
        <w:jc w:val="both"/>
        <w:rPr>
          <w:rFonts w:eastAsiaTheme="minorHAnsi"/>
          <w:b/>
          <w:bCs/>
          <w:color w:val="000000"/>
          <w:lang w:eastAsia="en-US"/>
        </w:rPr>
      </w:pPr>
      <w:r w:rsidRPr="00C72DEE">
        <w:rPr>
          <w:rFonts w:eastAsiaTheme="minorHAnsi"/>
          <w:b/>
          <w:bCs/>
          <w:color w:val="000000"/>
          <w:lang w:eastAsia="en-US"/>
        </w:rPr>
        <w:t xml:space="preserve">     </w:t>
      </w:r>
      <w:proofErr w:type="gramStart"/>
      <w:r w:rsidRPr="00C72DEE">
        <w:rPr>
          <w:rFonts w:eastAsiaTheme="minorHAnsi"/>
          <w:b/>
          <w:lang w:eastAsia="en-US"/>
        </w:rPr>
        <w:t>5)</w:t>
      </w:r>
      <w:r w:rsidRPr="00C72DEE">
        <w:rPr>
          <w:rFonts w:eastAsiaTheme="minorHAnsi"/>
          <w:lang w:eastAsia="en-US"/>
        </w:rPr>
        <w:t xml:space="preserve"> На аукцион с “молотка” для продажи был выставлен лот № 5- земельный  участок площадью 0,0398 га,  бонитет  65 б., с кадастровым №8701208384,  находящийся  г. Тараклия, ул. Вокзальная, не с/х  назначения.</w:t>
      </w:r>
      <w:proofErr w:type="gramEnd"/>
      <w:r w:rsidRPr="00C72DEE">
        <w:rPr>
          <w:rFonts w:eastAsiaTheme="minorHAnsi"/>
          <w:lang w:eastAsia="en-US"/>
        </w:rPr>
        <w:t xml:space="preserve"> Начальная цена продажи: -  61 700 леев. Оплата - единым пла</w:t>
      </w:r>
      <w:r w:rsidR="000906DD">
        <w:rPr>
          <w:rFonts w:eastAsiaTheme="minorHAnsi"/>
          <w:lang w:eastAsia="en-US"/>
        </w:rPr>
        <w:t>тежом. Задаток 10% - 6 170 леев</w:t>
      </w:r>
      <w:r w:rsidRPr="00C72DEE">
        <w:rPr>
          <w:rFonts w:eastAsiaTheme="minorHAnsi"/>
          <w:lang w:eastAsia="en-US"/>
        </w:rPr>
        <w:t>. Плата за участие для юридических лиц составляет 1200 леев.</w:t>
      </w:r>
    </w:p>
    <w:p w:rsidR="00071C5D" w:rsidRPr="00C72DEE" w:rsidRDefault="00071C5D" w:rsidP="00071C5D">
      <w:pPr>
        <w:jc w:val="both"/>
        <w:rPr>
          <w:rFonts w:eastAsiaTheme="minorHAnsi"/>
          <w:b/>
          <w:bCs/>
          <w:color w:val="000000"/>
          <w:lang w:eastAsia="en-US"/>
        </w:rPr>
      </w:pPr>
      <w:r w:rsidRPr="00C72DEE">
        <w:rPr>
          <w:rFonts w:eastAsiaTheme="minorHAnsi"/>
          <w:b/>
          <w:bCs/>
          <w:color w:val="000000"/>
          <w:lang w:eastAsia="en-US"/>
        </w:rPr>
        <w:t xml:space="preserve">      </w:t>
      </w:r>
      <w:r w:rsidRPr="00C72DEE">
        <w:rPr>
          <w:rFonts w:eastAsiaTheme="minorHAnsi"/>
          <w:lang w:eastAsia="en-US"/>
        </w:rPr>
        <w:t xml:space="preserve">Секретарем аукционной комиссии было зарегистрировано лишь одно заявление на участие в аукционе по приобретению лота №5 от участника </w:t>
      </w:r>
      <w:r w:rsidRPr="00C72DEE">
        <w:rPr>
          <w:rFonts w:eastAsiaTheme="minorHAnsi"/>
          <w:lang w:val="en-US" w:eastAsia="en-US"/>
        </w:rPr>
        <w:t>SRL</w:t>
      </w:r>
      <w:r w:rsidRPr="00C72DEE">
        <w:rPr>
          <w:rFonts w:eastAsiaTheme="minorHAnsi"/>
          <w:lang w:eastAsia="en-US"/>
        </w:rPr>
        <w:t xml:space="preserve">  “ </w:t>
      </w:r>
      <w:r w:rsidRPr="00C72DEE">
        <w:rPr>
          <w:rFonts w:eastAsiaTheme="minorHAnsi"/>
          <w:lang w:val="en-US" w:eastAsia="en-US"/>
        </w:rPr>
        <w:t>ELENMAX</w:t>
      </w:r>
      <w:r w:rsidRPr="00C72DEE">
        <w:rPr>
          <w:rFonts w:eastAsiaTheme="minorHAnsi"/>
          <w:lang w:eastAsia="en-US"/>
        </w:rPr>
        <w:t xml:space="preserve">” </w:t>
      </w:r>
      <w:proofErr w:type="spellStart"/>
      <w:r w:rsidRPr="00C72DEE">
        <w:rPr>
          <w:rFonts w:eastAsiaTheme="minorHAnsi"/>
          <w:lang w:eastAsia="en-US"/>
        </w:rPr>
        <w:t>юр</w:t>
      </w:r>
      <w:proofErr w:type="gramStart"/>
      <w:r w:rsidRPr="00C72DEE">
        <w:rPr>
          <w:rFonts w:eastAsiaTheme="minorHAnsi"/>
          <w:lang w:eastAsia="en-US"/>
        </w:rPr>
        <w:t>.а</w:t>
      </w:r>
      <w:proofErr w:type="gramEnd"/>
      <w:r w:rsidRPr="00C72DEE">
        <w:rPr>
          <w:rFonts w:eastAsiaTheme="minorHAnsi"/>
          <w:lang w:eastAsia="en-US"/>
        </w:rPr>
        <w:t>дрес</w:t>
      </w:r>
      <w:proofErr w:type="spellEnd"/>
      <w:r w:rsidRPr="00C72DEE">
        <w:rPr>
          <w:rFonts w:eastAsiaTheme="minorHAnsi"/>
          <w:lang w:eastAsia="en-US"/>
        </w:rPr>
        <w:t xml:space="preserve">: г. Тараклия, ул. Тимирязев, 8, в лице администратора </w:t>
      </w:r>
      <w:proofErr w:type="spellStart"/>
      <w:r w:rsidRPr="00C72DEE">
        <w:rPr>
          <w:rFonts w:eastAsiaTheme="minorHAnsi"/>
          <w:lang w:eastAsia="en-US"/>
        </w:rPr>
        <w:t>Пител</w:t>
      </w:r>
      <w:proofErr w:type="spellEnd"/>
      <w:r w:rsidRPr="00C72DEE">
        <w:rPr>
          <w:rFonts w:eastAsiaTheme="minorHAnsi"/>
          <w:lang w:eastAsia="en-US"/>
        </w:rPr>
        <w:t xml:space="preserve"> Екатерина.</w:t>
      </w:r>
    </w:p>
    <w:p w:rsidR="00071C5D" w:rsidRPr="00C72DEE" w:rsidRDefault="00071C5D" w:rsidP="00071C5D">
      <w:pPr>
        <w:jc w:val="both"/>
        <w:rPr>
          <w:rFonts w:eastAsiaTheme="minorHAnsi"/>
          <w:lang w:eastAsia="en-US"/>
        </w:rPr>
      </w:pPr>
      <w:r w:rsidRPr="00C72DEE">
        <w:rPr>
          <w:rFonts w:eastAsiaTheme="minorHAnsi"/>
          <w:b/>
          <w:bCs/>
          <w:color w:val="000000"/>
          <w:lang w:eastAsia="en-US"/>
        </w:rPr>
        <w:t xml:space="preserve">    </w:t>
      </w:r>
      <w:r w:rsidRPr="00C72DEE">
        <w:rPr>
          <w:rFonts w:eastAsiaTheme="minorHAnsi"/>
          <w:lang w:eastAsia="en-US"/>
        </w:rPr>
        <w:t xml:space="preserve">Аукционной комиссией установлен шаг торгов по лоту №5, который составляет </w:t>
      </w:r>
      <w:r w:rsidRPr="00C72DEE">
        <w:rPr>
          <w:rFonts w:eastAsiaTheme="minorHAnsi"/>
          <w:b/>
          <w:lang w:eastAsia="en-US"/>
        </w:rPr>
        <w:t>10%</w:t>
      </w:r>
      <w:r w:rsidRPr="00C72DEE">
        <w:rPr>
          <w:rFonts w:eastAsiaTheme="minorHAnsi"/>
          <w:lang w:eastAsia="en-US"/>
        </w:rPr>
        <w:t xml:space="preserve"> от начальной цены купли-продажи  </w:t>
      </w:r>
      <w:r w:rsidRPr="00C72DEE">
        <w:rPr>
          <w:rFonts w:eastAsiaTheme="minorHAnsi"/>
          <w:b/>
          <w:lang w:eastAsia="en-US"/>
        </w:rPr>
        <w:t>6 170  леев.</w:t>
      </w:r>
      <w:r w:rsidRPr="00C72DEE">
        <w:rPr>
          <w:rFonts w:eastAsiaTheme="minorHAnsi"/>
          <w:lang w:eastAsia="en-US"/>
        </w:rPr>
        <w:t xml:space="preserve"> В связи с тем, что на лот №5 было зарегистрировано только одно заявление, аукцион переходит к процедуре прямых торгов, </w:t>
      </w:r>
      <w:proofErr w:type="gramStart"/>
      <w:r w:rsidRPr="00C72DEE">
        <w:rPr>
          <w:rFonts w:eastAsiaTheme="minorHAnsi"/>
          <w:lang w:eastAsia="en-US"/>
        </w:rPr>
        <w:t>с</w:t>
      </w:r>
      <w:proofErr w:type="gramEnd"/>
      <w:r w:rsidRPr="00C72DEE">
        <w:rPr>
          <w:rFonts w:eastAsiaTheme="minorHAnsi"/>
          <w:lang w:eastAsia="en-US"/>
        </w:rPr>
        <w:t xml:space="preserve"> связи с чем </w:t>
      </w:r>
      <w:r w:rsidRPr="00C72DEE">
        <w:rPr>
          <w:rFonts w:eastAsiaTheme="minorHAnsi"/>
          <w:lang w:val="en-US" w:eastAsia="en-US"/>
        </w:rPr>
        <w:t>SRL</w:t>
      </w:r>
      <w:r w:rsidRPr="00C72DEE">
        <w:rPr>
          <w:rFonts w:eastAsiaTheme="minorHAnsi"/>
          <w:lang w:eastAsia="en-US"/>
        </w:rPr>
        <w:t xml:space="preserve">  “ </w:t>
      </w:r>
      <w:r w:rsidRPr="00C72DEE">
        <w:rPr>
          <w:rFonts w:eastAsiaTheme="minorHAnsi"/>
          <w:lang w:val="en-US" w:eastAsia="en-US"/>
        </w:rPr>
        <w:t>ELENMAX</w:t>
      </w:r>
      <w:r w:rsidRPr="00C72DEE">
        <w:rPr>
          <w:rFonts w:eastAsiaTheme="minorHAnsi"/>
          <w:lang w:eastAsia="en-US"/>
        </w:rPr>
        <w:t xml:space="preserve">”  предложено приобрести данный лот по окончательной цене  </w:t>
      </w:r>
      <w:r w:rsidRPr="00C72DEE">
        <w:rPr>
          <w:rFonts w:eastAsiaTheme="minorHAnsi"/>
          <w:b/>
          <w:lang w:eastAsia="en-US"/>
        </w:rPr>
        <w:t>67 870 леев.</w:t>
      </w:r>
      <w:r w:rsidR="000906DD">
        <w:rPr>
          <w:rFonts w:eastAsiaTheme="minorHAnsi"/>
          <w:lang w:eastAsia="en-US"/>
        </w:rPr>
        <w:t xml:space="preserve"> </w:t>
      </w:r>
    </w:p>
    <w:p w:rsidR="00071C5D" w:rsidRPr="00C72DEE" w:rsidRDefault="00071C5D" w:rsidP="00071C5D">
      <w:pPr>
        <w:jc w:val="both"/>
        <w:rPr>
          <w:rFonts w:eastAsiaTheme="minorHAnsi"/>
          <w:b/>
          <w:bCs/>
          <w:color w:val="000000"/>
          <w:lang w:eastAsia="en-US"/>
        </w:rPr>
      </w:pPr>
    </w:p>
    <w:p w:rsidR="00071C5D" w:rsidRPr="00C72DEE" w:rsidRDefault="00071C5D" w:rsidP="00071C5D">
      <w:pPr>
        <w:jc w:val="both"/>
        <w:rPr>
          <w:rFonts w:eastAsiaTheme="minorHAnsi"/>
          <w:b/>
          <w:lang w:eastAsia="en-US"/>
        </w:rPr>
      </w:pPr>
      <w:r w:rsidRPr="00C72DEE">
        <w:rPr>
          <w:rFonts w:eastAsiaTheme="minorHAnsi"/>
          <w:b/>
          <w:lang w:val="en-US" w:eastAsia="en-US"/>
        </w:rPr>
        <w:t>II</w:t>
      </w:r>
      <w:r w:rsidRPr="00C72DEE">
        <w:rPr>
          <w:rFonts w:eastAsiaTheme="minorHAnsi"/>
          <w:b/>
          <w:lang w:eastAsia="en-US"/>
        </w:rPr>
        <w:t xml:space="preserve">. </w:t>
      </w:r>
      <w:proofErr w:type="gramStart"/>
      <w:r w:rsidRPr="00C72DEE">
        <w:rPr>
          <w:rFonts w:eastAsiaTheme="minorHAnsi"/>
          <w:b/>
          <w:lang w:eastAsia="en-US"/>
        </w:rPr>
        <w:t>С  молотка</w:t>
      </w:r>
      <w:proofErr w:type="gramEnd"/>
      <w:r w:rsidRPr="00C72DEE">
        <w:rPr>
          <w:rFonts w:eastAsiaTheme="minorHAnsi"/>
          <w:b/>
          <w:lang w:eastAsia="en-US"/>
        </w:rPr>
        <w:t xml:space="preserve"> для приобретения права на заключение договора Аренды сроком на 3 года.</w:t>
      </w:r>
    </w:p>
    <w:p w:rsidR="00071C5D" w:rsidRPr="00C72DEE" w:rsidRDefault="00071C5D" w:rsidP="00071C5D">
      <w:pPr>
        <w:jc w:val="both"/>
        <w:rPr>
          <w:rFonts w:eastAsiaTheme="minorHAnsi"/>
          <w:lang w:eastAsia="en-US"/>
        </w:rPr>
      </w:pPr>
      <w:r w:rsidRPr="00C72DEE">
        <w:rPr>
          <w:rFonts w:eastAsiaTheme="minorHAnsi"/>
          <w:b/>
          <w:bCs/>
          <w:color w:val="000000"/>
          <w:lang w:val="ro-RO" w:eastAsia="en-US"/>
        </w:rPr>
        <w:t xml:space="preserve">     </w:t>
      </w:r>
      <w:r w:rsidRPr="00C72DEE">
        <w:rPr>
          <w:rFonts w:eastAsiaTheme="minorHAnsi"/>
          <w:b/>
          <w:lang w:eastAsia="en-US"/>
        </w:rPr>
        <w:t xml:space="preserve">6)  </w:t>
      </w:r>
      <w:r w:rsidRPr="00C72DEE">
        <w:rPr>
          <w:rFonts w:eastAsiaTheme="minorHAnsi"/>
          <w:lang w:eastAsia="en-US"/>
        </w:rPr>
        <w:t xml:space="preserve">На аукцион с «молотка» для приобретения права на заключение договора аренды сроком на 3 года был выставлен лот №6 – земельный участок с площадью 0,0515 га, бонитет 65 б с </w:t>
      </w:r>
      <w:proofErr w:type="spellStart"/>
      <w:r w:rsidRPr="00C72DEE">
        <w:rPr>
          <w:rFonts w:eastAsiaTheme="minorHAnsi"/>
          <w:lang w:eastAsia="en-US"/>
        </w:rPr>
        <w:t>кад</w:t>
      </w:r>
      <w:proofErr w:type="spellEnd"/>
      <w:r w:rsidRPr="00C72DEE">
        <w:rPr>
          <w:rFonts w:eastAsiaTheme="minorHAnsi"/>
          <w:lang w:eastAsia="en-US"/>
        </w:rPr>
        <w:t xml:space="preserve">.№ 8701209317, расположенный по адресу: </w:t>
      </w:r>
      <w:proofErr w:type="spellStart"/>
      <w:r w:rsidRPr="00C72DEE">
        <w:rPr>
          <w:rFonts w:eastAsiaTheme="minorHAnsi"/>
          <w:lang w:eastAsia="en-US"/>
        </w:rPr>
        <w:t>г</w:t>
      </w:r>
      <w:proofErr w:type="gramStart"/>
      <w:r w:rsidRPr="00C72DEE">
        <w:rPr>
          <w:rFonts w:eastAsiaTheme="minorHAnsi"/>
          <w:lang w:eastAsia="en-US"/>
        </w:rPr>
        <w:t>.Т</w:t>
      </w:r>
      <w:proofErr w:type="gramEnd"/>
      <w:r w:rsidRPr="00C72DEE">
        <w:rPr>
          <w:rFonts w:eastAsiaTheme="minorHAnsi"/>
          <w:lang w:eastAsia="en-US"/>
        </w:rPr>
        <w:t>араклия</w:t>
      </w:r>
      <w:proofErr w:type="spellEnd"/>
      <w:r w:rsidRPr="00C72DEE">
        <w:rPr>
          <w:rFonts w:eastAsiaTheme="minorHAnsi"/>
          <w:lang w:eastAsia="en-US"/>
        </w:rPr>
        <w:t xml:space="preserve">, </w:t>
      </w:r>
      <w:proofErr w:type="spellStart"/>
      <w:r w:rsidRPr="00C72DEE">
        <w:rPr>
          <w:rFonts w:eastAsiaTheme="minorHAnsi"/>
          <w:lang w:eastAsia="en-US"/>
        </w:rPr>
        <w:t>ул.Чебанова</w:t>
      </w:r>
      <w:proofErr w:type="spellEnd"/>
      <w:r w:rsidRPr="00C72DEE">
        <w:rPr>
          <w:rFonts w:eastAsiaTheme="minorHAnsi"/>
          <w:lang w:eastAsia="en-US"/>
        </w:rPr>
        <w:t>, не с/х назначения.  Нормативная цена  аренды в год: 1543,40 леев. Задаток 10%- 154,34 леев. Оплату произвести равными долями поквартально. Плата за участие для физических лиц -600 леев.</w:t>
      </w:r>
    </w:p>
    <w:p w:rsidR="00071C5D" w:rsidRPr="00C72DEE" w:rsidRDefault="00071C5D" w:rsidP="00071C5D">
      <w:pPr>
        <w:jc w:val="both"/>
        <w:rPr>
          <w:rFonts w:eastAsiaTheme="minorHAnsi"/>
          <w:lang w:eastAsia="en-US"/>
        </w:rPr>
      </w:pPr>
      <w:r w:rsidRPr="00C72DEE">
        <w:rPr>
          <w:rFonts w:eastAsiaTheme="minorHAnsi"/>
          <w:b/>
          <w:bCs/>
          <w:color w:val="000000"/>
          <w:lang w:val="ro-RO" w:eastAsia="en-US"/>
        </w:rPr>
        <w:t xml:space="preserve">     </w:t>
      </w:r>
      <w:r w:rsidRPr="00C72DEE">
        <w:rPr>
          <w:rFonts w:eastAsiaTheme="minorHAnsi"/>
          <w:lang w:eastAsia="en-US"/>
        </w:rPr>
        <w:t xml:space="preserve">Секретарем аукционной комиссии было зарегистрировано лишь одно заявление на участие в аукционе по приобретению лота №6 от участника </w:t>
      </w:r>
      <w:proofErr w:type="spellStart"/>
      <w:r w:rsidRPr="00C72DEE">
        <w:rPr>
          <w:rFonts w:eastAsiaTheme="minorHAnsi"/>
          <w:lang w:eastAsia="en-US"/>
        </w:rPr>
        <w:t>Молдован</w:t>
      </w:r>
      <w:proofErr w:type="spellEnd"/>
      <w:r w:rsidRPr="00C72DEE">
        <w:rPr>
          <w:rFonts w:eastAsiaTheme="minorHAnsi"/>
          <w:lang w:eastAsia="en-US"/>
        </w:rPr>
        <w:t xml:space="preserve"> Степан Вас</w:t>
      </w:r>
      <w:proofErr w:type="gramStart"/>
      <w:r w:rsidRPr="00C72DEE">
        <w:rPr>
          <w:rFonts w:eastAsiaTheme="minorHAnsi"/>
          <w:lang w:eastAsia="en-US"/>
        </w:rPr>
        <w:t xml:space="preserve">., </w:t>
      </w:r>
      <w:proofErr w:type="gramEnd"/>
      <w:r w:rsidRPr="00C72DEE">
        <w:rPr>
          <w:rFonts w:eastAsiaTheme="minorHAnsi"/>
          <w:lang w:eastAsia="en-US"/>
        </w:rPr>
        <w:t>адрес: г. Тараклия, ул. Мира, 8А, кв. 13.</w:t>
      </w:r>
    </w:p>
    <w:p w:rsidR="00071C5D" w:rsidRPr="00C72DEE" w:rsidRDefault="00071C5D" w:rsidP="00071C5D">
      <w:pPr>
        <w:jc w:val="both"/>
        <w:rPr>
          <w:rFonts w:eastAsiaTheme="minorHAnsi"/>
          <w:lang w:eastAsia="en-US"/>
        </w:rPr>
      </w:pPr>
      <w:r w:rsidRPr="00C72DEE">
        <w:rPr>
          <w:rFonts w:eastAsiaTheme="minorHAnsi"/>
          <w:lang w:eastAsia="en-US"/>
        </w:rPr>
        <w:t xml:space="preserve">      Аукционной комиссией установлен шаг торгов по лоту №6, который составляет </w:t>
      </w:r>
      <w:r w:rsidRPr="00C72DEE">
        <w:rPr>
          <w:rFonts w:eastAsiaTheme="minorHAnsi"/>
          <w:b/>
          <w:lang w:eastAsia="en-US"/>
        </w:rPr>
        <w:t>50%</w:t>
      </w:r>
      <w:r w:rsidRPr="00C72DEE">
        <w:rPr>
          <w:rFonts w:eastAsiaTheme="minorHAnsi"/>
          <w:lang w:eastAsia="en-US"/>
        </w:rPr>
        <w:t xml:space="preserve"> от начальной цены аренды </w:t>
      </w:r>
      <w:r w:rsidRPr="00C72DEE">
        <w:rPr>
          <w:rFonts w:eastAsiaTheme="minorHAnsi"/>
          <w:b/>
          <w:lang w:eastAsia="en-US"/>
        </w:rPr>
        <w:t>771,70 лей.</w:t>
      </w:r>
      <w:r w:rsidRPr="00C72DEE">
        <w:rPr>
          <w:rFonts w:eastAsiaTheme="minorHAnsi"/>
          <w:lang w:eastAsia="en-US"/>
        </w:rPr>
        <w:t xml:space="preserve"> В связи с тем, что на лот №6 было зарегистрировано только одно заявление, аукцион переходит к процедуре прямых торгов, с связи с чем </w:t>
      </w:r>
      <w:proofErr w:type="spellStart"/>
      <w:r w:rsidRPr="00C72DEE">
        <w:rPr>
          <w:rFonts w:eastAsiaTheme="minorHAnsi"/>
          <w:lang w:eastAsia="en-US"/>
        </w:rPr>
        <w:t>Молдован</w:t>
      </w:r>
      <w:proofErr w:type="spellEnd"/>
      <w:r w:rsidRPr="00C72DEE">
        <w:rPr>
          <w:rFonts w:eastAsiaTheme="minorHAnsi"/>
          <w:lang w:eastAsia="en-US"/>
        </w:rPr>
        <w:t xml:space="preserve"> Степан Вас</w:t>
      </w:r>
      <w:proofErr w:type="gramStart"/>
      <w:r w:rsidRPr="00C72DEE">
        <w:rPr>
          <w:rFonts w:eastAsiaTheme="minorHAnsi"/>
          <w:lang w:eastAsia="en-US"/>
        </w:rPr>
        <w:t>.</w:t>
      </w:r>
      <w:proofErr w:type="gramEnd"/>
      <w:r w:rsidRPr="00C72DEE">
        <w:rPr>
          <w:rFonts w:eastAsiaTheme="minorHAnsi"/>
          <w:lang w:eastAsia="en-US"/>
        </w:rPr>
        <w:t xml:space="preserve"> </w:t>
      </w:r>
      <w:proofErr w:type="gramStart"/>
      <w:r w:rsidRPr="00C72DEE">
        <w:rPr>
          <w:rFonts w:eastAsiaTheme="minorHAnsi"/>
          <w:lang w:eastAsia="en-US"/>
        </w:rPr>
        <w:t>п</w:t>
      </w:r>
      <w:proofErr w:type="gramEnd"/>
      <w:r w:rsidRPr="00C72DEE">
        <w:rPr>
          <w:rFonts w:eastAsiaTheme="minorHAnsi"/>
          <w:lang w:eastAsia="en-US"/>
        </w:rPr>
        <w:t xml:space="preserve">редложено приобрести данный лот по окончательной цене </w:t>
      </w:r>
      <w:r w:rsidRPr="00C72DEE">
        <w:rPr>
          <w:rFonts w:eastAsiaTheme="minorHAnsi"/>
          <w:b/>
          <w:lang w:eastAsia="en-US"/>
        </w:rPr>
        <w:t xml:space="preserve">2 315,10 леев. </w:t>
      </w:r>
      <w:r w:rsidRPr="00C72DEE">
        <w:rPr>
          <w:rFonts w:eastAsiaTheme="minorHAnsi"/>
          <w:lang w:eastAsia="en-US"/>
        </w:rPr>
        <w:t xml:space="preserve"> </w:t>
      </w:r>
    </w:p>
    <w:p w:rsidR="00071C5D" w:rsidRPr="00C72DEE" w:rsidRDefault="00071C5D" w:rsidP="00071C5D">
      <w:pPr>
        <w:jc w:val="both"/>
        <w:rPr>
          <w:rFonts w:eastAsiaTheme="minorHAnsi"/>
          <w:b/>
          <w:bCs/>
          <w:color w:val="000000"/>
          <w:lang w:eastAsia="en-US"/>
        </w:rPr>
      </w:pPr>
      <w:r w:rsidRPr="00C72DEE">
        <w:rPr>
          <w:rFonts w:eastAsiaTheme="minorHAnsi"/>
          <w:b/>
          <w:bCs/>
          <w:color w:val="000000"/>
          <w:lang w:val="ro-RO" w:eastAsia="en-US"/>
        </w:rPr>
        <w:t xml:space="preserve">      </w:t>
      </w:r>
      <w:r w:rsidRPr="00C72DEE">
        <w:rPr>
          <w:rFonts w:eastAsiaTheme="minorHAnsi"/>
          <w:b/>
          <w:lang w:eastAsia="en-US"/>
        </w:rPr>
        <w:t xml:space="preserve">7) </w:t>
      </w:r>
      <w:r w:rsidRPr="00C72DEE">
        <w:rPr>
          <w:rFonts w:eastAsiaTheme="minorHAnsi"/>
          <w:lang w:eastAsia="en-US"/>
        </w:rPr>
        <w:t xml:space="preserve">На аукцион с «молотка» для приобретения права на заключение договора имущественного найма сроком на 3 года был выставлен лот №7 – земельный участок с площадью 0,0007 га бонитет 65 б, с </w:t>
      </w:r>
      <w:proofErr w:type="spellStart"/>
      <w:r w:rsidRPr="00C72DEE">
        <w:rPr>
          <w:rFonts w:eastAsiaTheme="minorHAnsi"/>
          <w:lang w:eastAsia="en-US"/>
        </w:rPr>
        <w:t>кад</w:t>
      </w:r>
      <w:proofErr w:type="spellEnd"/>
      <w:r w:rsidRPr="00C72DEE">
        <w:rPr>
          <w:rFonts w:eastAsiaTheme="minorHAnsi"/>
          <w:lang w:eastAsia="en-US"/>
        </w:rPr>
        <w:t xml:space="preserve">. № 8701208114, расположенный по адресу </w:t>
      </w:r>
      <w:proofErr w:type="spellStart"/>
      <w:r w:rsidRPr="00C72DEE">
        <w:rPr>
          <w:rFonts w:eastAsiaTheme="minorHAnsi"/>
          <w:lang w:eastAsia="en-US"/>
        </w:rPr>
        <w:t>г</w:t>
      </w:r>
      <w:proofErr w:type="gramStart"/>
      <w:r w:rsidRPr="00C72DEE">
        <w:rPr>
          <w:rFonts w:eastAsiaTheme="minorHAnsi"/>
          <w:lang w:eastAsia="en-US"/>
        </w:rPr>
        <w:t>.Т</w:t>
      </w:r>
      <w:proofErr w:type="gramEnd"/>
      <w:r w:rsidRPr="00C72DEE">
        <w:rPr>
          <w:rFonts w:eastAsiaTheme="minorHAnsi"/>
          <w:lang w:eastAsia="en-US"/>
        </w:rPr>
        <w:t>араклия</w:t>
      </w:r>
      <w:proofErr w:type="spellEnd"/>
      <w:r w:rsidRPr="00C72DEE">
        <w:rPr>
          <w:rFonts w:eastAsiaTheme="minorHAnsi"/>
          <w:lang w:eastAsia="en-US"/>
        </w:rPr>
        <w:t xml:space="preserve">, ул. </w:t>
      </w:r>
      <w:proofErr w:type="spellStart"/>
      <w:r w:rsidRPr="00C72DEE">
        <w:rPr>
          <w:rFonts w:eastAsiaTheme="minorHAnsi"/>
          <w:lang w:eastAsia="en-US"/>
        </w:rPr>
        <w:t>Чебанова</w:t>
      </w:r>
      <w:proofErr w:type="spellEnd"/>
      <w:r w:rsidRPr="00C72DEE">
        <w:rPr>
          <w:rFonts w:eastAsiaTheme="minorHAnsi"/>
          <w:lang w:eastAsia="en-US"/>
        </w:rPr>
        <w:t>, с наз. “</w:t>
      </w:r>
      <w:proofErr w:type="spellStart"/>
      <w:r w:rsidRPr="00C72DEE">
        <w:rPr>
          <w:rFonts w:eastAsiaTheme="minorHAnsi"/>
          <w:lang w:val="en-US" w:eastAsia="en-US"/>
        </w:rPr>
        <w:t>pentru</w:t>
      </w:r>
      <w:proofErr w:type="spellEnd"/>
      <w:r w:rsidRPr="00C72DEE">
        <w:rPr>
          <w:rFonts w:eastAsiaTheme="minorHAnsi"/>
          <w:lang w:eastAsia="en-US"/>
        </w:rPr>
        <w:t xml:space="preserve"> </w:t>
      </w:r>
      <w:proofErr w:type="spellStart"/>
      <w:r w:rsidRPr="00C72DEE">
        <w:rPr>
          <w:rFonts w:eastAsiaTheme="minorHAnsi"/>
          <w:lang w:val="en-US" w:eastAsia="en-US"/>
        </w:rPr>
        <w:t>constructii</w:t>
      </w:r>
      <w:proofErr w:type="spellEnd"/>
      <w:r w:rsidRPr="00C72DEE">
        <w:rPr>
          <w:rFonts w:eastAsiaTheme="minorHAnsi"/>
          <w:lang w:eastAsia="en-US"/>
        </w:rPr>
        <w:t>” сроком на 3 года, под инженерное сооружение 3</w:t>
      </w:r>
      <w:r w:rsidRPr="00C72DEE">
        <w:rPr>
          <w:rFonts w:eastAsiaTheme="minorHAnsi"/>
          <w:lang w:val="en-US" w:eastAsia="en-US"/>
        </w:rPr>
        <w:t>G</w:t>
      </w:r>
      <w:r w:rsidRPr="00C72DEE">
        <w:rPr>
          <w:rFonts w:eastAsiaTheme="minorHAnsi"/>
          <w:lang w:eastAsia="en-US"/>
        </w:rPr>
        <w:t xml:space="preserve">. Нормативная цена </w:t>
      </w:r>
      <w:proofErr w:type="spellStart"/>
      <w:r w:rsidRPr="00C72DEE">
        <w:rPr>
          <w:rFonts w:eastAsiaTheme="minorHAnsi"/>
          <w:lang w:eastAsia="en-US"/>
        </w:rPr>
        <w:t>имущ</w:t>
      </w:r>
      <w:proofErr w:type="spellEnd"/>
      <w:r w:rsidRPr="00C72DEE">
        <w:rPr>
          <w:rFonts w:eastAsiaTheme="minorHAnsi"/>
          <w:lang w:eastAsia="en-US"/>
        </w:rPr>
        <w:t>. найма в год: 122,07 леев. Задаток 10%- 12,20 леев. Оплату произвести единым платежом. Плата за участие для юридических лиц 1200 леев.</w:t>
      </w:r>
    </w:p>
    <w:p w:rsidR="00071C5D" w:rsidRPr="00C72DEE" w:rsidRDefault="00071C5D" w:rsidP="00071C5D">
      <w:pPr>
        <w:jc w:val="both"/>
        <w:rPr>
          <w:rFonts w:eastAsiaTheme="minorHAnsi"/>
          <w:lang w:eastAsia="en-US"/>
        </w:rPr>
      </w:pPr>
      <w:r w:rsidRPr="00C72DEE">
        <w:rPr>
          <w:rFonts w:eastAsiaTheme="minorHAnsi"/>
          <w:b/>
          <w:bCs/>
          <w:color w:val="000000"/>
          <w:lang w:val="ro-RO" w:eastAsia="en-US"/>
        </w:rPr>
        <w:t xml:space="preserve">      </w:t>
      </w:r>
      <w:r w:rsidRPr="00C72DEE">
        <w:rPr>
          <w:rFonts w:eastAsiaTheme="minorHAnsi"/>
          <w:lang w:eastAsia="en-US"/>
        </w:rPr>
        <w:t xml:space="preserve">Секретарем аукционной комиссии было зарегистрировано лишь одно заявление на участие в аукционе по приобретению права на заключение договора </w:t>
      </w:r>
      <w:proofErr w:type="spellStart"/>
      <w:r w:rsidRPr="00C72DEE">
        <w:rPr>
          <w:rFonts w:eastAsiaTheme="minorHAnsi"/>
          <w:lang w:eastAsia="en-US"/>
        </w:rPr>
        <w:t>имущ</w:t>
      </w:r>
      <w:proofErr w:type="spellEnd"/>
      <w:r w:rsidRPr="00C72DEE">
        <w:rPr>
          <w:rFonts w:eastAsiaTheme="minorHAnsi"/>
          <w:lang w:eastAsia="en-US"/>
        </w:rPr>
        <w:t xml:space="preserve">. найма на лот №7 от участника </w:t>
      </w:r>
      <w:r w:rsidR="00DE2FCB">
        <w:rPr>
          <w:rFonts w:eastAsiaTheme="minorHAnsi"/>
          <w:b/>
          <w:lang w:val="ro-RO" w:eastAsia="en-US"/>
        </w:rPr>
        <w:t>ÎI</w:t>
      </w:r>
      <w:r w:rsidRPr="00C72DEE">
        <w:rPr>
          <w:rFonts w:eastAsiaTheme="minorHAnsi"/>
          <w:b/>
          <w:lang w:eastAsia="en-US"/>
        </w:rPr>
        <w:t xml:space="preserve">“MOLDCELL” </w:t>
      </w:r>
      <w:r w:rsidRPr="00C72DEE">
        <w:rPr>
          <w:rFonts w:eastAsiaTheme="minorHAnsi"/>
          <w:b/>
          <w:lang w:val="en-US" w:eastAsia="en-US"/>
        </w:rPr>
        <w:t>SA</w:t>
      </w:r>
      <w:r w:rsidR="00DE2FCB">
        <w:rPr>
          <w:rFonts w:eastAsiaTheme="minorHAnsi"/>
          <w:lang w:eastAsia="en-US"/>
        </w:rPr>
        <w:t xml:space="preserve"> с юридическим адресом</w:t>
      </w:r>
      <w:r w:rsidRPr="00C72DEE">
        <w:rPr>
          <w:rFonts w:eastAsiaTheme="minorHAnsi"/>
          <w:lang w:eastAsia="en-US"/>
        </w:rPr>
        <w:t xml:space="preserve">: </w:t>
      </w:r>
      <w:proofErr w:type="spellStart"/>
      <w:r w:rsidRPr="00C72DEE">
        <w:rPr>
          <w:rFonts w:eastAsiaTheme="minorHAnsi"/>
          <w:lang w:eastAsia="en-US"/>
        </w:rPr>
        <w:t>мун</w:t>
      </w:r>
      <w:proofErr w:type="spellEnd"/>
      <w:r w:rsidRPr="00C72DEE">
        <w:rPr>
          <w:rFonts w:eastAsiaTheme="minorHAnsi"/>
          <w:lang w:eastAsia="en-US"/>
        </w:rPr>
        <w:t xml:space="preserve">. </w:t>
      </w:r>
      <w:proofErr w:type="spellStart"/>
      <w:r w:rsidRPr="00C72DEE">
        <w:rPr>
          <w:rFonts w:eastAsiaTheme="minorHAnsi"/>
          <w:lang w:eastAsia="en-US"/>
        </w:rPr>
        <w:t>Кишинэу</w:t>
      </w:r>
      <w:proofErr w:type="spellEnd"/>
      <w:r w:rsidRPr="00C72DEE">
        <w:rPr>
          <w:rFonts w:eastAsiaTheme="minorHAnsi"/>
          <w:lang w:eastAsia="en-US"/>
        </w:rPr>
        <w:t xml:space="preserve">, бул. </w:t>
      </w:r>
      <w:r w:rsidRPr="00C72DEE">
        <w:rPr>
          <w:rFonts w:eastAsiaTheme="minorHAnsi"/>
          <w:lang w:eastAsia="en-US"/>
        </w:rPr>
        <w:lastRenderedPageBreak/>
        <w:t xml:space="preserve">Белград, 3, в лице директора </w:t>
      </w:r>
      <w:proofErr w:type="gramStart"/>
      <w:r w:rsidRPr="00C72DEE">
        <w:rPr>
          <w:rFonts w:eastAsiaTheme="minorHAnsi"/>
          <w:lang w:eastAsia="en-US"/>
        </w:rPr>
        <w:t>–С</w:t>
      </w:r>
      <w:proofErr w:type="gramEnd"/>
      <w:r w:rsidRPr="00C72DEE">
        <w:rPr>
          <w:rFonts w:eastAsiaTheme="minorHAnsi"/>
          <w:lang w:eastAsia="en-US"/>
        </w:rPr>
        <w:t xml:space="preserve">ечен </w:t>
      </w:r>
      <w:proofErr w:type="spellStart"/>
      <w:r w:rsidRPr="00C72DEE">
        <w:rPr>
          <w:rFonts w:eastAsiaTheme="minorHAnsi"/>
          <w:lang w:eastAsia="en-US"/>
        </w:rPr>
        <w:t>Мехмет</w:t>
      </w:r>
      <w:proofErr w:type="spellEnd"/>
      <w:r w:rsidRPr="00C72DEE">
        <w:rPr>
          <w:rFonts w:eastAsiaTheme="minorHAnsi"/>
          <w:lang w:eastAsia="en-US"/>
        </w:rPr>
        <w:t xml:space="preserve"> </w:t>
      </w:r>
      <w:proofErr w:type="spellStart"/>
      <w:r w:rsidRPr="00C72DEE">
        <w:rPr>
          <w:rFonts w:eastAsiaTheme="minorHAnsi"/>
          <w:lang w:eastAsia="en-US"/>
        </w:rPr>
        <w:t>Баркин</w:t>
      </w:r>
      <w:proofErr w:type="spellEnd"/>
      <w:r w:rsidRPr="00C72DEE">
        <w:rPr>
          <w:rFonts w:eastAsiaTheme="minorHAnsi"/>
          <w:lang w:eastAsia="en-US"/>
        </w:rPr>
        <w:t xml:space="preserve">, по доверенности Прокопан Алексей, </w:t>
      </w:r>
      <w:proofErr w:type="spellStart"/>
      <w:r w:rsidRPr="00C72DEE">
        <w:rPr>
          <w:rFonts w:eastAsiaTheme="minorHAnsi"/>
          <w:lang w:eastAsia="en-US"/>
        </w:rPr>
        <w:t>мун</w:t>
      </w:r>
      <w:proofErr w:type="spellEnd"/>
      <w:r w:rsidRPr="00C72DEE">
        <w:rPr>
          <w:rFonts w:eastAsiaTheme="minorHAnsi"/>
          <w:lang w:eastAsia="en-US"/>
        </w:rPr>
        <w:t xml:space="preserve">. </w:t>
      </w:r>
      <w:proofErr w:type="spellStart"/>
      <w:r w:rsidRPr="00C72DEE">
        <w:rPr>
          <w:rFonts w:eastAsiaTheme="minorHAnsi"/>
          <w:lang w:eastAsia="en-US"/>
        </w:rPr>
        <w:t>Кишинэу</w:t>
      </w:r>
      <w:proofErr w:type="spellEnd"/>
      <w:r w:rsidRPr="00C72DEE">
        <w:rPr>
          <w:rFonts w:eastAsiaTheme="minorHAnsi"/>
          <w:lang w:eastAsia="en-US"/>
        </w:rPr>
        <w:t>, ул. Измаил, 92 бул. 1, кв. 56.</w:t>
      </w:r>
    </w:p>
    <w:p w:rsidR="00071C5D" w:rsidRPr="00C72DEE" w:rsidRDefault="00071C5D" w:rsidP="00071C5D">
      <w:pPr>
        <w:jc w:val="both"/>
        <w:rPr>
          <w:rFonts w:eastAsiaTheme="minorHAnsi"/>
          <w:lang w:eastAsia="en-US"/>
        </w:rPr>
      </w:pPr>
      <w:r w:rsidRPr="00C72DEE">
        <w:rPr>
          <w:rFonts w:eastAsiaTheme="minorHAnsi"/>
          <w:lang w:val="ro-RO" w:eastAsia="en-US"/>
        </w:rPr>
        <w:t xml:space="preserve">      </w:t>
      </w:r>
      <w:r w:rsidRPr="00C72DEE">
        <w:rPr>
          <w:rFonts w:eastAsiaTheme="minorHAnsi"/>
          <w:lang w:eastAsia="en-US"/>
        </w:rPr>
        <w:t xml:space="preserve">Аукционной комиссией установлен шаг торгов по лоту № 7, который составляет </w:t>
      </w:r>
      <w:r w:rsidRPr="00C72DEE">
        <w:rPr>
          <w:rFonts w:eastAsiaTheme="minorHAnsi"/>
          <w:b/>
          <w:lang w:eastAsia="en-US"/>
        </w:rPr>
        <w:t>50%</w:t>
      </w:r>
      <w:r w:rsidRPr="00C72DEE">
        <w:rPr>
          <w:rFonts w:eastAsiaTheme="minorHAnsi"/>
          <w:lang w:eastAsia="en-US"/>
        </w:rPr>
        <w:t xml:space="preserve"> от начальной цены </w:t>
      </w:r>
      <w:proofErr w:type="spellStart"/>
      <w:r w:rsidRPr="00C72DEE">
        <w:rPr>
          <w:rFonts w:eastAsiaTheme="minorHAnsi"/>
          <w:lang w:eastAsia="en-US"/>
        </w:rPr>
        <w:t>имущ</w:t>
      </w:r>
      <w:proofErr w:type="spellEnd"/>
      <w:r w:rsidRPr="00C72DEE">
        <w:rPr>
          <w:rFonts w:eastAsiaTheme="minorHAnsi"/>
          <w:lang w:eastAsia="en-US"/>
        </w:rPr>
        <w:t xml:space="preserve">. найма –   </w:t>
      </w:r>
      <w:r w:rsidRPr="00C72DEE">
        <w:rPr>
          <w:rFonts w:eastAsiaTheme="minorHAnsi"/>
          <w:b/>
          <w:lang w:eastAsia="en-US"/>
        </w:rPr>
        <w:t>61,03 лея</w:t>
      </w:r>
      <w:r w:rsidRPr="00C72DEE">
        <w:rPr>
          <w:rFonts w:eastAsiaTheme="minorHAnsi"/>
          <w:lang w:eastAsia="en-US"/>
        </w:rPr>
        <w:t>. В связи с тем, что на лот №7 было зарегис</w:t>
      </w:r>
      <w:r w:rsidR="00DE2FCB">
        <w:rPr>
          <w:rFonts w:eastAsiaTheme="minorHAnsi"/>
          <w:lang w:eastAsia="en-US"/>
        </w:rPr>
        <w:t>трировано только одно заявление</w:t>
      </w:r>
      <w:r w:rsidRPr="00C72DEE">
        <w:rPr>
          <w:rFonts w:eastAsiaTheme="minorHAnsi"/>
          <w:lang w:eastAsia="en-US"/>
        </w:rPr>
        <w:t xml:space="preserve">, аукцион переходит к процедуре прямых торгов, </w:t>
      </w:r>
      <w:proofErr w:type="gramStart"/>
      <w:r w:rsidRPr="00C72DEE">
        <w:rPr>
          <w:rFonts w:eastAsiaTheme="minorHAnsi"/>
          <w:lang w:eastAsia="en-US"/>
        </w:rPr>
        <w:t>с</w:t>
      </w:r>
      <w:proofErr w:type="gramEnd"/>
      <w:r w:rsidRPr="00C72DEE">
        <w:rPr>
          <w:rFonts w:eastAsiaTheme="minorHAnsi"/>
          <w:lang w:eastAsia="en-US"/>
        </w:rPr>
        <w:t xml:space="preserve"> связи с чем предложено приобрести данный лот по окончательной цене </w:t>
      </w:r>
      <w:r w:rsidRPr="00C72DEE">
        <w:rPr>
          <w:rFonts w:eastAsiaTheme="minorHAnsi"/>
          <w:b/>
          <w:lang w:eastAsia="en-US"/>
        </w:rPr>
        <w:t xml:space="preserve">183, 10 леев. </w:t>
      </w:r>
      <w:r w:rsidRPr="00C72DEE">
        <w:rPr>
          <w:rFonts w:eastAsiaTheme="minorHAnsi"/>
          <w:lang w:eastAsia="en-US"/>
        </w:rPr>
        <w:t xml:space="preserve"> </w:t>
      </w:r>
    </w:p>
    <w:p w:rsidR="00071C5D" w:rsidRPr="00C72DEE" w:rsidRDefault="00071C5D" w:rsidP="00071C5D">
      <w:pPr>
        <w:jc w:val="both"/>
        <w:rPr>
          <w:rFonts w:eastAsiaTheme="minorHAnsi"/>
          <w:lang w:eastAsia="en-US"/>
        </w:rPr>
      </w:pPr>
    </w:p>
    <w:p w:rsidR="00071C5D" w:rsidRPr="00C72DEE" w:rsidRDefault="00071C5D" w:rsidP="00071C5D">
      <w:pPr>
        <w:jc w:val="both"/>
        <w:rPr>
          <w:rFonts w:eastAsiaTheme="minorHAnsi"/>
          <w:b/>
          <w:bCs/>
          <w:color w:val="000000"/>
          <w:lang w:eastAsia="en-US"/>
        </w:rPr>
      </w:pPr>
      <w:r w:rsidRPr="00C72DEE">
        <w:rPr>
          <w:rFonts w:eastAsiaTheme="minorHAnsi"/>
          <w:b/>
          <w:lang w:eastAsia="en-US"/>
        </w:rPr>
        <w:t xml:space="preserve">8) </w:t>
      </w:r>
      <w:r w:rsidRPr="00C72DEE">
        <w:rPr>
          <w:rFonts w:eastAsiaTheme="minorHAnsi"/>
          <w:lang w:eastAsia="en-US"/>
        </w:rPr>
        <w:t xml:space="preserve">На аукцион с «молотка» для приобретения права на заключение договора имущественного найма сроком на 10 лет был выставлен лот №8 – земельный участок с площадью 0,0039 га бонитет 65 б, с </w:t>
      </w:r>
      <w:proofErr w:type="spellStart"/>
      <w:r w:rsidRPr="00C72DEE">
        <w:rPr>
          <w:rFonts w:eastAsiaTheme="minorHAnsi"/>
          <w:lang w:eastAsia="en-US"/>
        </w:rPr>
        <w:t>кад</w:t>
      </w:r>
      <w:proofErr w:type="spellEnd"/>
      <w:r w:rsidRPr="00C72DEE">
        <w:rPr>
          <w:rFonts w:eastAsiaTheme="minorHAnsi"/>
          <w:lang w:eastAsia="en-US"/>
        </w:rPr>
        <w:t xml:space="preserve">. № 8701208109, расположенный по адресу </w:t>
      </w:r>
      <w:proofErr w:type="spellStart"/>
      <w:r w:rsidRPr="00C72DEE">
        <w:rPr>
          <w:rFonts w:eastAsiaTheme="minorHAnsi"/>
          <w:lang w:eastAsia="en-US"/>
        </w:rPr>
        <w:t>г</w:t>
      </w:r>
      <w:proofErr w:type="gramStart"/>
      <w:r w:rsidRPr="00C72DEE">
        <w:rPr>
          <w:rFonts w:eastAsiaTheme="minorHAnsi"/>
          <w:lang w:eastAsia="en-US"/>
        </w:rPr>
        <w:t>.Т</w:t>
      </w:r>
      <w:proofErr w:type="gramEnd"/>
      <w:r w:rsidRPr="00C72DEE">
        <w:rPr>
          <w:rFonts w:eastAsiaTheme="minorHAnsi"/>
          <w:lang w:eastAsia="en-US"/>
        </w:rPr>
        <w:t>араклия</w:t>
      </w:r>
      <w:proofErr w:type="spellEnd"/>
      <w:r w:rsidRPr="00C72DEE">
        <w:rPr>
          <w:rFonts w:eastAsiaTheme="minorHAnsi"/>
          <w:lang w:eastAsia="en-US"/>
        </w:rPr>
        <w:t xml:space="preserve">, ул. </w:t>
      </w:r>
      <w:proofErr w:type="spellStart"/>
      <w:r w:rsidRPr="00C72DEE">
        <w:rPr>
          <w:rFonts w:eastAsiaTheme="minorHAnsi"/>
          <w:lang w:eastAsia="en-US"/>
        </w:rPr>
        <w:t>Чебанова</w:t>
      </w:r>
      <w:proofErr w:type="spellEnd"/>
      <w:r w:rsidRPr="00C72DEE">
        <w:rPr>
          <w:rFonts w:eastAsiaTheme="minorHAnsi"/>
          <w:lang w:eastAsia="en-US"/>
        </w:rPr>
        <w:t>, с наз. “</w:t>
      </w:r>
      <w:proofErr w:type="spellStart"/>
      <w:r w:rsidRPr="00C72DEE">
        <w:rPr>
          <w:rFonts w:eastAsiaTheme="minorHAnsi"/>
          <w:lang w:val="en-US" w:eastAsia="en-US"/>
        </w:rPr>
        <w:t>pentru</w:t>
      </w:r>
      <w:proofErr w:type="spellEnd"/>
      <w:r w:rsidRPr="00C72DEE">
        <w:rPr>
          <w:rFonts w:eastAsiaTheme="minorHAnsi"/>
          <w:lang w:eastAsia="en-US"/>
        </w:rPr>
        <w:t xml:space="preserve"> </w:t>
      </w:r>
      <w:proofErr w:type="spellStart"/>
      <w:r w:rsidRPr="00C72DEE">
        <w:rPr>
          <w:rFonts w:eastAsiaTheme="minorHAnsi"/>
          <w:lang w:val="en-US" w:eastAsia="en-US"/>
        </w:rPr>
        <w:t>constructii</w:t>
      </w:r>
      <w:proofErr w:type="spellEnd"/>
      <w:r w:rsidRPr="00C72DEE">
        <w:rPr>
          <w:rFonts w:eastAsiaTheme="minorHAnsi"/>
          <w:lang w:eastAsia="en-US"/>
        </w:rPr>
        <w:t xml:space="preserve">” под размещение временного торгового павильона. Нормативная цена </w:t>
      </w:r>
      <w:proofErr w:type="spellStart"/>
      <w:r w:rsidRPr="00C72DEE">
        <w:rPr>
          <w:rFonts w:eastAsiaTheme="minorHAnsi"/>
          <w:lang w:eastAsia="en-US"/>
        </w:rPr>
        <w:t>имущ</w:t>
      </w:r>
      <w:proofErr w:type="spellEnd"/>
      <w:r w:rsidRPr="00C72DEE">
        <w:rPr>
          <w:rFonts w:eastAsiaTheme="minorHAnsi"/>
          <w:lang w:eastAsia="en-US"/>
        </w:rPr>
        <w:t>. найма в год: 534,02 леев. Задаток 10%- 53,40 леев. Оплату произвести поквартально равными долями. Плата за участие для юридических лиц 1200 леев.</w:t>
      </w:r>
    </w:p>
    <w:p w:rsidR="00071C5D" w:rsidRPr="00C72DEE" w:rsidRDefault="00071C5D" w:rsidP="00071C5D">
      <w:pPr>
        <w:jc w:val="both"/>
        <w:rPr>
          <w:rFonts w:eastAsiaTheme="minorHAnsi"/>
          <w:lang w:eastAsia="en-US"/>
        </w:rPr>
      </w:pPr>
      <w:r w:rsidRPr="00C72DEE">
        <w:rPr>
          <w:rFonts w:eastAsiaTheme="minorHAnsi"/>
          <w:b/>
          <w:bCs/>
          <w:color w:val="000000"/>
          <w:lang w:val="ro-RO" w:eastAsia="en-US"/>
        </w:rPr>
        <w:t xml:space="preserve">      </w:t>
      </w:r>
      <w:r w:rsidRPr="00C72DEE">
        <w:rPr>
          <w:rFonts w:eastAsiaTheme="minorHAnsi"/>
          <w:lang w:eastAsia="en-US"/>
        </w:rPr>
        <w:t xml:space="preserve">Секретарем аукционной комиссии было зарегистрировано лишь одно заявление на участие в аукционе по приобретению права на заключение договора </w:t>
      </w:r>
      <w:proofErr w:type="spellStart"/>
      <w:r w:rsidRPr="00C72DEE">
        <w:rPr>
          <w:rFonts w:eastAsiaTheme="minorHAnsi"/>
          <w:lang w:eastAsia="en-US"/>
        </w:rPr>
        <w:t>имущ</w:t>
      </w:r>
      <w:proofErr w:type="spellEnd"/>
      <w:r w:rsidRPr="00C72DEE">
        <w:rPr>
          <w:rFonts w:eastAsiaTheme="minorHAnsi"/>
          <w:lang w:eastAsia="en-US"/>
        </w:rPr>
        <w:t xml:space="preserve">. найма на лот №8 от участника </w:t>
      </w:r>
      <w:r w:rsidRPr="00C72DEE">
        <w:rPr>
          <w:rFonts w:eastAsiaTheme="minorHAnsi"/>
          <w:b/>
          <w:lang w:val="ro-RO" w:eastAsia="en-US"/>
        </w:rPr>
        <w:t xml:space="preserve">Î.I </w:t>
      </w:r>
      <w:r w:rsidRPr="00C72DEE">
        <w:rPr>
          <w:rFonts w:eastAsiaTheme="minorHAnsi"/>
          <w:b/>
          <w:lang w:eastAsia="en-US"/>
        </w:rPr>
        <w:t xml:space="preserve">  “</w:t>
      </w:r>
      <w:r w:rsidRPr="00C72DEE">
        <w:rPr>
          <w:rFonts w:eastAsiaTheme="minorHAnsi"/>
          <w:b/>
          <w:lang w:val="ro-RO" w:eastAsia="en-US"/>
        </w:rPr>
        <w:t>NICOLAEVA GALINA</w:t>
      </w:r>
      <w:r w:rsidRPr="00C72DEE">
        <w:rPr>
          <w:rFonts w:eastAsiaTheme="minorHAnsi"/>
          <w:b/>
          <w:lang w:eastAsia="en-US"/>
        </w:rPr>
        <w:t xml:space="preserve">” </w:t>
      </w:r>
      <w:r w:rsidRPr="00C72DEE">
        <w:rPr>
          <w:rFonts w:eastAsiaTheme="minorHAnsi"/>
          <w:lang w:eastAsia="en-US"/>
        </w:rPr>
        <w:t xml:space="preserve">с </w:t>
      </w:r>
      <w:proofErr w:type="spellStart"/>
      <w:r w:rsidRPr="00C72DEE">
        <w:rPr>
          <w:rFonts w:eastAsiaTheme="minorHAnsi"/>
          <w:lang w:eastAsia="en-US"/>
        </w:rPr>
        <w:t>юрид</w:t>
      </w:r>
      <w:proofErr w:type="spellEnd"/>
      <w:r w:rsidRPr="00C72DEE">
        <w:rPr>
          <w:rFonts w:eastAsiaTheme="minorHAnsi"/>
          <w:lang w:eastAsia="en-US"/>
        </w:rPr>
        <w:t xml:space="preserve">. адресом : г. Тараклия, ул. Котовски,9, кв. 15 в лице директора </w:t>
      </w:r>
      <w:proofErr w:type="gramStart"/>
      <w:r w:rsidRPr="00C72DEE">
        <w:rPr>
          <w:rFonts w:eastAsiaTheme="minorHAnsi"/>
          <w:lang w:eastAsia="en-US"/>
        </w:rPr>
        <w:t>–Н</w:t>
      </w:r>
      <w:proofErr w:type="gramEnd"/>
      <w:r w:rsidRPr="00C72DEE">
        <w:rPr>
          <w:rFonts w:eastAsiaTheme="minorHAnsi"/>
          <w:lang w:eastAsia="en-US"/>
        </w:rPr>
        <w:t>иколаева Галина.</w:t>
      </w:r>
    </w:p>
    <w:p w:rsidR="00071C5D" w:rsidRPr="00C72DEE" w:rsidRDefault="00071C5D" w:rsidP="00071C5D">
      <w:pPr>
        <w:jc w:val="both"/>
        <w:rPr>
          <w:rFonts w:eastAsiaTheme="minorHAnsi"/>
          <w:b/>
          <w:bCs/>
          <w:color w:val="000000"/>
          <w:lang w:eastAsia="en-US"/>
        </w:rPr>
      </w:pPr>
      <w:r w:rsidRPr="00C72DEE">
        <w:rPr>
          <w:rFonts w:eastAsiaTheme="minorHAnsi"/>
          <w:lang w:val="ro-RO" w:eastAsia="en-US"/>
        </w:rPr>
        <w:t xml:space="preserve">      </w:t>
      </w:r>
      <w:r w:rsidRPr="00C72DEE">
        <w:rPr>
          <w:rFonts w:eastAsiaTheme="minorHAnsi"/>
          <w:lang w:eastAsia="en-US"/>
        </w:rPr>
        <w:t xml:space="preserve">Аукционной комиссией установлен шаг торгов по лоту № 8, который составляет </w:t>
      </w:r>
      <w:r w:rsidRPr="00C72DEE">
        <w:rPr>
          <w:rFonts w:eastAsiaTheme="minorHAnsi"/>
          <w:b/>
          <w:lang w:eastAsia="en-US"/>
        </w:rPr>
        <w:t>50%</w:t>
      </w:r>
      <w:r w:rsidRPr="00C72DEE">
        <w:rPr>
          <w:rFonts w:eastAsiaTheme="minorHAnsi"/>
          <w:lang w:eastAsia="en-US"/>
        </w:rPr>
        <w:t xml:space="preserve"> от начальной цены </w:t>
      </w:r>
      <w:proofErr w:type="spellStart"/>
      <w:r w:rsidRPr="00C72DEE">
        <w:rPr>
          <w:rFonts w:eastAsiaTheme="minorHAnsi"/>
          <w:lang w:eastAsia="en-US"/>
        </w:rPr>
        <w:t>имущ</w:t>
      </w:r>
      <w:proofErr w:type="spellEnd"/>
      <w:r w:rsidRPr="00C72DEE">
        <w:rPr>
          <w:rFonts w:eastAsiaTheme="minorHAnsi"/>
          <w:lang w:eastAsia="en-US"/>
        </w:rPr>
        <w:t xml:space="preserve">. найма –   </w:t>
      </w:r>
      <w:r w:rsidRPr="00C72DEE">
        <w:rPr>
          <w:rFonts w:eastAsiaTheme="minorHAnsi"/>
          <w:b/>
          <w:lang w:eastAsia="en-US"/>
        </w:rPr>
        <w:t>267,01 лея</w:t>
      </w:r>
      <w:r w:rsidRPr="00C72DEE">
        <w:rPr>
          <w:rFonts w:eastAsiaTheme="minorHAnsi"/>
          <w:lang w:eastAsia="en-US"/>
        </w:rPr>
        <w:t>. В связи с тем, что на лот №8 было зарегис</w:t>
      </w:r>
      <w:r w:rsidR="00DE2FCB">
        <w:rPr>
          <w:rFonts w:eastAsiaTheme="minorHAnsi"/>
          <w:lang w:eastAsia="en-US"/>
        </w:rPr>
        <w:t>трировано только одно заявление</w:t>
      </w:r>
      <w:r w:rsidRPr="00C72DEE">
        <w:rPr>
          <w:rFonts w:eastAsiaTheme="minorHAnsi"/>
          <w:lang w:eastAsia="en-US"/>
        </w:rPr>
        <w:t xml:space="preserve">, аукцион переходит к процедуре прямых торгов, </w:t>
      </w:r>
      <w:proofErr w:type="gramStart"/>
      <w:r w:rsidRPr="00C72DEE">
        <w:rPr>
          <w:rFonts w:eastAsiaTheme="minorHAnsi"/>
          <w:lang w:eastAsia="en-US"/>
        </w:rPr>
        <w:t>с</w:t>
      </w:r>
      <w:proofErr w:type="gramEnd"/>
      <w:r w:rsidRPr="00C72DEE">
        <w:rPr>
          <w:rFonts w:eastAsiaTheme="minorHAnsi"/>
          <w:lang w:eastAsia="en-US"/>
        </w:rPr>
        <w:t xml:space="preserve"> связи с чем предложено приобрести данный лот по окончательной цене </w:t>
      </w:r>
      <w:r w:rsidRPr="00C72DEE">
        <w:rPr>
          <w:rFonts w:eastAsiaTheme="minorHAnsi"/>
          <w:b/>
          <w:lang w:eastAsia="en-US"/>
        </w:rPr>
        <w:t xml:space="preserve">801,03 леев. </w:t>
      </w:r>
      <w:r w:rsidRPr="00C72DEE">
        <w:rPr>
          <w:rFonts w:eastAsiaTheme="minorHAnsi"/>
          <w:lang w:eastAsia="en-US"/>
        </w:rPr>
        <w:t xml:space="preserve"> </w:t>
      </w:r>
    </w:p>
    <w:p w:rsidR="003F27BC" w:rsidRPr="00C72DEE" w:rsidRDefault="003F27BC" w:rsidP="003F27BC">
      <w:pPr>
        <w:tabs>
          <w:tab w:val="left" w:pos="4500"/>
        </w:tabs>
        <w:jc w:val="both"/>
        <w:rPr>
          <w:b/>
          <w:color w:val="000000"/>
        </w:rPr>
      </w:pPr>
    </w:p>
    <w:p w:rsidR="003F27BC" w:rsidRPr="00C72DEE" w:rsidRDefault="003F27BC" w:rsidP="003F27BC">
      <w:pPr>
        <w:tabs>
          <w:tab w:val="left" w:pos="4500"/>
        </w:tabs>
        <w:jc w:val="both"/>
        <w:rPr>
          <w:b/>
          <w:color w:val="000000"/>
        </w:rPr>
      </w:pPr>
    </w:p>
    <w:p w:rsidR="003F27BC" w:rsidRPr="00C72DEE" w:rsidRDefault="003F27BC" w:rsidP="003F27BC">
      <w:pPr>
        <w:tabs>
          <w:tab w:val="left" w:pos="4500"/>
        </w:tabs>
        <w:jc w:val="both"/>
        <w:rPr>
          <w:b/>
          <w:color w:val="000000"/>
        </w:rPr>
      </w:pPr>
    </w:p>
    <w:p w:rsidR="003F27BC" w:rsidRDefault="003F27BC" w:rsidP="003F27BC">
      <w:pPr>
        <w:tabs>
          <w:tab w:val="left" w:pos="4500"/>
        </w:tabs>
        <w:jc w:val="both"/>
        <w:rPr>
          <w:b/>
          <w:color w:val="000000"/>
        </w:rPr>
      </w:pPr>
    </w:p>
    <w:p w:rsidR="003F27BC" w:rsidRDefault="003F27BC" w:rsidP="003F27BC">
      <w:pPr>
        <w:tabs>
          <w:tab w:val="left" w:pos="4500"/>
        </w:tabs>
        <w:jc w:val="both"/>
        <w:rPr>
          <w:b/>
          <w:color w:val="000000"/>
        </w:rPr>
      </w:pPr>
    </w:p>
    <w:p w:rsidR="003F27BC" w:rsidRPr="0007054A"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r>
        <w:rPr>
          <w:rFonts w:eastAsia="Calibri"/>
        </w:rPr>
        <w:t xml:space="preserve">Секретарь городского совета                    </w:t>
      </w:r>
      <w:r w:rsidR="000906DD">
        <w:rPr>
          <w:rFonts w:eastAsia="Calibri"/>
        </w:rPr>
        <w:t xml:space="preserve">              </w:t>
      </w:r>
      <w:r>
        <w:rPr>
          <w:rFonts w:eastAsia="Calibri"/>
        </w:rPr>
        <w:t xml:space="preserve">                Светлана Котова</w:t>
      </w:r>
    </w:p>
    <w:p w:rsidR="003F27BC" w:rsidRDefault="003F27BC" w:rsidP="003F27BC">
      <w:pPr>
        <w:ind w:left="567" w:hanging="567"/>
        <w:jc w:val="center"/>
        <w:rPr>
          <w:b/>
          <w:sz w:val="20"/>
          <w:szCs w:val="20"/>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tbl>
      <w:tblPr>
        <w:tblW w:w="10350" w:type="dxa"/>
        <w:tblInd w:w="-318" w:type="dxa"/>
        <w:tblLook w:val="00A0" w:firstRow="1" w:lastRow="0" w:firstColumn="1" w:lastColumn="0" w:noHBand="0" w:noVBand="0"/>
      </w:tblPr>
      <w:tblGrid>
        <w:gridCol w:w="4172"/>
        <w:gridCol w:w="1866"/>
        <w:gridCol w:w="4312"/>
      </w:tblGrid>
      <w:tr w:rsidR="003F27BC" w:rsidRPr="008A69FA" w:rsidTr="00071C5D">
        <w:trPr>
          <w:trHeight w:val="2869"/>
        </w:trPr>
        <w:tc>
          <w:tcPr>
            <w:tcW w:w="4172" w:type="dxa"/>
          </w:tcPr>
          <w:p w:rsidR="003F27BC" w:rsidRDefault="003F27BC" w:rsidP="00071C5D">
            <w:pPr>
              <w:keepNext/>
              <w:jc w:val="both"/>
              <w:outlineLvl w:val="0"/>
              <w:rPr>
                <w:rFonts w:eastAsia="Calibri"/>
                <w:b/>
                <w:bCs/>
                <w:color w:val="000000"/>
                <w:kern w:val="32"/>
                <w:sz w:val="20"/>
                <w:szCs w:val="20"/>
                <w:lang w:val="en-US"/>
              </w:rPr>
            </w:pPr>
            <w:r>
              <w:rPr>
                <w:rFonts w:eastAsia="Calibri"/>
                <w:b/>
                <w:bCs/>
                <w:color w:val="000000"/>
                <w:kern w:val="32"/>
                <w:sz w:val="20"/>
                <w:szCs w:val="20"/>
                <w:lang w:val="en-US"/>
              </w:rPr>
              <w:lastRenderedPageBreak/>
              <w:t>REPUBLICA MOLDOVA</w:t>
            </w:r>
          </w:p>
          <w:p w:rsidR="003F27BC" w:rsidRDefault="003F27BC" w:rsidP="00071C5D">
            <w:pPr>
              <w:keepNext/>
              <w:jc w:val="both"/>
              <w:outlineLvl w:val="0"/>
              <w:rPr>
                <w:rFonts w:eastAsia="Calibri"/>
                <w:b/>
                <w:bCs/>
                <w:kern w:val="32"/>
                <w:sz w:val="20"/>
                <w:szCs w:val="20"/>
                <w:lang w:val="en-US"/>
              </w:rPr>
            </w:pPr>
            <w:r>
              <w:rPr>
                <w:rFonts w:eastAsia="Calibri"/>
                <w:b/>
                <w:bCs/>
                <w:kern w:val="32"/>
                <w:sz w:val="20"/>
                <w:szCs w:val="20"/>
                <w:lang w:val="en-US"/>
              </w:rPr>
              <w:t>RAION TARACLIA</w:t>
            </w:r>
          </w:p>
          <w:p w:rsidR="003F27BC" w:rsidRDefault="003F27BC" w:rsidP="00071C5D">
            <w:pPr>
              <w:keepNext/>
              <w:jc w:val="both"/>
              <w:outlineLvl w:val="0"/>
              <w:rPr>
                <w:rFonts w:eastAsia="Calibri"/>
                <w:b/>
                <w:bCs/>
                <w:color w:val="000000"/>
                <w:kern w:val="32"/>
                <w:sz w:val="20"/>
                <w:szCs w:val="20"/>
                <w:lang w:val="en-US"/>
              </w:rPr>
            </w:pPr>
            <w:r>
              <w:rPr>
                <w:rFonts w:eastAsia="Calibri"/>
                <w:b/>
                <w:bCs/>
                <w:kern w:val="32"/>
                <w:sz w:val="20"/>
                <w:szCs w:val="20"/>
                <w:lang w:val="en-US"/>
              </w:rPr>
              <w:t>CONSILIUL ORAŞENESC TARACLIA</w:t>
            </w:r>
          </w:p>
          <w:p w:rsidR="003F27BC" w:rsidRDefault="003F27BC" w:rsidP="00071C5D">
            <w:pPr>
              <w:keepNext/>
              <w:jc w:val="both"/>
              <w:outlineLvl w:val="1"/>
              <w:rPr>
                <w:rFonts w:eastAsia="Calibri"/>
                <w:b/>
                <w:color w:val="000000"/>
                <w:sz w:val="20"/>
                <w:szCs w:val="20"/>
                <w:lang w:val="en-US"/>
              </w:rPr>
            </w:pPr>
            <w:r>
              <w:rPr>
                <w:rFonts w:eastAsia="Calibri"/>
                <w:b/>
                <w:color w:val="000000"/>
                <w:sz w:val="20"/>
                <w:szCs w:val="20"/>
                <w:lang w:val="en-US"/>
              </w:rPr>
              <w:t>P R I M Ă R I A</w:t>
            </w:r>
          </w:p>
          <w:p w:rsidR="003F27BC" w:rsidRDefault="003F27BC" w:rsidP="00071C5D">
            <w:pPr>
              <w:jc w:val="both"/>
              <w:rPr>
                <w:rFonts w:eastAsia="Calibri"/>
                <w:color w:val="000000"/>
                <w:sz w:val="20"/>
                <w:szCs w:val="20"/>
                <w:lang w:val="en-US"/>
              </w:rPr>
            </w:pPr>
          </w:p>
          <w:p w:rsidR="003F27BC" w:rsidRDefault="003F27BC" w:rsidP="00071C5D">
            <w:pPr>
              <w:jc w:val="both"/>
              <w:rPr>
                <w:rFonts w:eastAsia="Calibri"/>
                <w:color w:val="000000"/>
                <w:sz w:val="20"/>
                <w:szCs w:val="20"/>
                <w:lang w:val="en-US"/>
              </w:rPr>
            </w:pPr>
            <w:r>
              <w:rPr>
                <w:rFonts w:eastAsia="Calibri"/>
                <w:color w:val="000000"/>
                <w:sz w:val="20"/>
                <w:szCs w:val="20"/>
                <w:lang w:val="en-US"/>
              </w:rPr>
              <w:t xml:space="preserve">7401 </w:t>
            </w:r>
            <w:proofErr w:type="spellStart"/>
            <w:r>
              <w:rPr>
                <w:rFonts w:eastAsia="Calibri"/>
                <w:color w:val="000000"/>
                <w:sz w:val="20"/>
                <w:szCs w:val="20"/>
                <w:lang w:val="en-US"/>
              </w:rPr>
              <w:t>RepublicaMoldova</w:t>
            </w:r>
            <w:proofErr w:type="spellEnd"/>
            <w:r>
              <w:rPr>
                <w:rFonts w:eastAsia="Calibri"/>
                <w:color w:val="000000"/>
                <w:sz w:val="20"/>
                <w:szCs w:val="20"/>
                <w:lang w:val="en-US"/>
              </w:rPr>
              <w:t xml:space="preserve">, r-n </w:t>
            </w:r>
            <w:proofErr w:type="spellStart"/>
            <w:r>
              <w:rPr>
                <w:rFonts w:eastAsia="Calibri"/>
                <w:color w:val="000000"/>
                <w:sz w:val="20"/>
                <w:szCs w:val="20"/>
                <w:lang w:val="en-US"/>
              </w:rPr>
              <w:t>Taraclia</w:t>
            </w:r>
            <w:proofErr w:type="spellEnd"/>
            <w:r>
              <w:rPr>
                <w:rFonts w:eastAsia="Calibri"/>
                <w:color w:val="000000"/>
                <w:sz w:val="20"/>
                <w:szCs w:val="20"/>
                <w:lang w:val="en-US"/>
              </w:rPr>
              <w:t>,</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lang w:val="en-US"/>
              </w:rPr>
              <w:t>or</w:t>
            </w:r>
            <w:proofErr w:type="gramEnd"/>
            <w:r>
              <w:rPr>
                <w:rFonts w:eastAsia="Calibri"/>
                <w:color w:val="000000"/>
                <w:sz w:val="20"/>
                <w:szCs w:val="20"/>
                <w:lang w:val="en-US"/>
              </w:rPr>
              <w:t xml:space="preserve">. </w:t>
            </w:r>
            <w:proofErr w:type="spellStart"/>
            <w:r>
              <w:rPr>
                <w:rFonts w:eastAsia="Calibri"/>
                <w:color w:val="000000"/>
                <w:sz w:val="20"/>
                <w:szCs w:val="20"/>
                <w:lang w:val="en-US"/>
              </w:rPr>
              <w:t>Taraclia</w:t>
            </w:r>
            <w:proofErr w:type="spellEnd"/>
            <w:r>
              <w:rPr>
                <w:rFonts w:eastAsia="Calibri"/>
                <w:color w:val="000000"/>
                <w:sz w:val="20"/>
                <w:szCs w:val="20"/>
                <w:lang w:val="en-US"/>
              </w:rPr>
              <w:t>,</w:t>
            </w:r>
            <w:r>
              <w:rPr>
                <w:rFonts w:eastAsia="Calibri"/>
                <w:color w:val="000000"/>
                <w:sz w:val="20"/>
                <w:szCs w:val="20"/>
                <w:lang w:val="ro-RO"/>
              </w:rPr>
              <w:t>str.Lenin, 128</w:t>
            </w:r>
          </w:p>
          <w:p w:rsidR="003F27BC" w:rsidRDefault="003F27BC" w:rsidP="00071C5D">
            <w:pPr>
              <w:jc w:val="both"/>
              <w:rPr>
                <w:rFonts w:eastAsia="Calibri"/>
                <w:color w:val="000000"/>
                <w:sz w:val="20"/>
                <w:szCs w:val="20"/>
                <w:lang w:val="ro-RO"/>
              </w:rPr>
            </w:pPr>
            <w:r>
              <w:rPr>
                <w:rFonts w:eastAsia="Calibri"/>
                <w:color w:val="000000"/>
                <w:sz w:val="20"/>
                <w:szCs w:val="20"/>
                <w:lang w:val="en-US"/>
              </w:rPr>
              <w:t xml:space="preserve">c/d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 xml:space="preserve"> c/f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en-US"/>
              </w:rPr>
            </w:pPr>
            <w:r>
              <w:rPr>
                <w:rFonts w:eastAsia="Calibri"/>
                <w:color w:val="000000"/>
                <w:sz w:val="20"/>
                <w:szCs w:val="20"/>
                <w:lang w:val="ro-RO"/>
              </w:rPr>
              <w:t>tel. (0294) 2-33-93 , tel./fax (0294) 2-57-74</w:t>
            </w:r>
          </w:p>
          <w:p w:rsidR="003F27BC" w:rsidRDefault="003F27BC" w:rsidP="00071C5D">
            <w:pPr>
              <w:jc w:val="both"/>
              <w:rPr>
                <w:rFonts w:eastAsia="Calibri"/>
                <w:color w:val="000000"/>
                <w:sz w:val="20"/>
                <w:szCs w:val="20"/>
                <w:lang w:val="it-IT"/>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E07B64">
              <w:rPr>
                <w:lang w:val="en-US"/>
              </w:rPr>
              <w:instrText xml:space="preserve"> HYPERLINK "mailto:info@taraclia.md"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tc>
        <w:tc>
          <w:tcPr>
            <w:tcW w:w="1866" w:type="dxa"/>
          </w:tcPr>
          <w:p w:rsidR="003F27BC" w:rsidRDefault="003F27BC" w:rsidP="00071C5D">
            <w:pPr>
              <w:tabs>
                <w:tab w:val="left" w:pos="-75"/>
                <w:tab w:val="left" w:pos="0"/>
              </w:tabs>
              <w:jc w:val="both"/>
              <w:rPr>
                <w:rFonts w:eastAsia="Calibri"/>
                <w:b/>
                <w:sz w:val="20"/>
                <w:szCs w:val="20"/>
                <w:lang w:val="en-US"/>
              </w:rPr>
            </w:pPr>
          </w:p>
          <w:p w:rsidR="003F27BC" w:rsidRDefault="003F27BC" w:rsidP="00071C5D">
            <w:pPr>
              <w:tabs>
                <w:tab w:val="left" w:pos="-75"/>
                <w:tab w:val="left" w:pos="0"/>
              </w:tabs>
              <w:jc w:val="both"/>
              <w:rPr>
                <w:rFonts w:eastAsia="Calibri"/>
                <w:b/>
                <w:sz w:val="20"/>
                <w:szCs w:val="20"/>
                <w:lang w:val="en-US"/>
              </w:rPr>
            </w:pPr>
            <w:r>
              <w:rPr>
                <w:noProof/>
              </w:rPr>
              <w:drawing>
                <wp:anchor distT="0" distB="0" distL="114300" distR="114300" simplePos="0" relativeHeight="251682816" behindDoc="1" locked="0" layoutInCell="1" allowOverlap="1" wp14:anchorId="4DABF321" wp14:editId="589B0F74">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F27BC" w:rsidRDefault="003F27BC" w:rsidP="00071C5D">
            <w:pPr>
              <w:tabs>
                <w:tab w:val="left" w:pos="-75"/>
                <w:tab w:val="left" w:pos="0"/>
              </w:tabs>
              <w:jc w:val="both"/>
              <w:rPr>
                <w:rFonts w:eastAsia="Calibri"/>
                <w:b/>
                <w:sz w:val="20"/>
                <w:szCs w:val="20"/>
                <w:lang w:val="en-US"/>
              </w:rPr>
            </w:pPr>
          </w:p>
        </w:tc>
        <w:tc>
          <w:tcPr>
            <w:tcW w:w="4312" w:type="dxa"/>
          </w:tcPr>
          <w:p w:rsidR="003F27BC" w:rsidRDefault="003F27BC" w:rsidP="00071C5D">
            <w:pPr>
              <w:keepNext/>
              <w:jc w:val="both"/>
              <w:outlineLvl w:val="0"/>
              <w:rPr>
                <w:rFonts w:eastAsia="Calibri"/>
                <w:b/>
                <w:bCs/>
                <w:kern w:val="32"/>
                <w:sz w:val="20"/>
                <w:szCs w:val="20"/>
              </w:rPr>
            </w:pPr>
            <w:r>
              <w:rPr>
                <w:rFonts w:eastAsia="Calibri"/>
                <w:b/>
                <w:bCs/>
                <w:kern w:val="32"/>
                <w:sz w:val="20"/>
                <w:szCs w:val="20"/>
              </w:rPr>
              <w:t>РЕСПУБЛИКА МОЛДОВА</w:t>
            </w:r>
          </w:p>
          <w:p w:rsidR="003F27BC" w:rsidRDefault="003F27BC" w:rsidP="00071C5D">
            <w:pPr>
              <w:keepNext/>
              <w:jc w:val="both"/>
              <w:outlineLvl w:val="0"/>
              <w:rPr>
                <w:rFonts w:eastAsia="Calibri"/>
                <w:b/>
                <w:bCs/>
                <w:color w:val="000000"/>
                <w:kern w:val="32"/>
                <w:sz w:val="20"/>
                <w:szCs w:val="20"/>
              </w:rPr>
            </w:pPr>
            <w:r>
              <w:rPr>
                <w:rFonts w:eastAsia="Calibri"/>
                <w:b/>
                <w:bCs/>
                <w:kern w:val="32"/>
                <w:sz w:val="20"/>
                <w:szCs w:val="20"/>
              </w:rPr>
              <w:t>РАЙОН ТАРАКЛИЯ</w:t>
            </w:r>
          </w:p>
          <w:p w:rsidR="003F27BC" w:rsidRDefault="003F27BC" w:rsidP="00071C5D">
            <w:pPr>
              <w:keepNext/>
              <w:jc w:val="both"/>
              <w:outlineLvl w:val="0"/>
              <w:rPr>
                <w:rFonts w:eastAsia="Calibri"/>
                <w:b/>
                <w:bCs/>
                <w:color w:val="000000"/>
                <w:kern w:val="32"/>
                <w:sz w:val="20"/>
                <w:szCs w:val="20"/>
              </w:rPr>
            </w:pPr>
            <w:r>
              <w:rPr>
                <w:rFonts w:eastAsia="Calibri"/>
                <w:b/>
                <w:bCs/>
                <w:color w:val="000000"/>
                <w:kern w:val="32"/>
                <w:sz w:val="20"/>
                <w:szCs w:val="20"/>
              </w:rPr>
              <w:t xml:space="preserve">ГОРОДСКОЙ СОВЕТ </w:t>
            </w:r>
            <w:r>
              <w:rPr>
                <w:rFonts w:eastAsia="Calibri"/>
                <w:b/>
                <w:bCs/>
                <w:caps/>
                <w:color w:val="000000"/>
                <w:kern w:val="32"/>
                <w:sz w:val="20"/>
                <w:szCs w:val="20"/>
              </w:rPr>
              <w:t>Тараклия</w:t>
            </w:r>
          </w:p>
          <w:p w:rsidR="003F27BC" w:rsidRDefault="003F27BC" w:rsidP="00071C5D">
            <w:pPr>
              <w:keepNext/>
              <w:jc w:val="both"/>
              <w:outlineLvl w:val="1"/>
              <w:rPr>
                <w:rFonts w:eastAsia="Calibri"/>
                <w:b/>
                <w:color w:val="000000"/>
                <w:sz w:val="20"/>
                <w:szCs w:val="20"/>
                <w:lang w:val="ro-RO"/>
              </w:rPr>
            </w:pPr>
            <w:r>
              <w:rPr>
                <w:rFonts w:eastAsia="Calibri"/>
                <w:b/>
                <w:color w:val="000000"/>
                <w:sz w:val="20"/>
                <w:szCs w:val="20"/>
                <w:lang w:val="ro-RO"/>
              </w:rPr>
              <w:t>П Р И М Э Р И Я</w:t>
            </w:r>
          </w:p>
          <w:p w:rsidR="003F27BC" w:rsidRDefault="003F27BC" w:rsidP="00071C5D">
            <w:pPr>
              <w:jc w:val="both"/>
              <w:rPr>
                <w:rFonts w:eastAsia="Calibri"/>
                <w:color w:val="000000"/>
                <w:sz w:val="20"/>
                <w:szCs w:val="20"/>
              </w:rPr>
            </w:pPr>
          </w:p>
          <w:p w:rsidR="003F27BC" w:rsidRDefault="003F27BC" w:rsidP="00071C5D">
            <w:pPr>
              <w:jc w:val="both"/>
              <w:rPr>
                <w:rFonts w:eastAsia="Calibri"/>
                <w:color w:val="000000"/>
                <w:sz w:val="20"/>
                <w:szCs w:val="20"/>
              </w:rPr>
            </w:pPr>
            <w:r>
              <w:rPr>
                <w:rFonts w:eastAsia="Calibri"/>
                <w:color w:val="000000"/>
                <w:sz w:val="20"/>
                <w:szCs w:val="20"/>
              </w:rPr>
              <w:t>7401 Республика Молдова, р-н Тараклия,</w:t>
            </w:r>
          </w:p>
          <w:p w:rsidR="003F27BC" w:rsidRDefault="003F27BC" w:rsidP="00071C5D">
            <w:pPr>
              <w:jc w:val="both"/>
              <w:rPr>
                <w:rFonts w:eastAsia="Calibri"/>
                <w:color w:val="000000"/>
                <w:sz w:val="20"/>
                <w:szCs w:val="20"/>
                <w:lang w:val="ro-RO"/>
              </w:rPr>
            </w:pPr>
            <w:r>
              <w:rPr>
                <w:rFonts w:eastAsia="Calibri"/>
                <w:color w:val="000000"/>
                <w:sz w:val="20"/>
                <w:szCs w:val="20"/>
              </w:rPr>
              <w:t>г. Тараклия</w:t>
            </w:r>
            <w:proofErr w:type="gramStart"/>
            <w:r>
              <w:rPr>
                <w:rFonts w:eastAsia="Calibri"/>
                <w:color w:val="000000"/>
                <w:sz w:val="20"/>
                <w:szCs w:val="20"/>
              </w:rPr>
              <w:t>,</w:t>
            </w:r>
            <w:r>
              <w:rPr>
                <w:rFonts w:eastAsia="Calibri"/>
                <w:color w:val="000000"/>
                <w:sz w:val="20"/>
                <w:szCs w:val="20"/>
                <w:lang w:val="ro-RO"/>
              </w:rPr>
              <w:t>у</w:t>
            </w:r>
            <w:proofErr w:type="gramEnd"/>
            <w:r>
              <w:rPr>
                <w:rFonts w:eastAsia="Calibri"/>
                <w:color w:val="000000"/>
                <w:sz w:val="20"/>
                <w:szCs w:val="20"/>
                <w:lang w:val="ro-RO"/>
              </w:rPr>
              <w:t>л. Ленина, 128</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rPr>
              <w:t>р</w:t>
            </w:r>
            <w:proofErr w:type="gramEnd"/>
            <w:r>
              <w:rPr>
                <w:rFonts w:eastAsia="Calibri"/>
                <w:color w:val="000000"/>
                <w:sz w:val="20"/>
                <w:szCs w:val="20"/>
              </w:rPr>
              <w:t xml:space="preserve">/с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ф/к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ro-RO"/>
              </w:rPr>
            </w:pPr>
            <w:r>
              <w:rPr>
                <w:rFonts w:eastAsia="Calibri"/>
                <w:color w:val="000000"/>
                <w:sz w:val="20"/>
                <w:szCs w:val="20"/>
                <w:lang w:val="ro-RO"/>
              </w:rPr>
              <w:t>тел.(0294) 2-33-93 , тел./факс (0294) 2-57-74</w:t>
            </w:r>
          </w:p>
          <w:p w:rsidR="003F27BC" w:rsidRDefault="003F27BC" w:rsidP="00071C5D">
            <w:pPr>
              <w:jc w:val="both"/>
              <w:rPr>
                <w:rFonts w:eastAsia="Calibri"/>
                <w:color w:val="000000"/>
                <w:sz w:val="20"/>
                <w:szCs w:val="20"/>
                <w:lang w:val="ro-RO"/>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AA3ABD">
              <w:rPr>
                <w:lang w:val="ro-RO"/>
              </w:rPr>
              <w:instrText xml:space="preserve"> HYPERLINK "mailto:prim-tar@mail.ru"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p w:rsidR="003F27BC" w:rsidRDefault="003F27BC" w:rsidP="00071C5D">
            <w:pPr>
              <w:tabs>
                <w:tab w:val="left" w:pos="-75"/>
                <w:tab w:val="left" w:pos="0"/>
              </w:tabs>
              <w:jc w:val="both"/>
              <w:rPr>
                <w:rFonts w:eastAsia="Calibri"/>
                <w:b/>
                <w:sz w:val="20"/>
                <w:szCs w:val="20"/>
                <w:lang w:val="ro-RO"/>
              </w:rPr>
            </w:pPr>
          </w:p>
        </w:tc>
      </w:tr>
    </w:tbl>
    <w:p w:rsidR="003F27BC" w:rsidRDefault="003F27BC" w:rsidP="003F27BC">
      <w:pPr>
        <w:pBdr>
          <w:bottom w:val="single" w:sz="12" w:space="0" w:color="auto"/>
        </w:pBdr>
        <w:tabs>
          <w:tab w:val="center" w:pos="4950"/>
          <w:tab w:val="left" w:pos="8385"/>
        </w:tabs>
        <w:jc w:val="both"/>
        <w:rPr>
          <w:rFonts w:eastAsia="Calibri"/>
          <w:b/>
          <w:lang w:val="ro-RO"/>
        </w:rPr>
      </w:pPr>
    </w:p>
    <w:p w:rsidR="003F27BC" w:rsidRPr="009D7721" w:rsidRDefault="003F27BC" w:rsidP="003F27BC">
      <w:pPr>
        <w:jc w:val="both"/>
        <w:rPr>
          <w:rFonts w:eastAsia="Calibri"/>
          <w:b/>
          <w:sz w:val="16"/>
          <w:szCs w:val="16"/>
          <w:lang w:val="ro-RO"/>
        </w:rPr>
      </w:pPr>
    </w:p>
    <w:p w:rsidR="003F27BC" w:rsidRPr="0007054A" w:rsidRDefault="003F27BC" w:rsidP="003F27BC">
      <w:pPr>
        <w:jc w:val="center"/>
        <w:rPr>
          <w:rFonts w:eastAsia="Calibri"/>
          <w:b/>
        </w:rPr>
      </w:pPr>
      <w:r w:rsidRPr="0007054A">
        <w:rPr>
          <w:rFonts w:eastAsia="Calibri"/>
          <w:b/>
        </w:rPr>
        <w:t>РЕШЕНИЕ</w:t>
      </w:r>
    </w:p>
    <w:p w:rsidR="003F27BC" w:rsidRPr="0007054A" w:rsidRDefault="003F27BC" w:rsidP="003F27BC">
      <w:pPr>
        <w:jc w:val="both"/>
        <w:rPr>
          <w:rFonts w:eastAsia="Calibri"/>
          <w:b/>
        </w:rPr>
      </w:pPr>
    </w:p>
    <w:p w:rsidR="003F27BC" w:rsidRPr="0007054A" w:rsidRDefault="003F27BC" w:rsidP="003F27BC">
      <w:pPr>
        <w:jc w:val="both"/>
        <w:rPr>
          <w:rFonts w:eastAsia="Calibri"/>
        </w:rPr>
      </w:pPr>
      <w:r>
        <w:rPr>
          <w:rFonts w:eastAsia="Calibri"/>
        </w:rPr>
        <w:t xml:space="preserve">13 июня </w:t>
      </w:r>
      <w:r w:rsidRPr="0007054A">
        <w:rPr>
          <w:rFonts w:eastAsia="Calibri"/>
        </w:rPr>
        <w:t xml:space="preserve"> 2017 года</w:t>
      </w:r>
      <w:r w:rsidRPr="0007054A">
        <w:rPr>
          <w:rFonts w:eastAsia="Calibri"/>
        </w:rPr>
        <w:tab/>
        <w:t xml:space="preserve">                                                          </w:t>
      </w:r>
      <w:r>
        <w:rPr>
          <w:rFonts w:eastAsia="Calibri"/>
        </w:rPr>
        <w:t xml:space="preserve">        </w:t>
      </w:r>
      <w:r w:rsidR="006B75D7">
        <w:rPr>
          <w:rFonts w:eastAsia="Calibri"/>
        </w:rPr>
        <w:t xml:space="preserve">                    № 06/17</w:t>
      </w:r>
    </w:p>
    <w:p w:rsidR="003F27BC" w:rsidRPr="0007054A" w:rsidRDefault="003F27BC" w:rsidP="003F27BC">
      <w:pPr>
        <w:tabs>
          <w:tab w:val="left" w:pos="4500"/>
        </w:tabs>
        <w:jc w:val="both"/>
        <w:rPr>
          <w:b/>
        </w:rPr>
      </w:pPr>
    </w:p>
    <w:p w:rsidR="00071C5D" w:rsidRPr="00C72DEE" w:rsidRDefault="00071C5D" w:rsidP="00C72DEE">
      <w:pPr>
        <w:contextualSpacing/>
        <w:jc w:val="both"/>
        <w:rPr>
          <w:b/>
        </w:rPr>
      </w:pPr>
      <w:r w:rsidRPr="00C72DEE">
        <w:rPr>
          <w:b/>
        </w:rPr>
        <w:t>О проектировании строительства, реконструкции, ликвидации и уза</w:t>
      </w:r>
      <w:r w:rsidR="00C72DEE" w:rsidRPr="00C72DEE">
        <w:rPr>
          <w:b/>
        </w:rPr>
        <w:t>конивании строений, обустройств</w:t>
      </w:r>
    </w:p>
    <w:p w:rsidR="00C72DEE" w:rsidRPr="00C72DEE" w:rsidRDefault="00C72DEE" w:rsidP="00C72DEE">
      <w:pPr>
        <w:contextualSpacing/>
        <w:jc w:val="both"/>
        <w:rPr>
          <w:b/>
        </w:rPr>
      </w:pPr>
    </w:p>
    <w:p w:rsidR="00071C5D" w:rsidRPr="00C72DEE" w:rsidRDefault="00071C5D" w:rsidP="00C72DEE">
      <w:pPr>
        <w:ind w:firstLine="540"/>
        <w:jc w:val="both"/>
      </w:pPr>
      <w:proofErr w:type="gramStart"/>
      <w:r w:rsidRPr="00C72DEE">
        <w:t>На основании ст. 19 (2), 14 (2) f), (3)  Закона «О местном публичном управлении» № 436- XVI от 28 декабря 2006 года, Закона «Об автомобильных  дорогах» № 509-XIII от 22 июня 1995 года, ст.16 Закона о безопасности дорожного движения №131- XVI от 07 июня 2007 года, рассмотрев представленную информацию и заключение специализированной консультативной комиссии по вопросам строительства, транспорта, связи и благоустройства</w:t>
      </w:r>
      <w:proofErr w:type="gramEnd"/>
      <w:r w:rsidRPr="00C72DEE">
        <w:t xml:space="preserve"> города от 26 июня 2012 года, </w:t>
      </w:r>
      <w:proofErr w:type="spellStart"/>
      <w:r w:rsidRPr="00C72DEE">
        <w:t>ч</w:t>
      </w:r>
      <w:proofErr w:type="gramStart"/>
      <w:r w:rsidRPr="00C72DEE">
        <w:t>.В</w:t>
      </w:r>
      <w:proofErr w:type="spellEnd"/>
      <w:proofErr w:type="gramEnd"/>
      <w:r w:rsidRPr="00C72DEE">
        <w:t xml:space="preserve">, (2)(2.2)(2.4)((2.5)(2.6) Положения “о выделении земельных участков и разрешении на строительство платных автостоянок и парковок на территории г. Тараклия”, №5/29 от 18.09.2012, п. 4.6, (б) NCM B.02.01-2006 Стоянки автомобилей, ст. 6.39* (таблица 10) СНиП 2.07.01-89* Градостроительство. Планировка и застройка городских и сельских поселений.  </w:t>
      </w:r>
      <w:proofErr w:type="gramStart"/>
      <w:r w:rsidRPr="00C72DEE">
        <w:t>Закона «О разрешении выполнения строительных работ» №163 от 09 июля 2010 года, Закона об основах градостроительства и обустройства территории №835-XIII от 17 мая 1996 года, Постановления Правительства Республики Молдова «О приемке строительных работ и установленного оборудования» №285 от 23 мая 1996 г., Закона «О качестве в строительстве» №721-</w:t>
      </w:r>
      <w:r w:rsidRPr="00C72DEE">
        <w:rPr>
          <w:lang w:val="en-US"/>
        </w:rPr>
        <w:t>XIII</w:t>
      </w:r>
      <w:r w:rsidRPr="00C72DEE">
        <w:t xml:space="preserve"> от 02 февраля 1996 года, других нормативных и законодательных актов Республики Молдова</w:t>
      </w:r>
      <w:proofErr w:type="gramEnd"/>
      <w:r w:rsidRPr="00C72DEE">
        <w:t>, рассмотрев представленную информацию и заключение специализированных  консультативных комиссий  по бюджету, финансам и инвестициям</w:t>
      </w:r>
      <w:r w:rsidRPr="00C72DEE">
        <w:rPr>
          <w:b/>
          <w:color w:val="000000"/>
        </w:rPr>
        <w:t xml:space="preserve"> </w:t>
      </w:r>
      <w:r w:rsidRPr="00C72DEE">
        <w:rPr>
          <w:color w:val="000000"/>
        </w:rPr>
        <w:t>и по</w:t>
      </w:r>
      <w:r w:rsidRPr="00C72DEE">
        <w:t xml:space="preserve"> </w:t>
      </w:r>
      <w:r w:rsidRPr="00C72DEE">
        <w:rPr>
          <w:color w:val="000000"/>
        </w:rPr>
        <w:t>промышленности, строительству, транспорту, связи и коммунальному хозяйству</w:t>
      </w:r>
      <w:r w:rsidRPr="00C72DEE">
        <w:t xml:space="preserve"> от 08 июня 2017 года, Городской Совет Тараклия,</w:t>
      </w:r>
    </w:p>
    <w:p w:rsidR="00C72DEE" w:rsidRPr="00C72DEE" w:rsidRDefault="00C72DEE" w:rsidP="00C72DEE">
      <w:pPr>
        <w:ind w:firstLine="540"/>
        <w:jc w:val="both"/>
      </w:pPr>
    </w:p>
    <w:p w:rsidR="00071C5D" w:rsidRPr="00C72DEE" w:rsidRDefault="00071C5D" w:rsidP="00C72DEE">
      <w:pPr>
        <w:jc w:val="center"/>
        <w:rPr>
          <w:b/>
        </w:rPr>
      </w:pPr>
      <w:r w:rsidRPr="00C72DEE">
        <w:rPr>
          <w:b/>
        </w:rPr>
        <w:t>РЕШИЛ:</w:t>
      </w:r>
    </w:p>
    <w:p w:rsidR="00C72DEE" w:rsidRPr="00C72DEE" w:rsidRDefault="00C72DEE" w:rsidP="00C72DEE">
      <w:pPr>
        <w:jc w:val="center"/>
        <w:rPr>
          <w:b/>
        </w:rPr>
      </w:pPr>
    </w:p>
    <w:p w:rsidR="00071C5D" w:rsidRDefault="00071C5D" w:rsidP="00C72DEE">
      <w:pPr>
        <w:numPr>
          <w:ilvl w:val="0"/>
          <w:numId w:val="19"/>
        </w:numPr>
        <w:ind w:left="567" w:hanging="567"/>
        <w:contextualSpacing/>
        <w:rPr>
          <w:b/>
        </w:rPr>
      </w:pPr>
      <w:r w:rsidRPr="00C72DEE">
        <w:rPr>
          <w:b/>
        </w:rPr>
        <w:t xml:space="preserve">Принять во внимание требования </w:t>
      </w:r>
      <w:r w:rsidRPr="00C72DEE">
        <w:t xml:space="preserve">Предписания государственной инспекции  в строительстве  от 24 мая 2017 года. </w:t>
      </w:r>
      <w:r w:rsidRPr="00C72DEE">
        <w:rPr>
          <w:b/>
        </w:rPr>
        <w:t>Приложение 1.</w:t>
      </w:r>
    </w:p>
    <w:p w:rsidR="00C72DEE" w:rsidRPr="00C72DEE" w:rsidRDefault="00C72DEE" w:rsidP="00C72DEE">
      <w:pPr>
        <w:ind w:left="567"/>
        <w:contextualSpacing/>
        <w:rPr>
          <w:b/>
        </w:rPr>
      </w:pPr>
    </w:p>
    <w:p w:rsidR="00071C5D" w:rsidRPr="00C72DEE" w:rsidRDefault="00DE2FCB" w:rsidP="00C72DEE">
      <w:pPr>
        <w:numPr>
          <w:ilvl w:val="0"/>
          <w:numId w:val="19"/>
        </w:numPr>
        <w:ind w:left="567" w:hanging="567"/>
        <w:contextualSpacing/>
        <w:jc w:val="both"/>
        <w:rPr>
          <w:b/>
        </w:rPr>
      </w:pPr>
      <w:proofErr w:type="gramStart"/>
      <w:r>
        <w:rPr>
          <w:rFonts w:eastAsiaTheme="minorHAnsi"/>
          <w:b/>
          <w:lang w:eastAsia="en-US"/>
        </w:rPr>
        <w:t>ЦЕРКВИ</w:t>
      </w:r>
      <w:r w:rsidR="00071C5D" w:rsidRPr="00C72DEE">
        <w:rPr>
          <w:rFonts w:eastAsiaTheme="minorHAnsi"/>
          <w:b/>
          <w:lang w:eastAsia="en-US"/>
        </w:rPr>
        <w:t xml:space="preserve"> “Святого Георгия”  в срок до 1 июля 2017 года  </w:t>
      </w:r>
      <w:r w:rsidR="00071C5D" w:rsidRPr="00C72DEE">
        <w:rPr>
          <w:rFonts w:eastAsiaTheme="minorHAnsi"/>
          <w:lang w:eastAsia="en-US"/>
        </w:rPr>
        <w:t>разработать у лицензированного проектировщика проектную документацию</w:t>
      </w:r>
      <w:r w:rsidR="00071C5D" w:rsidRPr="00C72DEE">
        <w:rPr>
          <w:rFonts w:eastAsiaTheme="minorHAnsi"/>
          <w:b/>
          <w:lang w:eastAsia="en-US"/>
        </w:rPr>
        <w:t xml:space="preserve"> и начать работы </w:t>
      </w:r>
      <w:r w:rsidR="00071C5D" w:rsidRPr="00C72DEE">
        <w:rPr>
          <w:rFonts w:eastAsiaTheme="minorHAnsi"/>
          <w:lang w:eastAsia="en-US"/>
        </w:rPr>
        <w:t>по устройству подпорной железобетонной стены, размерами 19.5</w:t>
      </w:r>
      <w:r w:rsidR="00071C5D" w:rsidRPr="00C72DEE">
        <w:rPr>
          <w:rFonts w:eastAsiaTheme="minorHAnsi"/>
          <w:lang w:val="en-US" w:eastAsia="en-US"/>
        </w:rPr>
        <w:t>x</w:t>
      </w:r>
      <w:r w:rsidR="00071C5D" w:rsidRPr="00C72DEE">
        <w:rPr>
          <w:rFonts w:eastAsiaTheme="minorHAnsi"/>
          <w:lang w:eastAsia="en-US"/>
        </w:rPr>
        <w:t>3.5</w:t>
      </w:r>
      <w:r w:rsidR="00071C5D" w:rsidRPr="00C72DEE">
        <w:rPr>
          <w:rFonts w:eastAsiaTheme="minorHAnsi"/>
          <w:lang w:val="en-US" w:eastAsia="en-US"/>
        </w:rPr>
        <w:t>x</w:t>
      </w:r>
      <w:r w:rsidR="00071C5D" w:rsidRPr="00C72DEE">
        <w:rPr>
          <w:rFonts w:eastAsiaTheme="minorHAnsi"/>
          <w:lang w:eastAsia="en-US"/>
        </w:rPr>
        <w:t xml:space="preserve">0.4 </w:t>
      </w:r>
      <w:r w:rsidR="00071C5D" w:rsidRPr="00C72DEE">
        <w:rPr>
          <w:rFonts w:eastAsiaTheme="minorHAnsi"/>
          <w:lang w:val="en-US" w:eastAsia="en-US"/>
        </w:rPr>
        <w:t>m</w:t>
      </w:r>
      <w:r w:rsidR="00071C5D" w:rsidRPr="00C72DEE">
        <w:rPr>
          <w:rFonts w:eastAsiaTheme="minorHAnsi"/>
          <w:lang w:eastAsia="en-US"/>
        </w:rPr>
        <w:t xml:space="preserve"> на земельном участке по адресу: ул. Ленина, 144/2, за кадастровым №8701218238, площадью 0.0395 га, переданном в пользование Церкви “Святого Георгия”, на основании решения Городского Совета Тараклия №5/19/1.7</w:t>
      </w:r>
      <w:proofErr w:type="gramEnd"/>
      <w:r w:rsidR="00071C5D" w:rsidRPr="00C72DEE">
        <w:rPr>
          <w:rFonts w:eastAsiaTheme="minorHAnsi"/>
          <w:lang w:eastAsia="en-US"/>
        </w:rPr>
        <w:t xml:space="preserve"> от 05.09.2014 г, для удержания большой массы увлажненного грунта, во избежание его обрушения и чрезвычайных ситуации. </w:t>
      </w:r>
    </w:p>
    <w:p w:rsidR="00C72DEE" w:rsidRDefault="00C72DEE" w:rsidP="00C72DEE">
      <w:pPr>
        <w:pStyle w:val="a9"/>
        <w:rPr>
          <w:b/>
        </w:rPr>
      </w:pPr>
    </w:p>
    <w:p w:rsidR="00C72DEE" w:rsidRPr="00C72DEE" w:rsidRDefault="00C72DEE" w:rsidP="00C72DEE">
      <w:pPr>
        <w:contextualSpacing/>
        <w:jc w:val="both"/>
        <w:rPr>
          <w:b/>
        </w:rPr>
      </w:pPr>
    </w:p>
    <w:p w:rsidR="00071C5D" w:rsidRPr="00C72DEE" w:rsidRDefault="00DE2FCB" w:rsidP="00C72DEE">
      <w:pPr>
        <w:numPr>
          <w:ilvl w:val="0"/>
          <w:numId w:val="19"/>
        </w:numPr>
        <w:ind w:left="567" w:hanging="567"/>
        <w:contextualSpacing/>
        <w:jc w:val="both"/>
        <w:rPr>
          <w:b/>
        </w:rPr>
      </w:pPr>
      <w:r>
        <w:rPr>
          <w:rFonts w:eastAsiaTheme="minorHAnsi"/>
          <w:b/>
          <w:lang w:eastAsia="en-US"/>
        </w:rPr>
        <w:t>ЦЕРКВИ</w:t>
      </w:r>
      <w:r w:rsidR="00071C5D" w:rsidRPr="00C72DEE">
        <w:rPr>
          <w:rFonts w:eastAsiaTheme="minorHAnsi"/>
          <w:b/>
          <w:lang w:eastAsia="en-US"/>
        </w:rPr>
        <w:t xml:space="preserve"> “Святого Георгия”  </w:t>
      </w:r>
      <w:r w:rsidR="00071C5D" w:rsidRPr="00C72DEE">
        <w:rPr>
          <w:rFonts w:eastAsiaTheme="minorHAnsi"/>
          <w:lang w:eastAsia="en-US"/>
        </w:rPr>
        <w:t xml:space="preserve">в срок до 1 июля 2017 года  убрать строительные материалы с тротуара, прилегающего к арендуемой территории, указанной в п.2. </w:t>
      </w:r>
    </w:p>
    <w:p w:rsidR="00C72DEE" w:rsidRPr="00C72DEE" w:rsidRDefault="00C72DEE" w:rsidP="00C72DEE">
      <w:pPr>
        <w:ind w:left="567"/>
        <w:contextualSpacing/>
        <w:jc w:val="both"/>
        <w:rPr>
          <w:b/>
        </w:rPr>
      </w:pPr>
    </w:p>
    <w:p w:rsidR="00071C5D" w:rsidRDefault="00071C5D" w:rsidP="00C72DEE">
      <w:pPr>
        <w:numPr>
          <w:ilvl w:val="0"/>
          <w:numId w:val="19"/>
        </w:numPr>
        <w:ind w:left="567" w:hanging="567"/>
        <w:contextualSpacing/>
        <w:jc w:val="both"/>
      </w:pPr>
      <w:r w:rsidRPr="00C72DEE">
        <w:t xml:space="preserve">Ответственность над исполнением настоящего решения возложить на архитектора </w:t>
      </w:r>
      <w:proofErr w:type="spellStart"/>
      <w:r w:rsidRPr="00C72DEE">
        <w:t>примэрии</w:t>
      </w:r>
      <w:proofErr w:type="spellEnd"/>
      <w:r w:rsidRPr="00C72DEE">
        <w:t xml:space="preserve"> </w:t>
      </w:r>
      <w:proofErr w:type="spellStart"/>
      <w:r w:rsidRPr="00C72DEE">
        <w:t>Д.Герги</w:t>
      </w:r>
      <w:proofErr w:type="spellEnd"/>
      <w:r w:rsidRPr="00C72DEE">
        <w:t>.</w:t>
      </w:r>
    </w:p>
    <w:p w:rsidR="00C72DEE" w:rsidRPr="00C72DEE" w:rsidRDefault="00C72DEE" w:rsidP="00C72DEE">
      <w:pPr>
        <w:contextualSpacing/>
        <w:jc w:val="both"/>
      </w:pPr>
    </w:p>
    <w:p w:rsidR="00071C5D" w:rsidRPr="00C72DEE" w:rsidRDefault="00071C5D" w:rsidP="00C72DEE">
      <w:pPr>
        <w:numPr>
          <w:ilvl w:val="0"/>
          <w:numId w:val="19"/>
        </w:numPr>
        <w:ind w:left="567" w:hanging="567"/>
        <w:jc w:val="both"/>
        <w:rPr>
          <w:color w:val="000000"/>
        </w:rPr>
      </w:pPr>
      <w:r w:rsidRPr="00C72DEE">
        <w:t>Контроль над исполнением настоящего решения возложить на специализированную консультативную комиссию по промышленности</w:t>
      </w:r>
      <w:r w:rsidRPr="00C72DEE">
        <w:rPr>
          <w:color w:val="000000"/>
        </w:rPr>
        <w:t>, строительству, транспорту, связи и коммунальному хозяйству.</w:t>
      </w:r>
    </w:p>
    <w:p w:rsidR="003F27BC" w:rsidRPr="00C72DEE" w:rsidRDefault="003F27BC" w:rsidP="00C72DEE">
      <w:pPr>
        <w:tabs>
          <w:tab w:val="left" w:pos="4500"/>
        </w:tabs>
        <w:ind w:left="567"/>
        <w:jc w:val="both"/>
        <w:rPr>
          <w:b/>
          <w:color w:val="000000"/>
        </w:rPr>
      </w:pPr>
    </w:p>
    <w:p w:rsidR="003F27BC" w:rsidRDefault="003F27BC" w:rsidP="003F27BC">
      <w:pPr>
        <w:tabs>
          <w:tab w:val="left" w:pos="4500"/>
        </w:tabs>
        <w:jc w:val="both"/>
        <w:rPr>
          <w:b/>
          <w:color w:val="000000"/>
        </w:rPr>
      </w:pPr>
    </w:p>
    <w:p w:rsidR="003F27BC" w:rsidRDefault="003F27BC" w:rsidP="003F27BC">
      <w:pPr>
        <w:tabs>
          <w:tab w:val="left" w:pos="4500"/>
        </w:tabs>
        <w:jc w:val="both"/>
        <w:rPr>
          <w:b/>
          <w:color w:val="000000"/>
        </w:rPr>
      </w:pPr>
    </w:p>
    <w:p w:rsidR="003F27BC" w:rsidRDefault="003F27BC" w:rsidP="003F27BC">
      <w:pPr>
        <w:tabs>
          <w:tab w:val="left" w:pos="4500"/>
        </w:tabs>
        <w:jc w:val="both"/>
        <w:rPr>
          <w:b/>
          <w:color w:val="000000"/>
        </w:rPr>
      </w:pPr>
    </w:p>
    <w:p w:rsidR="003F27BC" w:rsidRDefault="003F27BC" w:rsidP="003F27BC">
      <w:pPr>
        <w:tabs>
          <w:tab w:val="left" w:pos="4500"/>
        </w:tabs>
        <w:jc w:val="both"/>
        <w:rPr>
          <w:b/>
          <w:color w:val="000000"/>
        </w:rPr>
      </w:pPr>
    </w:p>
    <w:p w:rsidR="003F27BC" w:rsidRDefault="003F27BC" w:rsidP="003F27BC">
      <w:pPr>
        <w:tabs>
          <w:tab w:val="left" w:pos="4500"/>
        </w:tabs>
        <w:jc w:val="both"/>
        <w:rPr>
          <w:b/>
          <w:color w:val="000000"/>
        </w:rPr>
      </w:pPr>
    </w:p>
    <w:p w:rsidR="00C72DEE" w:rsidRDefault="00C72DEE" w:rsidP="003F27BC">
      <w:pPr>
        <w:tabs>
          <w:tab w:val="left" w:pos="4500"/>
        </w:tabs>
        <w:jc w:val="both"/>
        <w:rPr>
          <w:rFonts w:eastAsia="Calibri"/>
        </w:rPr>
      </w:pPr>
    </w:p>
    <w:p w:rsidR="003F27BC" w:rsidRPr="0007054A" w:rsidRDefault="003F27BC" w:rsidP="003F27BC">
      <w:pPr>
        <w:tabs>
          <w:tab w:val="left" w:pos="4500"/>
        </w:tabs>
        <w:jc w:val="both"/>
        <w:rPr>
          <w:rFonts w:eastAsia="Calibri"/>
        </w:rPr>
      </w:pPr>
      <w:r w:rsidRPr="0007054A">
        <w:rPr>
          <w:rFonts w:eastAsia="Calibri"/>
        </w:rPr>
        <w:t xml:space="preserve">Председательствующий                                      </w:t>
      </w:r>
      <w:r>
        <w:rPr>
          <w:rFonts w:eastAsia="Calibri"/>
        </w:rPr>
        <w:t xml:space="preserve">       Ангелина </w:t>
      </w:r>
      <w:proofErr w:type="spellStart"/>
      <w:r>
        <w:rPr>
          <w:rFonts w:eastAsia="Calibri"/>
        </w:rPr>
        <w:t>Гайдаржи</w:t>
      </w:r>
      <w:proofErr w:type="spellEnd"/>
      <w:r w:rsidRPr="0007054A">
        <w:rPr>
          <w:rFonts w:eastAsia="Calibri"/>
        </w:rPr>
        <w:t xml:space="preserve">                                                  </w:t>
      </w:r>
    </w:p>
    <w:p w:rsidR="003F27BC" w:rsidRPr="0007054A"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r>
        <w:rPr>
          <w:rFonts w:eastAsia="Calibri"/>
        </w:rPr>
        <w:t>Секретарь городского совета                                    Светлана Котова</w:t>
      </w:r>
    </w:p>
    <w:p w:rsidR="003F27BC" w:rsidRDefault="003F27BC" w:rsidP="003F27BC">
      <w:pPr>
        <w:ind w:left="567" w:hanging="567"/>
        <w:jc w:val="center"/>
        <w:rPr>
          <w:b/>
          <w:sz w:val="20"/>
          <w:szCs w:val="20"/>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C72DEE" w:rsidRDefault="00C72DEE" w:rsidP="003F27BC">
      <w:pPr>
        <w:tabs>
          <w:tab w:val="left" w:pos="4500"/>
        </w:tabs>
        <w:jc w:val="both"/>
        <w:rPr>
          <w:rFonts w:eastAsia="Calibri"/>
        </w:rPr>
      </w:pPr>
    </w:p>
    <w:p w:rsidR="00C72DEE" w:rsidRDefault="00C72DEE" w:rsidP="003F27BC">
      <w:pPr>
        <w:tabs>
          <w:tab w:val="left" w:pos="4500"/>
        </w:tabs>
        <w:jc w:val="both"/>
        <w:rPr>
          <w:rFonts w:eastAsia="Calibri"/>
        </w:rPr>
      </w:pPr>
    </w:p>
    <w:p w:rsidR="00C72DEE" w:rsidRDefault="00C72DEE" w:rsidP="003F27BC">
      <w:pPr>
        <w:tabs>
          <w:tab w:val="left" w:pos="4500"/>
        </w:tabs>
        <w:jc w:val="both"/>
        <w:rPr>
          <w:rFonts w:eastAsia="Calibri"/>
        </w:rPr>
      </w:pPr>
    </w:p>
    <w:p w:rsidR="00C72DEE" w:rsidRDefault="00C72DEE" w:rsidP="003F27BC">
      <w:pPr>
        <w:tabs>
          <w:tab w:val="left" w:pos="4500"/>
        </w:tabs>
        <w:jc w:val="both"/>
        <w:rPr>
          <w:rFonts w:eastAsia="Calibri"/>
        </w:rPr>
      </w:pPr>
    </w:p>
    <w:p w:rsidR="00C72DEE" w:rsidRDefault="00C72DEE" w:rsidP="003F27BC">
      <w:pPr>
        <w:tabs>
          <w:tab w:val="left" w:pos="4500"/>
        </w:tabs>
        <w:jc w:val="both"/>
        <w:rPr>
          <w:rFonts w:eastAsia="Calibri"/>
        </w:rPr>
      </w:pPr>
    </w:p>
    <w:p w:rsidR="00C72DEE" w:rsidRDefault="00C72DEE" w:rsidP="003F27BC">
      <w:pPr>
        <w:tabs>
          <w:tab w:val="left" w:pos="4500"/>
        </w:tabs>
        <w:jc w:val="both"/>
        <w:rPr>
          <w:rFonts w:eastAsia="Calibri"/>
        </w:rPr>
      </w:pPr>
    </w:p>
    <w:p w:rsidR="00C72DEE" w:rsidRDefault="00C72DEE"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tbl>
      <w:tblPr>
        <w:tblW w:w="10350" w:type="dxa"/>
        <w:tblInd w:w="-318" w:type="dxa"/>
        <w:tblLook w:val="00A0" w:firstRow="1" w:lastRow="0" w:firstColumn="1" w:lastColumn="0" w:noHBand="0" w:noVBand="0"/>
      </w:tblPr>
      <w:tblGrid>
        <w:gridCol w:w="4172"/>
        <w:gridCol w:w="1866"/>
        <w:gridCol w:w="4312"/>
      </w:tblGrid>
      <w:tr w:rsidR="003F27BC" w:rsidRPr="008A69FA" w:rsidTr="00071C5D">
        <w:trPr>
          <w:trHeight w:val="2869"/>
        </w:trPr>
        <w:tc>
          <w:tcPr>
            <w:tcW w:w="4172" w:type="dxa"/>
          </w:tcPr>
          <w:p w:rsidR="003F27BC" w:rsidRDefault="003F27BC" w:rsidP="00071C5D">
            <w:pPr>
              <w:keepNext/>
              <w:jc w:val="both"/>
              <w:outlineLvl w:val="0"/>
              <w:rPr>
                <w:rFonts w:eastAsia="Calibri"/>
                <w:b/>
                <w:bCs/>
                <w:color w:val="000000"/>
                <w:kern w:val="32"/>
                <w:sz w:val="20"/>
                <w:szCs w:val="20"/>
                <w:lang w:val="en-US"/>
              </w:rPr>
            </w:pPr>
            <w:r>
              <w:rPr>
                <w:rFonts w:eastAsia="Calibri"/>
                <w:b/>
                <w:bCs/>
                <w:color w:val="000000"/>
                <w:kern w:val="32"/>
                <w:sz w:val="20"/>
                <w:szCs w:val="20"/>
                <w:lang w:val="en-US"/>
              </w:rPr>
              <w:lastRenderedPageBreak/>
              <w:t>REPUBLICA MOLDOVA</w:t>
            </w:r>
          </w:p>
          <w:p w:rsidR="003F27BC" w:rsidRDefault="003F27BC" w:rsidP="00071C5D">
            <w:pPr>
              <w:keepNext/>
              <w:jc w:val="both"/>
              <w:outlineLvl w:val="0"/>
              <w:rPr>
                <w:rFonts w:eastAsia="Calibri"/>
                <w:b/>
                <w:bCs/>
                <w:kern w:val="32"/>
                <w:sz w:val="20"/>
                <w:szCs w:val="20"/>
                <w:lang w:val="en-US"/>
              </w:rPr>
            </w:pPr>
            <w:r>
              <w:rPr>
                <w:rFonts w:eastAsia="Calibri"/>
                <w:b/>
                <w:bCs/>
                <w:kern w:val="32"/>
                <w:sz w:val="20"/>
                <w:szCs w:val="20"/>
                <w:lang w:val="en-US"/>
              </w:rPr>
              <w:t>RAION TARACLIA</w:t>
            </w:r>
          </w:p>
          <w:p w:rsidR="003F27BC" w:rsidRDefault="003F27BC" w:rsidP="00071C5D">
            <w:pPr>
              <w:keepNext/>
              <w:jc w:val="both"/>
              <w:outlineLvl w:val="0"/>
              <w:rPr>
                <w:rFonts w:eastAsia="Calibri"/>
                <w:b/>
                <w:bCs/>
                <w:color w:val="000000"/>
                <w:kern w:val="32"/>
                <w:sz w:val="20"/>
                <w:szCs w:val="20"/>
                <w:lang w:val="en-US"/>
              </w:rPr>
            </w:pPr>
            <w:r>
              <w:rPr>
                <w:rFonts w:eastAsia="Calibri"/>
                <w:b/>
                <w:bCs/>
                <w:kern w:val="32"/>
                <w:sz w:val="20"/>
                <w:szCs w:val="20"/>
                <w:lang w:val="en-US"/>
              </w:rPr>
              <w:t>CONSILIUL ORAŞENESC TARACLIA</w:t>
            </w:r>
          </w:p>
          <w:p w:rsidR="003F27BC" w:rsidRDefault="003F27BC" w:rsidP="00071C5D">
            <w:pPr>
              <w:keepNext/>
              <w:jc w:val="both"/>
              <w:outlineLvl w:val="1"/>
              <w:rPr>
                <w:rFonts w:eastAsia="Calibri"/>
                <w:b/>
                <w:color w:val="000000"/>
                <w:sz w:val="20"/>
                <w:szCs w:val="20"/>
                <w:lang w:val="en-US"/>
              </w:rPr>
            </w:pPr>
            <w:r>
              <w:rPr>
                <w:rFonts w:eastAsia="Calibri"/>
                <w:b/>
                <w:color w:val="000000"/>
                <w:sz w:val="20"/>
                <w:szCs w:val="20"/>
                <w:lang w:val="en-US"/>
              </w:rPr>
              <w:t>P R I M Ă R I A</w:t>
            </w:r>
          </w:p>
          <w:p w:rsidR="003F27BC" w:rsidRDefault="003F27BC" w:rsidP="00071C5D">
            <w:pPr>
              <w:jc w:val="both"/>
              <w:rPr>
                <w:rFonts w:eastAsia="Calibri"/>
                <w:color w:val="000000"/>
                <w:sz w:val="20"/>
                <w:szCs w:val="20"/>
                <w:lang w:val="en-US"/>
              </w:rPr>
            </w:pPr>
          </w:p>
          <w:p w:rsidR="003F27BC" w:rsidRDefault="003F27BC" w:rsidP="00071C5D">
            <w:pPr>
              <w:jc w:val="both"/>
              <w:rPr>
                <w:rFonts w:eastAsia="Calibri"/>
                <w:color w:val="000000"/>
                <w:sz w:val="20"/>
                <w:szCs w:val="20"/>
                <w:lang w:val="en-US"/>
              </w:rPr>
            </w:pPr>
            <w:r>
              <w:rPr>
                <w:rFonts w:eastAsia="Calibri"/>
                <w:color w:val="000000"/>
                <w:sz w:val="20"/>
                <w:szCs w:val="20"/>
                <w:lang w:val="en-US"/>
              </w:rPr>
              <w:t xml:space="preserve">7401 </w:t>
            </w:r>
            <w:proofErr w:type="spellStart"/>
            <w:r>
              <w:rPr>
                <w:rFonts w:eastAsia="Calibri"/>
                <w:color w:val="000000"/>
                <w:sz w:val="20"/>
                <w:szCs w:val="20"/>
                <w:lang w:val="en-US"/>
              </w:rPr>
              <w:t>RepublicaMoldova</w:t>
            </w:r>
            <w:proofErr w:type="spellEnd"/>
            <w:r>
              <w:rPr>
                <w:rFonts w:eastAsia="Calibri"/>
                <w:color w:val="000000"/>
                <w:sz w:val="20"/>
                <w:szCs w:val="20"/>
                <w:lang w:val="en-US"/>
              </w:rPr>
              <w:t xml:space="preserve">, r-n </w:t>
            </w:r>
            <w:proofErr w:type="spellStart"/>
            <w:r>
              <w:rPr>
                <w:rFonts w:eastAsia="Calibri"/>
                <w:color w:val="000000"/>
                <w:sz w:val="20"/>
                <w:szCs w:val="20"/>
                <w:lang w:val="en-US"/>
              </w:rPr>
              <w:t>Taraclia</w:t>
            </w:r>
            <w:proofErr w:type="spellEnd"/>
            <w:r>
              <w:rPr>
                <w:rFonts w:eastAsia="Calibri"/>
                <w:color w:val="000000"/>
                <w:sz w:val="20"/>
                <w:szCs w:val="20"/>
                <w:lang w:val="en-US"/>
              </w:rPr>
              <w:t>,</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lang w:val="en-US"/>
              </w:rPr>
              <w:t>or</w:t>
            </w:r>
            <w:proofErr w:type="gramEnd"/>
            <w:r>
              <w:rPr>
                <w:rFonts w:eastAsia="Calibri"/>
                <w:color w:val="000000"/>
                <w:sz w:val="20"/>
                <w:szCs w:val="20"/>
                <w:lang w:val="en-US"/>
              </w:rPr>
              <w:t xml:space="preserve">. </w:t>
            </w:r>
            <w:proofErr w:type="spellStart"/>
            <w:r>
              <w:rPr>
                <w:rFonts w:eastAsia="Calibri"/>
                <w:color w:val="000000"/>
                <w:sz w:val="20"/>
                <w:szCs w:val="20"/>
                <w:lang w:val="en-US"/>
              </w:rPr>
              <w:t>Taraclia</w:t>
            </w:r>
            <w:proofErr w:type="spellEnd"/>
            <w:r>
              <w:rPr>
                <w:rFonts w:eastAsia="Calibri"/>
                <w:color w:val="000000"/>
                <w:sz w:val="20"/>
                <w:szCs w:val="20"/>
                <w:lang w:val="en-US"/>
              </w:rPr>
              <w:t>,</w:t>
            </w:r>
            <w:r>
              <w:rPr>
                <w:rFonts w:eastAsia="Calibri"/>
                <w:color w:val="000000"/>
                <w:sz w:val="20"/>
                <w:szCs w:val="20"/>
                <w:lang w:val="ro-RO"/>
              </w:rPr>
              <w:t>str.Lenin, 128</w:t>
            </w:r>
          </w:p>
          <w:p w:rsidR="003F27BC" w:rsidRDefault="003F27BC" w:rsidP="00071C5D">
            <w:pPr>
              <w:jc w:val="both"/>
              <w:rPr>
                <w:rFonts w:eastAsia="Calibri"/>
                <w:color w:val="000000"/>
                <w:sz w:val="20"/>
                <w:szCs w:val="20"/>
                <w:lang w:val="ro-RO"/>
              </w:rPr>
            </w:pPr>
            <w:r>
              <w:rPr>
                <w:rFonts w:eastAsia="Calibri"/>
                <w:color w:val="000000"/>
                <w:sz w:val="20"/>
                <w:szCs w:val="20"/>
                <w:lang w:val="en-US"/>
              </w:rPr>
              <w:t xml:space="preserve">c/d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 xml:space="preserve"> c/f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en-US"/>
              </w:rPr>
            </w:pPr>
            <w:r>
              <w:rPr>
                <w:rFonts w:eastAsia="Calibri"/>
                <w:color w:val="000000"/>
                <w:sz w:val="20"/>
                <w:szCs w:val="20"/>
                <w:lang w:val="ro-RO"/>
              </w:rPr>
              <w:t>tel. (0294) 2-33-93 , tel./fax (0294) 2-57-74</w:t>
            </w:r>
          </w:p>
          <w:p w:rsidR="003F27BC" w:rsidRDefault="003F27BC" w:rsidP="00071C5D">
            <w:pPr>
              <w:jc w:val="both"/>
              <w:rPr>
                <w:rFonts w:eastAsia="Calibri"/>
                <w:color w:val="000000"/>
                <w:sz w:val="20"/>
                <w:szCs w:val="20"/>
                <w:lang w:val="it-IT"/>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E07B64">
              <w:rPr>
                <w:lang w:val="en-US"/>
              </w:rPr>
              <w:instrText xml:space="preserve"> HYPERLINK "mailto:info@taraclia.md"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tc>
        <w:tc>
          <w:tcPr>
            <w:tcW w:w="1866" w:type="dxa"/>
          </w:tcPr>
          <w:p w:rsidR="003F27BC" w:rsidRDefault="003F27BC" w:rsidP="00071C5D">
            <w:pPr>
              <w:tabs>
                <w:tab w:val="left" w:pos="-75"/>
                <w:tab w:val="left" w:pos="0"/>
              </w:tabs>
              <w:jc w:val="both"/>
              <w:rPr>
                <w:rFonts w:eastAsia="Calibri"/>
                <w:b/>
                <w:sz w:val="20"/>
                <w:szCs w:val="20"/>
                <w:lang w:val="en-US"/>
              </w:rPr>
            </w:pPr>
          </w:p>
          <w:p w:rsidR="003F27BC" w:rsidRDefault="003F27BC" w:rsidP="00071C5D">
            <w:pPr>
              <w:tabs>
                <w:tab w:val="left" w:pos="-75"/>
                <w:tab w:val="left" w:pos="0"/>
              </w:tabs>
              <w:jc w:val="both"/>
              <w:rPr>
                <w:rFonts w:eastAsia="Calibri"/>
                <w:b/>
                <w:sz w:val="20"/>
                <w:szCs w:val="20"/>
                <w:lang w:val="en-US"/>
              </w:rPr>
            </w:pPr>
            <w:r>
              <w:rPr>
                <w:noProof/>
              </w:rPr>
              <w:drawing>
                <wp:anchor distT="0" distB="0" distL="114300" distR="114300" simplePos="0" relativeHeight="251683840" behindDoc="1" locked="0" layoutInCell="1" allowOverlap="1" wp14:anchorId="4FACC682" wp14:editId="32483C40">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F27BC" w:rsidRDefault="003F27BC" w:rsidP="00071C5D">
            <w:pPr>
              <w:tabs>
                <w:tab w:val="left" w:pos="-75"/>
                <w:tab w:val="left" w:pos="0"/>
              </w:tabs>
              <w:jc w:val="both"/>
              <w:rPr>
                <w:rFonts w:eastAsia="Calibri"/>
                <w:b/>
                <w:sz w:val="20"/>
                <w:szCs w:val="20"/>
                <w:lang w:val="en-US"/>
              </w:rPr>
            </w:pPr>
          </w:p>
        </w:tc>
        <w:tc>
          <w:tcPr>
            <w:tcW w:w="4312" w:type="dxa"/>
          </w:tcPr>
          <w:p w:rsidR="003F27BC" w:rsidRDefault="003F27BC" w:rsidP="00071C5D">
            <w:pPr>
              <w:keepNext/>
              <w:jc w:val="both"/>
              <w:outlineLvl w:val="0"/>
              <w:rPr>
                <w:rFonts w:eastAsia="Calibri"/>
                <w:b/>
                <w:bCs/>
                <w:kern w:val="32"/>
                <w:sz w:val="20"/>
                <w:szCs w:val="20"/>
              </w:rPr>
            </w:pPr>
            <w:r>
              <w:rPr>
                <w:rFonts w:eastAsia="Calibri"/>
                <w:b/>
                <w:bCs/>
                <w:kern w:val="32"/>
                <w:sz w:val="20"/>
                <w:szCs w:val="20"/>
              </w:rPr>
              <w:t>РЕСПУБЛИКА МОЛДОВА</w:t>
            </w:r>
          </w:p>
          <w:p w:rsidR="003F27BC" w:rsidRDefault="003F27BC" w:rsidP="00071C5D">
            <w:pPr>
              <w:keepNext/>
              <w:jc w:val="both"/>
              <w:outlineLvl w:val="0"/>
              <w:rPr>
                <w:rFonts w:eastAsia="Calibri"/>
                <w:b/>
                <w:bCs/>
                <w:color w:val="000000"/>
                <w:kern w:val="32"/>
                <w:sz w:val="20"/>
                <w:szCs w:val="20"/>
              </w:rPr>
            </w:pPr>
            <w:r>
              <w:rPr>
                <w:rFonts w:eastAsia="Calibri"/>
                <w:b/>
                <w:bCs/>
                <w:kern w:val="32"/>
                <w:sz w:val="20"/>
                <w:szCs w:val="20"/>
              </w:rPr>
              <w:t>РАЙОН ТАРАКЛИЯ</w:t>
            </w:r>
          </w:p>
          <w:p w:rsidR="003F27BC" w:rsidRDefault="003F27BC" w:rsidP="00071C5D">
            <w:pPr>
              <w:keepNext/>
              <w:jc w:val="both"/>
              <w:outlineLvl w:val="0"/>
              <w:rPr>
                <w:rFonts w:eastAsia="Calibri"/>
                <w:b/>
                <w:bCs/>
                <w:color w:val="000000"/>
                <w:kern w:val="32"/>
                <w:sz w:val="20"/>
                <w:szCs w:val="20"/>
              </w:rPr>
            </w:pPr>
            <w:r>
              <w:rPr>
                <w:rFonts w:eastAsia="Calibri"/>
                <w:b/>
                <w:bCs/>
                <w:color w:val="000000"/>
                <w:kern w:val="32"/>
                <w:sz w:val="20"/>
                <w:szCs w:val="20"/>
              </w:rPr>
              <w:t xml:space="preserve">ГОРОДСКОЙ СОВЕТ </w:t>
            </w:r>
            <w:r>
              <w:rPr>
                <w:rFonts w:eastAsia="Calibri"/>
                <w:b/>
                <w:bCs/>
                <w:caps/>
                <w:color w:val="000000"/>
                <w:kern w:val="32"/>
                <w:sz w:val="20"/>
                <w:szCs w:val="20"/>
              </w:rPr>
              <w:t>Тараклия</w:t>
            </w:r>
          </w:p>
          <w:p w:rsidR="003F27BC" w:rsidRDefault="003F27BC" w:rsidP="00071C5D">
            <w:pPr>
              <w:keepNext/>
              <w:jc w:val="both"/>
              <w:outlineLvl w:val="1"/>
              <w:rPr>
                <w:rFonts w:eastAsia="Calibri"/>
                <w:b/>
                <w:color w:val="000000"/>
                <w:sz w:val="20"/>
                <w:szCs w:val="20"/>
                <w:lang w:val="ro-RO"/>
              </w:rPr>
            </w:pPr>
            <w:r>
              <w:rPr>
                <w:rFonts w:eastAsia="Calibri"/>
                <w:b/>
                <w:color w:val="000000"/>
                <w:sz w:val="20"/>
                <w:szCs w:val="20"/>
                <w:lang w:val="ro-RO"/>
              </w:rPr>
              <w:t>П Р И М Э Р И Я</w:t>
            </w:r>
          </w:p>
          <w:p w:rsidR="003F27BC" w:rsidRDefault="003F27BC" w:rsidP="00071C5D">
            <w:pPr>
              <w:jc w:val="both"/>
              <w:rPr>
                <w:rFonts w:eastAsia="Calibri"/>
                <w:color w:val="000000"/>
                <w:sz w:val="20"/>
                <w:szCs w:val="20"/>
              </w:rPr>
            </w:pPr>
          </w:p>
          <w:p w:rsidR="003F27BC" w:rsidRDefault="003F27BC" w:rsidP="00071C5D">
            <w:pPr>
              <w:jc w:val="both"/>
              <w:rPr>
                <w:rFonts w:eastAsia="Calibri"/>
                <w:color w:val="000000"/>
                <w:sz w:val="20"/>
                <w:szCs w:val="20"/>
              </w:rPr>
            </w:pPr>
            <w:r>
              <w:rPr>
                <w:rFonts w:eastAsia="Calibri"/>
                <w:color w:val="000000"/>
                <w:sz w:val="20"/>
                <w:szCs w:val="20"/>
              </w:rPr>
              <w:t>7401 Республика Молдова, р-н Тараклия,</w:t>
            </w:r>
          </w:p>
          <w:p w:rsidR="003F27BC" w:rsidRDefault="003F27BC" w:rsidP="00071C5D">
            <w:pPr>
              <w:jc w:val="both"/>
              <w:rPr>
                <w:rFonts w:eastAsia="Calibri"/>
                <w:color w:val="000000"/>
                <w:sz w:val="20"/>
                <w:szCs w:val="20"/>
                <w:lang w:val="ro-RO"/>
              </w:rPr>
            </w:pPr>
            <w:r>
              <w:rPr>
                <w:rFonts w:eastAsia="Calibri"/>
                <w:color w:val="000000"/>
                <w:sz w:val="20"/>
                <w:szCs w:val="20"/>
              </w:rPr>
              <w:t>г. Тараклия</w:t>
            </w:r>
            <w:proofErr w:type="gramStart"/>
            <w:r>
              <w:rPr>
                <w:rFonts w:eastAsia="Calibri"/>
                <w:color w:val="000000"/>
                <w:sz w:val="20"/>
                <w:szCs w:val="20"/>
              </w:rPr>
              <w:t>,</w:t>
            </w:r>
            <w:r>
              <w:rPr>
                <w:rFonts w:eastAsia="Calibri"/>
                <w:color w:val="000000"/>
                <w:sz w:val="20"/>
                <w:szCs w:val="20"/>
                <w:lang w:val="ro-RO"/>
              </w:rPr>
              <w:t>у</w:t>
            </w:r>
            <w:proofErr w:type="gramEnd"/>
            <w:r>
              <w:rPr>
                <w:rFonts w:eastAsia="Calibri"/>
                <w:color w:val="000000"/>
                <w:sz w:val="20"/>
                <w:szCs w:val="20"/>
                <w:lang w:val="ro-RO"/>
              </w:rPr>
              <w:t>л. Ленина, 128</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rPr>
              <w:t>р</w:t>
            </w:r>
            <w:proofErr w:type="gramEnd"/>
            <w:r>
              <w:rPr>
                <w:rFonts w:eastAsia="Calibri"/>
                <w:color w:val="000000"/>
                <w:sz w:val="20"/>
                <w:szCs w:val="20"/>
              </w:rPr>
              <w:t xml:space="preserve">/с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ф/к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ro-RO"/>
              </w:rPr>
            </w:pPr>
            <w:r>
              <w:rPr>
                <w:rFonts w:eastAsia="Calibri"/>
                <w:color w:val="000000"/>
                <w:sz w:val="20"/>
                <w:szCs w:val="20"/>
                <w:lang w:val="ro-RO"/>
              </w:rPr>
              <w:t>тел.(0294) 2-33-93 , тел./факс (0294) 2-57-74</w:t>
            </w:r>
          </w:p>
          <w:p w:rsidR="003F27BC" w:rsidRDefault="003F27BC" w:rsidP="00071C5D">
            <w:pPr>
              <w:jc w:val="both"/>
              <w:rPr>
                <w:rFonts w:eastAsia="Calibri"/>
                <w:color w:val="000000"/>
                <w:sz w:val="20"/>
                <w:szCs w:val="20"/>
                <w:lang w:val="ro-RO"/>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AA3ABD">
              <w:rPr>
                <w:lang w:val="ro-RO"/>
              </w:rPr>
              <w:instrText xml:space="preserve"> HYPERLINK "mailto:prim-tar@mail.ru"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p w:rsidR="003F27BC" w:rsidRDefault="003F27BC" w:rsidP="00071C5D">
            <w:pPr>
              <w:tabs>
                <w:tab w:val="left" w:pos="-75"/>
                <w:tab w:val="left" w:pos="0"/>
              </w:tabs>
              <w:jc w:val="both"/>
              <w:rPr>
                <w:rFonts w:eastAsia="Calibri"/>
                <w:b/>
                <w:sz w:val="20"/>
                <w:szCs w:val="20"/>
                <w:lang w:val="ro-RO"/>
              </w:rPr>
            </w:pPr>
          </w:p>
        </w:tc>
      </w:tr>
    </w:tbl>
    <w:p w:rsidR="003F27BC" w:rsidRDefault="003F27BC" w:rsidP="003F27BC">
      <w:pPr>
        <w:pBdr>
          <w:bottom w:val="single" w:sz="12" w:space="0" w:color="auto"/>
        </w:pBdr>
        <w:tabs>
          <w:tab w:val="center" w:pos="4950"/>
          <w:tab w:val="left" w:pos="8385"/>
        </w:tabs>
        <w:jc w:val="both"/>
        <w:rPr>
          <w:rFonts w:eastAsia="Calibri"/>
          <w:b/>
          <w:lang w:val="ro-RO"/>
        </w:rPr>
      </w:pPr>
    </w:p>
    <w:p w:rsidR="003F27BC" w:rsidRPr="009D7721" w:rsidRDefault="003F27BC" w:rsidP="003F27BC">
      <w:pPr>
        <w:jc w:val="both"/>
        <w:rPr>
          <w:rFonts w:eastAsia="Calibri"/>
          <w:b/>
          <w:sz w:val="16"/>
          <w:szCs w:val="16"/>
          <w:lang w:val="ro-RO"/>
        </w:rPr>
      </w:pPr>
    </w:p>
    <w:p w:rsidR="003F27BC" w:rsidRPr="0007054A" w:rsidRDefault="003F27BC" w:rsidP="003F27BC">
      <w:pPr>
        <w:jc w:val="center"/>
        <w:rPr>
          <w:rFonts w:eastAsia="Calibri"/>
          <w:b/>
        </w:rPr>
      </w:pPr>
      <w:r w:rsidRPr="0007054A">
        <w:rPr>
          <w:rFonts w:eastAsia="Calibri"/>
          <w:b/>
        </w:rPr>
        <w:t>РЕШЕНИЕ</w:t>
      </w:r>
    </w:p>
    <w:p w:rsidR="003F27BC" w:rsidRPr="00EF6318" w:rsidRDefault="003F27BC" w:rsidP="003F27BC">
      <w:pPr>
        <w:jc w:val="both"/>
        <w:rPr>
          <w:rFonts w:eastAsia="Calibri"/>
          <w:b/>
          <w:sz w:val="16"/>
          <w:szCs w:val="16"/>
        </w:rPr>
      </w:pPr>
    </w:p>
    <w:p w:rsidR="003F27BC" w:rsidRPr="0007054A" w:rsidRDefault="003F27BC" w:rsidP="003F27BC">
      <w:pPr>
        <w:jc w:val="both"/>
        <w:rPr>
          <w:rFonts w:eastAsia="Calibri"/>
        </w:rPr>
      </w:pPr>
      <w:r>
        <w:rPr>
          <w:rFonts w:eastAsia="Calibri"/>
        </w:rPr>
        <w:t xml:space="preserve">13 июня </w:t>
      </w:r>
      <w:r w:rsidRPr="0007054A">
        <w:rPr>
          <w:rFonts w:eastAsia="Calibri"/>
        </w:rPr>
        <w:t xml:space="preserve"> 2017 года</w:t>
      </w:r>
      <w:r w:rsidRPr="0007054A">
        <w:rPr>
          <w:rFonts w:eastAsia="Calibri"/>
        </w:rPr>
        <w:tab/>
        <w:t xml:space="preserve">                                                          </w:t>
      </w:r>
      <w:r>
        <w:rPr>
          <w:rFonts w:eastAsia="Calibri"/>
        </w:rPr>
        <w:t xml:space="preserve">   </w:t>
      </w:r>
      <w:r w:rsidR="006B75D7">
        <w:rPr>
          <w:rFonts w:eastAsia="Calibri"/>
        </w:rPr>
        <w:t xml:space="preserve">                         № 06/18</w:t>
      </w:r>
    </w:p>
    <w:p w:rsidR="00C72DEE" w:rsidRPr="00C72DEE" w:rsidRDefault="00C72DEE" w:rsidP="00C72DEE">
      <w:pPr>
        <w:contextualSpacing/>
        <w:rPr>
          <w:b/>
          <w:sz w:val="16"/>
          <w:szCs w:val="16"/>
        </w:rPr>
      </w:pPr>
    </w:p>
    <w:p w:rsidR="00071C5D" w:rsidRPr="00EF6318" w:rsidRDefault="00071C5D" w:rsidP="00C72DEE">
      <w:pPr>
        <w:contextualSpacing/>
        <w:rPr>
          <w:b/>
        </w:rPr>
      </w:pPr>
      <w:r w:rsidRPr="00EF6318">
        <w:rPr>
          <w:b/>
        </w:rPr>
        <w:t>О выс</w:t>
      </w:r>
      <w:r w:rsidR="00C72DEE" w:rsidRPr="00EF6318">
        <w:rPr>
          <w:b/>
        </w:rPr>
        <w:t>тавлении на аукцион «с молотка»</w:t>
      </w:r>
    </w:p>
    <w:p w:rsidR="00C72DEE" w:rsidRPr="00EF6318" w:rsidRDefault="00C72DEE" w:rsidP="00C72DEE">
      <w:pPr>
        <w:contextualSpacing/>
        <w:rPr>
          <w:b/>
          <w:sz w:val="23"/>
          <w:szCs w:val="23"/>
        </w:rPr>
      </w:pPr>
    </w:p>
    <w:p w:rsidR="00C72DEE" w:rsidRPr="00C72DEE" w:rsidRDefault="00071C5D" w:rsidP="00C72DEE">
      <w:pPr>
        <w:ind w:firstLine="567"/>
        <w:jc w:val="both"/>
        <w:rPr>
          <w:sz w:val="23"/>
          <w:szCs w:val="23"/>
        </w:rPr>
      </w:pPr>
      <w:proofErr w:type="gramStart"/>
      <w:r w:rsidRPr="00EF6318">
        <w:rPr>
          <w:sz w:val="23"/>
          <w:szCs w:val="23"/>
        </w:rPr>
        <w:t xml:space="preserve">На основании ст.14 (2) </w:t>
      </w:r>
      <w:r w:rsidRPr="00EF6318">
        <w:rPr>
          <w:sz w:val="23"/>
          <w:szCs w:val="23"/>
          <w:lang w:val="de-DE"/>
        </w:rPr>
        <w:t>b</w:t>
      </w:r>
      <w:r w:rsidRPr="00EF6318">
        <w:rPr>
          <w:sz w:val="23"/>
          <w:szCs w:val="23"/>
        </w:rPr>
        <w:t>) Закона Республики Молдова о местном публичном управлении №436-</w:t>
      </w:r>
      <w:r w:rsidRPr="00EF6318">
        <w:rPr>
          <w:color w:val="000000"/>
          <w:sz w:val="23"/>
          <w:szCs w:val="23"/>
        </w:rPr>
        <w:t>XVI</w:t>
      </w:r>
      <w:r w:rsidRPr="00EF6318">
        <w:rPr>
          <w:sz w:val="23"/>
          <w:szCs w:val="23"/>
        </w:rPr>
        <w:t xml:space="preserve"> от 28 декабря 2006 года, руководствуясь Постановлением Правительства Республики Молдова №136 от 10 февраля 2009 года</w:t>
      </w:r>
      <w:r w:rsidRPr="00EF6318">
        <w:rPr>
          <w:b/>
          <w:bCs/>
          <w:color w:val="000000"/>
          <w:sz w:val="23"/>
          <w:szCs w:val="23"/>
        </w:rPr>
        <w:t xml:space="preserve"> </w:t>
      </w:r>
      <w:r w:rsidRPr="00EF6318">
        <w:rPr>
          <w:bCs/>
          <w:color w:val="000000"/>
          <w:sz w:val="23"/>
          <w:szCs w:val="23"/>
        </w:rPr>
        <w:t>«Об утверждении Положения об</w:t>
      </w:r>
      <w:r w:rsidRPr="00C72DEE">
        <w:rPr>
          <w:bCs/>
          <w:color w:val="000000"/>
          <w:sz w:val="23"/>
          <w:szCs w:val="23"/>
        </w:rPr>
        <w:t xml:space="preserve"> аукционах «с молотка»,</w:t>
      </w:r>
      <w:r w:rsidRPr="00C72DEE">
        <w:rPr>
          <w:b/>
          <w:sz w:val="23"/>
          <w:szCs w:val="23"/>
        </w:rPr>
        <w:t xml:space="preserve"> </w:t>
      </w:r>
      <w:r w:rsidRPr="00C72DEE">
        <w:rPr>
          <w:sz w:val="23"/>
          <w:szCs w:val="23"/>
        </w:rPr>
        <w:t xml:space="preserve">рассмотрев представленную специалистом по землеустройству информацию и заключение специализированной консультативной комиссии </w:t>
      </w:r>
      <w:r w:rsidRPr="00C72DEE">
        <w:rPr>
          <w:color w:val="000000"/>
          <w:sz w:val="23"/>
          <w:szCs w:val="23"/>
        </w:rPr>
        <w:t xml:space="preserve">по </w:t>
      </w:r>
      <w:r w:rsidRPr="00C72DEE">
        <w:rPr>
          <w:sz w:val="23"/>
          <w:szCs w:val="23"/>
        </w:rPr>
        <w:t xml:space="preserve"> </w:t>
      </w:r>
      <w:r w:rsidRPr="00C72DEE">
        <w:rPr>
          <w:color w:val="000000"/>
          <w:sz w:val="23"/>
          <w:szCs w:val="23"/>
        </w:rPr>
        <w:t>вопросам сельского хозяйства, охране природы, использованию природных ресурсов</w:t>
      </w:r>
      <w:r w:rsidRPr="00C72DEE">
        <w:rPr>
          <w:sz w:val="23"/>
          <w:szCs w:val="23"/>
        </w:rPr>
        <w:t xml:space="preserve"> от  09 июня</w:t>
      </w:r>
      <w:proofErr w:type="gramEnd"/>
      <w:r w:rsidRPr="00C72DEE">
        <w:rPr>
          <w:sz w:val="23"/>
          <w:szCs w:val="23"/>
        </w:rPr>
        <w:t xml:space="preserve">  2017 года, Городской Совет Тараклия</w:t>
      </w:r>
    </w:p>
    <w:p w:rsidR="00071C5D" w:rsidRPr="00C72DEE" w:rsidRDefault="00071C5D" w:rsidP="00C72DEE">
      <w:pPr>
        <w:tabs>
          <w:tab w:val="left" w:pos="270"/>
        </w:tabs>
        <w:ind w:hanging="567"/>
        <w:contextualSpacing/>
        <w:jc w:val="center"/>
        <w:rPr>
          <w:b/>
          <w:sz w:val="23"/>
          <w:szCs w:val="23"/>
        </w:rPr>
      </w:pPr>
      <w:r w:rsidRPr="00C72DEE">
        <w:rPr>
          <w:b/>
          <w:sz w:val="23"/>
          <w:szCs w:val="23"/>
        </w:rPr>
        <w:t>РЕШИЛ:</w:t>
      </w:r>
    </w:p>
    <w:p w:rsidR="00C72DEE" w:rsidRPr="00EF6318" w:rsidRDefault="00C72DEE" w:rsidP="00C72DEE">
      <w:pPr>
        <w:tabs>
          <w:tab w:val="left" w:pos="270"/>
        </w:tabs>
        <w:ind w:hanging="567"/>
        <w:contextualSpacing/>
        <w:jc w:val="center"/>
        <w:rPr>
          <w:b/>
          <w:sz w:val="14"/>
          <w:szCs w:val="14"/>
        </w:rPr>
      </w:pPr>
    </w:p>
    <w:p w:rsidR="00071C5D" w:rsidRPr="00C72DEE" w:rsidRDefault="00071C5D" w:rsidP="00C72DEE">
      <w:pPr>
        <w:ind w:left="567" w:hanging="567"/>
        <w:jc w:val="both"/>
        <w:rPr>
          <w:b/>
          <w:color w:val="000000"/>
          <w:sz w:val="23"/>
          <w:szCs w:val="23"/>
          <w:lang w:eastAsia="en-US"/>
        </w:rPr>
      </w:pPr>
      <w:r w:rsidRPr="00C72DEE">
        <w:rPr>
          <w:b/>
          <w:color w:val="000000"/>
          <w:sz w:val="23"/>
          <w:szCs w:val="23"/>
          <w:lang w:eastAsia="en-US"/>
        </w:rPr>
        <w:t>1.</w:t>
      </w:r>
      <w:r w:rsidRPr="00C72DEE">
        <w:rPr>
          <w:b/>
          <w:color w:val="000000"/>
          <w:sz w:val="23"/>
          <w:szCs w:val="23"/>
          <w:lang w:eastAsia="en-US"/>
        </w:rPr>
        <w:tab/>
        <w:t>Выставить на аукцион «с молотка» для заключения договора имущественного найма:</w:t>
      </w:r>
    </w:p>
    <w:p w:rsidR="00071C5D" w:rsidRPr="00C72DEE" w:rsidRDefault="00071C5D" w:rsidP="00C72DEE">
      <w:pPr>
        <w:numPr>
          <w:ilvl w:val="1"/>
          <w:numId w:val="20"/>
        </w:numPr>
        <w:ind w:left="1134" w:hanging="567"/>
        <w:jc w:val="both"/>
        <w:rPr>
          <w:b/>
          <w:color w:val="000000"/>
          <w:sz w:val="23"/>
          <w:szCs w:val="23"/>
          <w:lang w:eastAsia="en-US"/>
        </w:rPr>
      </w:pPr>
      <w:r w:rsidRPr="00C72DEE">
        <w:rPr>
          <w:color w:val="000000"/>
          <w:sz w:val="23"/>
          <w:szCs w:val="23"/>
          <w:lang w:eastAsia="en-US"/>
        </w:rPr>
        <w:t xml:space="preserve">земельный участок,  площадью </w:t>
      </w:r>
      <w:r w:rsidRPr="00C72DEE">
        <w:rPr>
          <w:color w:val="000000"/>
          <w:sz w:val="23"/>
          <w:szCs w:val="23"/>
          <w:lang w:val="ro-RO" w:eastAsia="en-US"/>
        </w:rPr>
        <w:t>0,</w:t>
      </w:r>
      <w:r w:rsidRPr="00C72DEE">
        <w:rPr>
          <w:color w:val="000000"/>
          <w:sz w:val="23"/>
          <w:szCs w:val="23"/>
          <w:lang w:eastAsia="en-US"/>
        </w:rPr>
        <w:t xml:space="preserve">0404 га, бонитет </w:t>
      </w:r>
      <w:r w:rsidRPr="00C72DEE">
        <w:rPr>
          <w:color w:val="000000"/>
          <w:sz w:val="23"/>
          <w:szCs w:val="23"/>
          <w:lang w:val="ro-RO" w:eastAsia="en-US"/>
        </w:rPr>
        <w:t>65</w:t>
      </w:r>
      <w:r w:rsidRPr="00C72DEE">
        <w:rPr>
          <w:color w:val="000000"/>
          <w:sz w:val="23"/>
          <w:szCs w:val="23"/>
          <w:lang w:eastAsia="en-US"/>
        </w:rPr>
        <w:t>, с кадастровым № 8701</w:t>
      </w:r>
      <w:r w:rsidRPr="00C72DEE">
        <w:rPr>
          <w:color w:val="000000"/>
          <w:sz w:val="23"/>
          <w:szCs w:val="23"/>
          <w:lang w:val="ro-RO" w:eastAsia="en-US"/>
        </w:rPr>
        <w:t>216130</w:t>
      </w:r>
      <w:r w:rsidRPr="00C72DEE">
        <w:rPr>
          <w:color w:val="000000"/>
          <w:sz w:val="23"/>
          <w:szCs w:val="23"/>
          <w:lang w:eastAsia="en-US"/>
        </w:rPr>
        <w:t>, находящийся</w:t>
      </w:r>
      <w:r w:rsidR="000906DD">
        <w:rPr>
          <w:color w:val="000000"/>
          <w:sz w:val="23"/>
          <w:szCs w:val="23"/>
          <w:lang w:eastAsia="en-US"/>
        </w:rPr>
        <w:t xml:space="preserve"> в</w:t>
      </w:r>
      <w:r w:rsidRPr="00C72DEE">
        <w:rPr>
          <w:color w:val="000000"/>
          <w:sz w:val="23"/>
          <w:szCs w:val="23"/>
          <w:lang w:eastAsia="en-US"/>
        </w:rPr>
        <w:t xml:space="preserve">  г. Тараклия,  с  </w:t>
      </w:r>
      <w:r w:rsidRPr="00C72DEE">
        <w:rPr>
          <w:sz w:val="23"/>
          <w:szCs w:val="23"/>
          <w:lang w:eastAsia="en-US"/>
        </w:rPr>
        <w:t>назначение  «</w:t>
      </w:r>
      <w:r w:rsidRPr="00C72DEE">
        <w:rPr>
          <w:sz w:val="23"/>
          <w:szCs w:val="23"/>
          <w:lang w:val="ro-RO" w:eastAsia="en-US"/>
        </w:rPr>
        <w:t>pentru construcţii</w:t>
      </w:r>
      <w:r w:rsidRPr="00C72DEE">
        <w:rPr>
          <w:sz w:val="23"/>
          <w:szCs w:val="23"/>
          <w:lang w:eastAsia="en-US"/>
        </w:rPr>
        <w:t>» сроком на 3 года, под размещение «бар – террасы».</w:t>
      </w:r>
    </w:p>
    <w:p w:rsidR="00071C5D" w:rsidRPr="00C72DEE" w:rsidRDefault="00071C5D" w:rsidP="00C72DEE">
      <w:pPr>
        <w:ind w:left="1134"/>
        <w:contextualSpacing/>
        <w:jc w:val="both"/>
        <w:rPr>
          <w:b/>
          <w:sz w:val="23"/>
          <w:szCs w:val="23"/>
          <w:lang w:val="ro-RO" w:eastAsia="en-US"/>
        </w:rPr>
      </w:pPr>
      <w:r w:rsidRPr="00C72DEE">
        <w:rPr>
          <w:b/>
          <w:sz w:val="23"/>
          <w:szCs w:val="23"/>
          <w:lang w:eastAsia="en-US"/>
        </w:rPr>
        <w:t xml:space="preserve">Нормативная цена </w:t>
      </w:r>
      <w:r w:rsidRPr="00C72DEE">
        <w:rPr>
          <w:b/>
          <w:color w:val="000000"/>
          <w:sz w:val="23"/>
          <w:szCs w:val="23"/>
          <w:lang w:eastAsia="en-US"/>
        </w:rPr>
        <w:t>имущественного найма</w:t>
      </w:r>
      <w:r w:rsidRPr="00C72DEE">
        <w:rPr>
          <w:b/>
          <w:sz w:val="23"/>
          <w:szCs w:val="23"/>
          <w:lang w:eastAsia="en-US"/>
        </w:rPr>
        <w:t xml:space="preserve"> земельного участка составляет: </w:t>
      </w:r>
    </w:p>
    <w:p w:rsidR="00071C5D" w:rsidRPr="00C72DEE" w:rsidRDefault="00071C5D" w:rsidP="00C72DEE">
      <w:pPr>
        <w:ind w:left="1134"/>
        <w:contextualSpacing/>
        <w:jc w:val="both"/>
        <w:rPr>
          <w:b/>
          <w:sz w:val="23"/>
          <w:szCs w:val="23"/>
          <w:lang w:eastAsia="en-US"/>
        </w:rPr>
      </w:pPr>
      <w:r w:rsidRPr="00C72DEE">
        <w:rPr>
          <w:sz w:val="23"/>
          <w:szCs w:val="23"/>
          <w:lang w:eastAsia="en-US"/>
        </w:rPr>
        <w:t>19873,34×65×0,0404 га х</w:t>
      </w:r>
      <w:proofErr w:type="gramStart"/>
      <w:r w:rsidRPr="00C72DEE">
        <w:rPr>
          <w:sz w:val="23"/>
          <w:szCs w:val="23"/>
          <w:lang w:eastAsia="en-US"/>
        </w:rPr>
        <w:t>1</w:t>
      </w:r>
      <w:proofErr w:type="gramEnd"/>
      <w:r w:rsidRPr="00C72DEE">
        <w:rPr>
          <w:sz w:val="23"/>
          <w:szCs w:val="23"/>
          <w:lang w:eastAsia="en-US"/>
        </w:rPr>
        <w:t xml:space="preserve">,04 х 2% </w:t>
      </w:r>
      <w:r w:rsidRPr="00C72DEE">
        <w:rPr>
          <w:b/>
          <w:sz w:val="23"/>
          <w:szCs w:val="23"/>
          <w:lang w:eastAsia="en-US"/>
        </w:rPr>
        <w:t>=1085,5 лей.</w:t>
      </w:r>
    </w:p>
    <w:p w:rsidR="00071C5D" w:rsidRPr="00C72DEE" w:rsidRDefault="00071C5D" w:rsidP="00C72DEE">
      <w:pPr>
        <w:ind w:left="1134"/>
        <w:jc w:val="both"/>
        <w:rPr>
          <w:b/>
          <w:sz w:val="23"/>
          <w:szCs w:val="23"/>
          <w:lang w:eastAsia="en-US"/>
        </w:rPr>
      </w:pPr>
      <w:r w:rsidRPr="00C72DEE">
        <w:rPr>
          <w:b/>
          <w:sz w:val="23"/>
          <w:szCs w:val="23"/>
          <w:lang w:eastAsia="en-US"/>
        </w:rPr>
        <w:t>(Приложение №1: расчетная ведомость нормативной цены имущественного найма земельного участка).</w:t>
      </w:r>
    </w:p>
    <w:p w:rsidR="00071C5D" w:rsidRPr="00C72DEE" w:rsidRDefault="00071C5D" w:rsidP="00C72DEE">
      <w:pPr>
        <w:numPr>
          <w:ilvl w:val="1"/>
          <w:numId w:val="20"/>
        </w:numPr>
        <w:ind w:left="1134" w:hanging="567"/>
        <w:jc w:val="both"/>
        <w:rPr>
          <w:b/>
          <w:color w:val="000000"/>
          <w:sz w:val="23"/>
          <w:szCs w:val="23"/>
          <w:lang w:eastAsia="en-US"/>
        </w:rPr>
      </w:pPr>
      <w:r w:rsidRPr="00C72DEE">
        <w:rPr>
          <w:color w:val="000000"/>
          <w:sz w:val="23"/>
          <w:szCs w:val="23"/>
          <w:lang w:eastAsia="en-US"/>
        </w:rPr>
        <w:t xml:space="preserve">земельный участок площадью </w:t>
      </w:r>
      <w:r w:rsidRPr="00C72DEE">
        <w:rPr>
          <w:color w:val="000000"/>
          <w:sz w:val="23"/>
          <w:szCs w:val="23"/>
          <w:lang w:val="ro-RO" w:eastAsia="en-US"/>
        </w:rPr>
        <w:t>0,</w:t>
      </w:r>
      <w:r w:rsidRPr="00C72DEE">
        <w:rPr>
          <w:color w:val="000000"/>
          <w:sz w:val="23"/>
          <w:szCs w:val="23"/>
          <w:lang w:eastAsia="en-US"/>
        </w:rPr>
        <w:t xml:space="preserve">0012 га, бонитет </w:t>
      </w:r>
      <w:r w:rsidRPr="00C72DEE">
        <w:rPr>
          <w:color w:val="000000"/>
          <w:sz w:val="23"/>
          <w:szCs w:val="23"/>
          <w:lang w:val="ro-RO" w:eastAsia="en-US"/>
        </w:rPr>
        <w:t>65</w:t>
      </w:r>
      <w:r w:rsidRPr="00C72DEE">
        <w:rPr>
          <w:color w:val="000000"/>
          <w:sz w:val="23"/>
          <w:szCs w:val="23"/>
          <w:lang w:eastAsia="en-US"/>
        </w:rPr>
        <w:t>, с кадастровым № 8701</w:t>
      </w:r>
      <w:r w:rsidRPr="00C72DEE">
        <w:rPr>
          <w:color w:val="000000"/>
          <w:sz w:val="23"/>
          <w:szCs w:val="23"/>
          <w:lang w:val="ro-RO" w:eastAsia="en-US"/>
        </w:rPr>
        <w:t>212261</w:t>
      </w:r>
      <w:r w:rsidRPr="00C72DEE">
        <w:rPr>
          <w:color w:val="000000"/>
          <w:sz w:val="23"/>
          <w:szCs w:val="23"/>
          <w:lang w:eastAsia="en-US"/>
        </w:rPr>
        <w:t xml:space="preserve">, находящийся  </w:t>
      </w:r>
      <w:r w:rsidR="000906DD">
        <w:rPr>
          <w:color w:val="000000"/>
          <w:sz w:val="23"/>
          <w:szCs w:val="23"/>
          <w:lang w:eastAsia="en-US"/>
        </w:rPr>
        <w:t xml:space="preserve">в </w:t>
      </w:r>
      <w:r w:rsidRPr="00C72DEE">
        <w:rPr>
          <w:color w:val="000000"/>
          <w:sz w:val="23"/>
          <w:szCs w:val="23"/>
          <w:lang w:eastAsia="en-US"/>
        </w:rPr>
        <w:t xml:space="preserve">г. Тараклия, с  </w:t>
      </w:r>
      <w:r w:rsidRPr="00C72DEE">
        <w:rPr>
          <w:sz w:val="23"/>
          <w:szCs w:val="23"/>
          <w:lang w:eastAsia="en-US"/>
        </w:rPr>
        <w:t>назначение  «</w:t>
      </w:r>
      <w:proofErr w:type="gramStart"/>
      <w:r w:rsidRPr="00C72DEE">
        <w:rPr>
          <w:sz w:val="23"/>
          <w:szCs w:val="23"/>
          <w:lang w:eastAsia="en-US"/>
        </w:rPr>
        <w:t>а</w:t>
      </w:r>
      <w:proofErr w:type="gramEnd"/>
      <w:r w:rsidRPr="00C72DEE">
        <w:rPr>
          <w:sz w:val="23"/>
          <w:szCs w:val="23"/>
          <w:lang w:val="ro-RO" w:eastAsia="en-US"/>
        </w:rPr>
        <w:t>menajat</w:t>
      </w:r>
      <w:r w:rsidRPr="00C72DEE">
        <w:rPr>
          <w:sz w:val="23"/>
          <w:szCs w:val="23"/>
          <w:lang w:eastAsia="en-US"/>
        </w:rPr>
        <w:t>» сроком на 3 года, под размещение торгового киоска по продаже мобильных телефонов с перезарядными карточками.</w:t>
      </w:r>
    </w:p>
    <w:p w:rsidR="00071C5D" w:rsidRPr="00C72DEE" w:rsidRDefault="00071C5D" w:rsidP="00C72DEE">
      <w:pPr>
        <w:ind w:left="1134"/>
        <w:contextualSpacing/>
        <w:jc w:val="both"/>
        <w:rPr>
          <w:b/>
          <w:sz w:val="23"/>
          <w:szCs w:val="23"/>
          <w:lang w:val="ro-RO" w:eastAsia="en-US"/>
        </w:rPr>
      </w:pPr>
      <w:r w:rsidRPr="00C72DEE">
        <w:rPr>
          <w:b/>
          <w:sz w:val="23"/>
          <w:szCs w:val="23"/>
          <w:lang w:eastAsia="en-US"/>
        </w:rPr>
        <w:t xml:space="preserve">Нормативная цена </w:t>
      </w:r>
      <w:r w:rsidRPr="00C72DEE">
        <w:rPr>
          <w:b/>
          <w:color w:val="000000"/>
          <w:sz w:val="23"/>
          <w:szCs w:val="23"/>
          <w:lang w:eastAsia="en-US"/>
        </w:rPr>
        <w:t>имущественного найма</w:t>
      </w:r>
      <w:r w:rsidRPr="00C72DEE">
        <w:rPr>
          <w:b/>
          <w:sz w:val="23"/>
          <w:szCs w:val="23"/>
          <w:lang w:eastAsia="en-US"/>
        </w:rPr>
        <w:t xml:space="preserve"> земельного участка составляет: </w:t>
      </w:r>
    </w:p>
    <w:p w:rsidR="00071C5D" w:rsidRPr="00C72DEE" w:rsidRDefault="00071C5D" w:rsidP="00C72DEE">
      <w:pPr>
        <w:ind w:left="1134"/>
        <w:contextualSpacing/>
        <w:jc w:val="both"/>
        <w:rPr>
          <w:b/>
          <w:sz w:val="23"/>
          <w:szCs w:val="23"/>
          <w:lang w:eastAsia="en-US"/>
        </w:rPr>
      </w:pPr>
      <w:r w:rsidRPr="00C72DEE">
        <w:rPr>
          <w:sz w:val="23"/>
          <w:szCs w:val="23"/>
          <w:lang w:eastAsia="en-US"/>
        </w:rPr>
        <w:t>19873,34×65×0,0012 га х</w:t>
      </w:r>
      <w:proofErr w:type="gramStart"/>
      <w:r w:rsidRPr="00C72DEE">
        <w:rPr>
          <w:sz w:val="23"/>
          <w:szCs w:val="23"/>
          <w:lang w:eastAsia="en-US"/>
        </w:rPr>
        <w:t>1</w:t>
      </w:r>
      <w:proofErr w:type="gramEnd"/>
      <w:r w:rsidRPr="00C72DEE">
        <w:rPr>
          <w:sz w:val="23"/>
          <w:szCs w:val="23"/>
          <w:lang w:eastAsia="en-US"/>
        </w:rPr>
        <w:t xml:space="preserve">,35 х 10% </w:t>
      </w:r>
      <w:r w:rsidRPr="00C72DEE">
        <w:rPr>
          <w:b/>
          <w:sz w:val="23"/>
          <w:szCs w:val="23"/>
          <w:lang w:eastAsia="en-US"/>
        </w:rPr>
        <w:t>=209,27 лей.</w:t>
      </w:r>
    </w:p>
    <w:p w:rsidR="00C72DEE" w:rsidRPr="00C72DEE" w:rsidRDefault="00071C5D" w:rsidP="00C72DEE">
      <w:pPr>
        <w:ind w:left="1134"/>
        <w:jc w:val="both"/>
        <w:rPr>
          <w:b/>
          <w:sz w:val="23"/>
          <w:szCs w:val="23"/>
          <w:lang w:eastAsia="en-US"/>
        </w:rPr>
      </w:pPr>
      <w:r w:rsidRPr="00C72DEE">
        <w:rPr>
          <w:b/>
          <w:sz w:val="23"/>
          <w:szCs w:val="23"/>
          <w:lang w:eastAsia="en-US"/>
        </w:rPr>
        <w:t>(Приложение №1: расчетная ведомость нормативной цены имущественного найма земельного участка).</w:t>
      </w:r>
    </w:p>
    <w:p w:rsidR="00C72DEE" w:rsidRPr="00C72DEE" w:rsidRDefault="00C72DEE" w:rsidP="00C72DEE">
      <w:pPr>
        <w:ind w:left="567" w:hanging="567"/>
        <w:jc w:val="both"/>
        <w:rPr>
          <w:b/>
          <w:sz w:val="16"/>
          <w:szCs w:val="16"/>
        </w:rPr>
      </w:pPr>
    </w:p>
    <w:p w:rsidR="00071C5D" w:rsidRPr="00C72DEE" w:rsidRDefault="00071C5D" w:rsidP="00C72DEE">
      <w:pPr>
        <w:ind w:left="567" w:hanging="567"/>
        <w:jc w:val="both"/>
        <w:rPr>
          <w:b/>
          <w:sz w:val="23"/>
          <w:szCs w:val="23"/>
        </w:rPr>
      </w:pPr>
      <w:r w:rsidRPr="00C72DEE">
        <w:rPr>
          <w:b/>
          <w:sz w:val="23"/>
          <w:szCs w:val="23"/>
        </w:rPr>
        <w:t>2.</w:t>
      </w:r>
      <w:r w:rsidRPr="00C72DEE">
        <w:rPr>
          <w:sz w:val="23"/>
          <w:szCs w:val="23"/>
        </w:rPr>
        <w:tab/>
      </w:r>
      <w:proofErr w:type="spellStart"/>
      <w:r w:rsidRPr="00C72DEE">
        <w:rPr>
          <w:sz w:val="23"/>
          <w:szCs w:val="23"/>
        </w:rPr>
        <w:t>Примару</w:t>
      </w:r>
      <w:proofErr w:type="spellEnd"/>
      <w:r w:rsidRPr="00C72DEE">
        <w:rPr>
          <w:sz w:val="23"/>
          <w:szCs w:val="23"/>
        </w:rPr>
        <w:t xml:space="preserve"> г. Тараклия </w:t>
      </w:r>
      <w:proofErr w:type="spellStart"/>
      <w:r w:rsidRPr="00C72DEE">
        <w:rPr>
          <w:sz w:val="23"/>
          <w:szCs w:val="23"/>
        </w:rPr>
        <w:t>С.Филипову</w:t>
      </w:r>
      <w:proofErr w:type="spellEnd"/>
      <w:r w:rsidRPr="00C72DEE">
        <w:rPr>
          <w:sz w:val="23"/>
          <w:szCs w:val="23"/>
        </w:rPr>
        <w:t xml:space="preserve"> и Аукционной комиссии обеспечить исполнение настоящего решения в установленном законом порядке.</w:t>
      </w:r>
    </w:p>
    <w:p w:rsidR="00C72DEE" w:rsidRPr="00EF6318" w:rsidRDefault="00C72DEE" w:rsidP="00C72DEE">
      <w:pPr>
        <w:ind w:left="567" w:hanging="567"/>
        <w:jc w:val="both"/>
        <w:rPr>
          <w:b/>
          <w:sz w:val="14"/>
          <w:szCs w:val="14"/>
        </w:rPr>
      </w:pPr>
    </w:p>
    <w:p w:rsidR="00071C5D" w:rsidRPr="00C72DEE" w:rsidRDefault="00071C5D" w:rsidP="00C72DEE">
      <w:pPr>
        <w:ind w:left="567" w:hanging="567"/>
        <w:jc w:val="both"/>
        <w:rPr>
          <w:sz w:val="23"/>
          <w:szCs w:val="23"/>
        </w:rPr>
      </w:pPr>
      <w:r w:rsidRPr="00C72DEE">
        <w:rPr>
          <w:b/>
          <w:sz w:val="23"/>
          <w:szCs w:val="23"/>
        </w:rPr>
        <w:t>3.</w:t>
      </w:r>
      <w:r w:rsidRPr="00C72DEE">
        <w:rPr>
          <w:sz w:val="23"/>
          <w:szCs w:val="23"/>
        </w:rPr>
        <w:tab/>
      </w:r>
      <w:proofErr w:type="spellStart"/>
      <w:r w:rsidRPr="00C72DEE">
        <w:rPr>
          <w:sz w:val="23"/>
          <w:szCs w:val="23"/>
        </w:rPr>
        <w:t>Примару</w:t>
      </w:r>
      <w:proofErr w:type="spellEnd"/>
      <w:r w:rsidRPr="00C72DEE">
        <w:rPr>
          <w:sz w:val="23"/>
          <w:szCs w:val="23"/>
        </w:rPr>
        <w:t xml:space="preserve"> г. Тараклия </w:t>
      </w:r>
      <w:proofErr w:type="spellStart"/>
      <w:r w:rsidRPr="00C72DEE">
        <w:rPr>
          <w:sz w:val="23"/>
          <w:szCs w:val="23"/>
        </w:rPr>
        <w:t>С.Филипову</w:t>
      </w:r>
      <w:proofErr w:type="spellEnd"/>
      <w:r w:rsidRPr="00C72DEE">
        <w:rPr>
          <w:sz w:val="23"/>
          <w:szCs w:val="23"/>
        </w:rPr>
        <w:t xml:space="preserve"> по результатам аукциона подписать соответствующие договоры купли-продажи и найма.</w:t>
      </w:r>
    </w:p>
    <w:p w:rsidR="00C72DEE" w:rsidRPr="00EF6318" w:rsidRDefault="00C72DEE" w:rsidP="00C72DEE">
      <w:pPr>
        <w:ind w:left="567" w:hanging="567"/>
        <w:jc w:val="both"/>
        <w:rPr>
          <w:b/>
          <w:sz w:val="14"/>
          <w:szCs w:val="14"/>
        </w:rPr>
      </w:pPr>
    </w:p>
    <w:p w:rsidR="00EF6318" w:rsidRPr="00EF6318" w:rsidRDefault="00071C5D" w:rsidP="00EF6318">
      <w:pPr>
        <w:ind w:left="567" w:hanging="567"/>
        <w:jc w:val="both"/>
        <w:rPr>
          <w:sz w:val="23"/>
          <w:szCs w:val="23"/>
        </w:rPr>
      </w:pPr>
      <w:r w:rsidRPr="00C72DEE">
        <w:rPr>
          <w:b/>
          <w:sz w:val="23"/>
          <w:szCs w:val="23"/>
        </w:rPr>
        <w:t>4.</w:t>
      </w:r>
      <w:r w:rsidRPr="00C72DEE">
        <w:rPr>
          <w:sz w:val="23"/>
          <w:szCs w:val="23"/>
        </w:rPr>
        <w:tab/>
        <w:t>Контроль над исполнением настоящего решения возложить на специализированную консультативную комиссию по бюд</w:t>
      </w:r>
      <w:r w:rsidR="00EF6318">
        <w:rPr>
          <w:sz w:val="23"/>
          <w:szCs w:val="23"/>
        </w:rPr>
        <w:t xml:space="preserve">жету, финансам и инвестициям.  </w:t>
      </w:r>
      <w:r w:rsidRPr="00C72DEE">
        <w:rPr>
          <w:b/>
        </w:rPr>
        <w:t xml:space="preserve"> </w:t>
      </w:r>
    </w:p>
    <w:p w:rsidR="00C72DEE" w:rsidRPr="00EF6318" w:rsidRDefault="00071C5D" w:rsidP="00EF6318">
      <w:pPr>
        <w:ind w:left="567" w:hanging="567"/>
        <w:jc w:val="both"/>
        <w:rPr>
          <w:b/>
          <w:sz w:val="14"/>
          <w:szCs w:val="14"/>
        </w:rPr>
      </w:pPr>
      <w:r w:rsidRPr="00C72DEE">
        <w:rPr>
          <w:b/>
        </w:rPr>
        <w:t xml:space="preserve">                       </w:t>
      </w:r>
    </w:p>
    <w:p w:rsidR="003F27BC" w:rsidRPr="0007054A" w:rsidRDefault="003F27BC" w:rsidP="003F27BC">
      <w:pPr>
        <w:tabs>
          <w:tab w:val="left" w:pos="4500"/>
        </w:tabs>
        <w:jc w:val="both"/>
        <w:rPr>
          <w:rFonts w:eastAsia="Calibri"/>
        </w:rPr>
      </w:pPr>
      <w:r w:rsidRPr="0007054A">
        <w:rPr>
          <w:rFonts w:eastAsia="Calibri"/>
        </w:rPr>
        <w:t xml:space="preserve">Председательствующий                                      </w:t>
      </w:r>
      <w:r>
        <w:rPr>
          <w:rFonts w:eastAsia="Calibri"/>
        </w:rPr>
        <w:t xml:space="preserve">       Ангелина </w:t>
      </w:r>
      <w:proofErr w:type="spellStart"/>
      <w:r>
        <w:rPr>
          <w:rFonts w:eastAsia="Calibri"/>
        </w:rPr>
        <w:t>Гайдаржи</w:t>
      </w:r>
      <w:proofErr w:type="spellEnd"/>
      <w:r w:rsidRPr="0007054A">
        <w:rPr>
          <w:rFonts w:eastAsia="Calibri"/>
        </w:rPr>
        <w:t xml:space="preserve">                                                  </w:t>
      </w:r>
    </w:p>
    <w:p w:rsidR="00EF6318" w:rsidRDefault="00EF6318" w:rsidP="003F27BC">
      <w:pPr>
        <w:tabs>
          <w:tab w:val="left" w:pos="4500"/>
        </w:tabs>
        <w:jc w:val="both"/>
        <w:rPr>
          <w:rFonts w:eastAsia="Calibri"/>
          <w:sz w:val="16"/>
          <w:szCs w:val="16"/>
        </w:rPr>
      </w:pPr>
    </w:p>
    <w:p w:rsidR="003F27BC" w:rsidRPr="00EF6318" w:rsidRDefault="003F27BC" w:rsidP="00EF6318">
      <w:pPr>
        <w:tabs>
          <w:tab w:val="left" w:pos="4500"/>
        </w:tabs>
        <w:jc w:val="both"/>
        <w:rPr>
          <w:rFonts w:eastAsia="Calibri"/>
        </w:rPr>
      </w:pPr>
      <w:r>
        <w:rPr>
          <w:rFonts w:eastAsia="Calibri"/>
        </w:rPr>
        <w:t>Секретарь городского совета                                    Светлана Котова</w:t>
      </w:r>
    </w:p>
    <w:tbl>
      <w:tblPr>
        <w:tblW w:w="10350" w:type="dxa"/>
        <w:tblInd w:w="-318" w:type="dxa"/>
        <w:tblLook w:val="00A0" w:firstRow="1" w:lastRow="0" w:firstColumn="1" w:lastColumn="0" w:noHBand="0" w:noVBand="0"/>
      </w:tblPr>
      <w:tblGrid>
        <w:gridCol w:w="4172"/>
        <w:gridCol w:w="1866"/>
        <w:gridCol w:w="4312"/>
      </w:tblGrid>
      <w:tr w:rsidR="003F27BC" w:rsidRPr="008A69FA" w:rsidTr="00071C5D">
        <w:trPr>
          <w:trHeight w:val="2869"/>
        </w:trPr>
        <w:tc>
          <w:tcPr>
            <w:tcW w:w="4172" w:type="dxa"/>
          </w:tcPr>
          <w:p w:rsidR="003F27BC" w:rsidRDefault="003F27BC" w:rsidP="00071C5D">
            <w:pPr>
              <w:keepNext/>
              <w:jc w:val="both"/>
              <w:outlineLvl w:val="0"/>
              <w:rPr>
                <w:rFonts w:eastAsia="Calibri"/>
                <w:b/>
                <w:bCs/>
                <w:color w:val="000000"/>
                <w:kern w:val="32"/>
                <w:sz w:val="20"/>
                <w:szCs w:val="20"/>
                <w:lang w:val="en-US"/>
              </w:rPr>
            </w:pPr>
            <w:r>
              <w:rPr>
                <w:rFonts w:eastAsia="Calibri"/>
                <w:b/>
                <w:bCs/>
                <w:color w:val="000000"/>
                <w:kern w:val="32"/>
                <w:sz w:val="20"/>
                <w:szCs w:val="20"/>
                <w:lang w:val="en-US"/>
              </w:rPr>
              <w:lastRenderedPageBreak/>
              <w:t>REPUBLICA MOLDOVA</w:t>
            </w:r>
          </w:p>
          <w:p w:rsidR="003F27BC" w:rsidRDefault="003F27BC" w:rsidP="00071C5D">
            <w:pPr>
              <w:keepNext/>
              <w:jc w:val="both"/>
              <w:outlineLvl w:val="0"/>
              <w:rPr>
                <w:rFonts w:eastAsia="Calibri"/>
                <w:b/>
                <w:bCs/>
                <w:kern w:val="32"/>
                <w:sz w:val="20"/>
                <w:szCs w:val="20"/>
                <w:lang w:val="en-US"/>
              </w:rPr>
            </w:pPr>
            <w:r>
              <w:rPr>
                <w:rFonts w:eastAsia="Calibri"/>
                <w:b/>
                <w:bCs/>
                <w:kern w:val="32"/>
                <w:sz w:val="20"/>
                <w:szCs w:val="20"/>
                <w:lang w:val="en-US"/>
              </w:rPr>
              <w:t>RAION TARACLIA</w:t>
            </w:r>
          </w:p>
          <w:p w:rsidR="003F27BC" w:rsidRDefault="003F27BC" w:rsidP="00071C5D">
            <w:pPr>
              <w:keepNext/>
              <w:jc w:val="both"/>
              <w:outlineLvl w:val="0"/>
              <w:rPr>
                <w:rFonts w:eastAsia="Calibri"/>
                <w:b/>
                <w:bCs/>
                <w:color w:val="000000"/>
                <w:kern w:val="32"/>
                <w:sz w:val="20"/>
                <w:szCs w:val="20"/>
                <w:lang w:val="en-US"/>
              </w:rPr>
            </w:pPr>
            <w:r>
              <w:rPr>
                <w:rFonts w:eastAsia="Calibri"/>
                <w:b/>
                <w:bCs/>
                <w:kern w:val="32"/>
                <w:sz w:val="20"/>
                <w:szCs w:val="20"/>
                <w:lang w:val="en-US"/>
              </w:rPr>
              <w:t>CONSILIUL ORAŞENESC TARACLIA</w:t>
            </w:r>
          </w:p>
          <w:p w:rsidR="003F27BC" w:rsidRDefault="003F27BC" w:rsidP="00071C5D">
            <w:pPr>
              <w:keepNext/>
              <w:jc w:val="both"/>
              <w:outlineLvl w:val="1"/>
              <w:rPr>
                <w:rFonts w:eastAsia="Calibri"/>
                <w:b/>
                <w:color w:val="000000"/>
                <w:sz w:val="20"/>
                <w:szCs w:val="20"/>
                <w:lang w:val="en-US"/>
              </w:rPr>
            </w:pPr>
            <w:r>
              <w:rPr>
                <w:rFonts w:eastAsia="Calibri"/>
                <w:b/>
                <w:color w:val="000000"/>
                <w:sz w:val="20"/>
                <w:szCs w:val="20"/>
                <w:lang w:val="en-US"/>
              </w:rPr>
              <w:t>P R I M Ă R I A</w:t>
            </w:r>
          </w:p>
          <w:p w:rsidR="003F27BC" w:rsidRDefault="003F27BC" w:rsidP="00071C5D">
            <w:pPr>
              <w:jc w:val="both"/>
              <w:rPr>
                <w:rFonts w:eastAsia="Calibri"/>
                <w:color w:val="000000"/>
                <w:sz w:val="20"/>
                <w:szCs w:val="20"/>
                <w:lang w:val="en-US"/>
              </w:rPr>
            </w:pPr>
          </w:p>
          <w:p w:rsidR="003F27BC" w:rsidRDefault="003F27BC" w:rsidP="00071C5D">
            <w:pPr>
              <w:jc w:val="both"/>
              <w:rPr>
                <w:rFonts w:eastAsia="Calibri"/>
                <w:color w:val="000000"/>
                <w:sz w:val="20"/>
                <w:szCs w:val="20"/>
                <w:lang w:val="en-US"/>
              </w:rPr>
            </w:pPr>
            <w:r>
              <w:rPr>
                <w:rFonts w:eastAsia="Calibri"/>
                <w:color w:val="000000"/>
                <w:sz w:val="20"/>
                <w:szCs w:val="20"/>
                <w:lang w:val="en-US"/>
              </w:rPr>
              <w:t xml:space="preserve">7401 </w:t>
            </w:r>
            <w:proofErr w:type="spellStart"/>
            <w:r>
              <w:rPr>
                <w:rFonts w:eastAsia="Calibri"/>
                <w:color w:val="000000"/>
                <w:sz w:val="20"/>
                <w:szCs w:val="20"/>
                <w:lang w:val="en-US"/>
              </w:rPr>
              <w:t>RepublicaMoldova</w:t>
            </w:r>
            <w:proofErr w:type="spellEnd"/>
            <w:r>
              <w:rPr>
                <w:rFonts w:eastAsia="Calibri"/>
                <w:color w:val="000000"/>
                <w:sz w:val="20"/>
                <w:szCs w:val="20"/>
                <w:lang w:val="en-US"/>
              </w:rPr>
              <w:t xml:space="preserve">, r-n </w:t>
            </w:r>
            <w:proofErr w:type="spellStart"/>
            <w:r>
              <w:rPr>
                <w:rFonts w:eastAsia="Calibri"/>
                <w:color w:val="000000"/>
                <w:sz w:val="20"/>
                <w:szCs w:val="20"/>
                <w:lang w:val="en-US"/>
              </w:rPr>
              <w:t>Taraclia</w:t>
            </w:r>
            <w:proofErr w:type="spellEnd"/>
            <w:r>
              <w:rPr>
                <w:rFonts w:eastAsia="Calibri"/>
                <w:color w:val="000000"/>
                <w:sz w:val="20"/>
                <w:szCs w:val="20"/>
                <w:lang w:val="en-US"/>
              </w:rPr>
              <w:t>,</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lang w:val="en-US"/>
              </w:rPr>
              <w:t>or</w:t>
            </w:r>
            <w:proofErr w:type="gramEnd"/>
            <w:r>
              <w:rPr>
                <w:rFonts w:eastAsia="Calibri"/>
                <w:color w:val="000000"/>
                <w:sz w:val="20"/>
                <w:szCs w:val="20"/>
                <w:lang w:val="en-US"/>
              </w:rPr>
              <w:t xml:space="preserve">. </w:t>
            </w:r>
            <w:proofErr w:type="spellStart"/>
            <w:r>
              <w:rPr>
                <w:rFonts w:eastAsia="Calibri"/>
                <w:color w:val="000000"/>
                <w:sz w:val="20"/>
                <w:szCs w:val="20"/>
                <w:lang w:val="en-US"/>
              </w:rPr>
              <w:t>Taraclia</w:t>
            </w:r>
            <w:proofErr w:type="spellEnd"/>
            <w:r>
              <w:rPr>
                <w:rFonts w:eastAsia="Calibri"/>
                <w:color w:val="000000"/>
                <w:sz w:val="20"/>
                <w:szCs w:val="20"/>
                <w:lang w:val="en-US"/>
              </w:rPr>
              <w:t>,</w:t>
            </w:r>
            <w:r>
              <w:rPr>
                <w:rFonts w:eastAsia="Calibri"/>
                <w:color w:val="000000"/>
                <w:sz w:val="20"/>
                <w:szCs w:val="20"/>
                <w:lang w:val="ro-RO"/>
              </w:rPr>
              <w:t>str.Lenin, 128</w:t>
            </w:r>
          </w:p>
          <w:p w:rsidR="003F27BC" w:rsidRDefault="003F27BC" w:rsidP="00071C5D">
            <w:pPr>
              <w:jc w:val="both"/>
              <w:rPr>
                <w:rFonts w:eastAsia="Calibri"/>
                <w:color w:val="000000"/>
                <w:sz w:val="20"/>
                <w:szCs w:val="20"/>
                <w:lang w:val="ro-RO"/>
              </w:rPr>
            </w:pPr>
            <w:r>
              <w:rPr>
                <w:rFonts w:eastAsia="Calibri"/>
                <w:color w:val="000000"/>
                <w:sz w:val="20"/>
                <w:szCs w:val="20"/>
                <w:lang w:val="en-US"/>
              </w:rPr>
              <w:t xml:space="preserve">c/d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 xml:space="preserve"> c/f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en-US"/>
              </w:rPr>
            </w:pPr>
            <w:r>
              <w:rPr>
                <w:rFonts w:eastAsia="Calibri"/>
                <w:color w:val="000000"/>
                <w:sz w:val="20"/>
                <w:szCs w:val="20"/>
                <w:lang w:val="ro-RO"/>
              </w:rPr>
              <w:t>tel. (0294) 2-33-93 , tel./fax (0294) 2-57-74</w:t>
            </w:r>
          </w:p>
          <w:p w:rsidR="003F27BC" w:rsidRDefault="003F27BC" w:rsidP="00071C5D">
            <w:pPr>
              <w:jc w:val="both"/>
              <w:rPr>
                <w:rFonts w:eastAsia="Calibri"/>
                <w:color w:val="000000"/>
                <w:sz w:val="20"/>
                <w:szCs w:val="20"/>
                <w:lang w:val="it-IT"/>
              </w:rPr>
            </w:pPr>
            <w:r>
              <w:rPr>
                <w:rFonts w:eastAsia="Calibri"/>
                <w:color w:val="000000"/>
                <w:sz w:val="20"/>
                <w:szCs w:val="20"/>
                <w:lang w:val="it-IT"/>
              </w:rPr>
              <w:t xml:space="preserve">E-mail: </w:t>
            </w:r>
            <w:r w:rsidR="00453F45">
              <w:fldChar w:fldCharType="begin"/>
            </w:r>
            <w:r w:rsidR="00453F45" w:rsidRPr="00AD4586">
              <w:rPr>
                <w:lang w:val="en-US"/>
              </w:rPr>
              <w:instrText xml:space="preserve"> HYPERLINK "mailto:info@taraclia.md" </w:instrText>
            </w:r>
            <w:r w:rsidR="00453F45">
              <w:fldChar w:fldCharType="separate"/>
            </w:r>
            <w:r>
              <w:rPr>
                <w:rStyle w:val="a3"/>
                <w:rFonts w:eastAsia="Calibri"/>
                <w:sz w:val="20"/>
                <w:szCs w:val="20"/>
                <w:lang w:val="it-IT"/>
              </w:rPr>
              <w:t>info@taraclia.md</w:t>
            </w:r>
            <w:r w:rsidR="00453F45">
              <w:rPr>
                <w:rStyle w:val="a3"/>
                <w:rFonts w:eastAsia="Calibri"/>
                <w:sz w:val="20"/>
                <w:szCs w:val="20"/>
                <w:lang w:val="it-IT"/>
              </w:rPr>
              <w:fldChar w:fldCharType="end"/>
            </w:r>
          </w:p>
        </w:tc>
        <w:tc>
          <w:tcPr>
            <w:tcW w:w="1866" w:type="dxa"/>
          </w:tcPr>
          <w:p w:rsidR="003F27BC" w:rsidRDefault="003F27BC" w:rsidP="00071C5D">
            <w:pPr>
              <w:tabs>
                <w:tab w:val="left" w:pos="-75"/>
                <w:tab w:val="left" w:pos="0"/>
              </w:tabs>
              <w:jc w:val="both"/>
              <w:rPr>
                <w:rFonts w:eastAsia="Calibri"/>
                <w:b/>
                <w:sz w:val="20"/>
                <w:szCs w:val="20"/>
                <w:lang w:val="en-US"/>
              </w:rPr>
            </w:pPr>
          </w:p>
          <w:p w:rsidR="003F27BC" w:rsidRDefault="003F27BC" w:rsidP="00071C5D">
            <w:pPr>
              <w:tabs>
                <w:tab w:val="left" w:pos="-75"/>
                <w:tab w:val="left" w:pos="0"/>
              </w:tabs>
              <w:jc w:val="both"/>
              <w:rPr>
                <w:rFonts w:eastAsia="Calibri"/>
                <w:b/>
                <w:sz w:val="20"/>
                <w:szCs w:val="20"/>
                <w:lang w:val="en-US"/>
              </w:rPr>
            </w:pPr>
            <w:r>
              <w:rPr>
                <w:noProof/>
              </w:rPr>
              <w:drawing>
                <wp:anchor distT="0" distB="0" distL="114300" distR="114300" simplePos="0" relativeHeight="251684864" behindDoc="1" locked="0" layoutInCell="1" allowOverlap="1" wp14:anchorId="183C209E" wp14:editId="55BC1E2C">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F27BC" w:rsidRDefault="003F27BC" w:rsidP="00071C5D">
            <w:pPr>
              <w:tabs>
                <w:tab w:val="left" w:pos="-75"/>
                <w:tab w:val="left" w:pos="0"/>
              </w:tabs>
              <w:jc w:val="both"/>
              <w:rPr>
                <w:rFonts w:eastAsia="Calibri"/>
                <w:b/>
                <w:sz w:val="20"/>
                <w:szCs w:val="20"/>
                <w:lang w:val="en-US"/>
              </w:rPr>
            </w:pPr>
          </w:p>
        </w:tc>
        <w:tc>
          <w:tcPr>
            <w:tcW w:w="4312" w:type="dxa"/>
          </w:tcPr>
          <w:p w:rsidR="003F27BC" w:rsidRDefault="003F27BC" w:rsidP="00071C5D">
            <w:pPr>
              <w:keepNext/>
              <w:jc w:val="both"/>
              <w:outlineLvl w:val="0"/>
              <w:rPr>
                <w:rFonts w:eastAsia="Calibri"/>
                <w:b/>
                <w:bCs/>
                <w:kern w:val="32"/>
                <w:sz w:val="20"/>
                <w:szCs w:val="20"/>
              </w:rPr>
            </w:pPr>
            <w:r>
              <w:rPr>
                <w:rFonts w:eastAsia="Calibri"/>
                <w:b/>
                <w:bCs/>
                <w:kern w:val="32"/>
                <w:sz w:val="20"/>
                <w:szCs w:val="20"/>
              </w:rPr>
              <w:t>РЕСПУБЛИКА МОЛДОВА</w:t>
            </w:r>
          </w:p>
          <w:p w:rsidR="003F27BC" w:rsidRDefault="003F27BC" w:rsidP="00071C5D">
            <w:pPr>
              <w:keepNext/>
              <w:jc w:val="both"/>
              <w:outlineLvl w:val="0"/>
              <w:rPr>
                <w:rFonts w:eastAsia="Calibri"/>
                <w:b/>
                <w:bCs/>
                <w:color w:val="000000"/>
                <w:kern w:val="32"/>
                <w:sz w:val="20"/>
                <w:szCs w:val="20"/>
              </w:rPr>
            </w:pPr>
            <w:r>
              <w:rPr>
                <w:rFonts w:eastAsia="Calibri"/>
                <w:b/>
                <w:bCs/>
                <w:kern w:val="32"/>
                <w:sz w:val="20"/>
                <w:szCs w:val="20"/>
              </w:rPr>
              <w:t>РАЙОН ТАРАКЛИЯ</w:t>
            </w:r>
          </w:p>
          <w:p w:rsidR="003F27BC" w:rsidRDefault="003F27BC" w:rsidP="00071C5D">
            <w:pPr>
              <w:keepNext/>
              <w:jc w:val="both"/>
              <w:outlineLvl w:val="0"/>
              <w:rPr>
                <w:rFonts w:eastAsia="Calibri"/>
                <w:b/>
                <w:bCs/>
                <w:color w:val="000000"/>
                <w:kern w:val="32"/>
                <w:sz w:val="20"/>
                <w:szCs w:val="20"/>
              </w:rPr>
            </w:pPr>
            <w:r>
              <w:rPr>
                <w:rFonts w:eastAsia="Calibri"/>
                <w:b/>
                <w:bCs/>
                <w:color w:val="000000"/>
                <w:kern w:val="32"/>
                <w:sz w:val="20"/>
                <w:szCs w:val="20"/>
              </w:rPr>
              <w:t xml:space="preserve">ГОРОДСКОЙ СОВЕТ </w:t>
            </w:r>
            <w:r>
              <w:rPr>
                <w:rFonts w:eastAsia="Calibri"/>
                <w:b/>
                <w:bCs/>
                <w:caps/>
                <w:color w:val="000000"/>
                <w:kern w:val="32"/>
                <w:sz w:val="20"/>
                <w:szCs w:val="20"/>
              </w:rPr>
              <w:t>Тараклия</w:t>
            </w:r>
          </w:p>
          <w:p w:rsidR="003F27BC" w:rsidRDefault="003F27BC" w:rsidP="00071C5D">
            <w:pPr>
              <w:keepNext/>
              <w:jc w:val="both"/>
              <w:outlineLvl w:val="1"/>
              <w:rPr>
                <w:rFonts w:eastAsia="Calibri"/>
                <w:b/>
                <w:color w:val="000000"/>
                <w:sz w:val="20"/>
                <w:szCs w:val="20"/>
                <w:lang w:val="ro-RO"/>
              </w:rPr>
            </w:pPr>
            <w:r>
              <w:rPr>
                <w:rFonts w:eastAsia="Calibri"/>
                <w:b/>
                <w:color w:val="000000"/>
                <w:sz w:val="20"/>
                <w:szCs w:val="20"/>
                <w:lang w:val="ro-RO"/>
              </w:rPr>
              <w:t>П Р И М Э Р И Я</w:t>
            </w:r>
          </w:p>
          <w:p w:rsidR="003F27BC" w:rsidRDefault="003F27BC" w:rsidP="00071C5D">
            <w:pPr>
              <w:jc w:val="both"/>
              <w:rPr>
                <w:rFonts w:eastAsia="Calibri"/>
                <w:color w:val="000000"/>
                <w:sz w:val="20"/>
                <w:szCs w:val="20"/>
              </w:rPr>
            </w:pPr>
          </w:p>
          <w:p w:rsidR="003F27BC" w:rsidRDefault="003F27BC" w:rsidP="00071C5D">
            <w:pPr>
              <w:jc w:val="both"/>
              <w:rPr>
                <w:rFonts w:eastAsia="Calibri"/>
                <w:color w:val="000000"/>
                <w:sz w:val="20"/>
                <w:szCs w:val="20"/>
              </w:rPr>
            </w:pPr>
            <w:r>
              <w:rPr>
                <w:rFonts w:eastAsia="Calibri"/>
                <w:color w:val="000000"/>
                <w:sz w:val="20"/>
                <w:szCs w:val="20"/>
              </w:rPr>
              <w:t>7401 Республика Молдова, р-н Тараклия,</w:t>
            </w:r>
          </w:p>
          <w:p w:rsidR="003F27BC" w:rsidRDefault="003F27BC" w:rsidP="00071C5D">
            <w:pPr>
              <w:jc w:val="both"/>
              <w:rPr>
                <w:rFonts w:eastAsia="Calibri"/>
                <w:color w:val="000000"/>
                <w:sz w:val="20"/>
                <w:szCs w:val="20"/>
                <w:lang w:val="ro-RO"/>
              </w:rPr>
            </w:pPr>
            <w:r>
              <w:rPr>
                <w:rFonts w:eastAsia="Calibri"/>
                <w:color w:val="000000"/>
                <w:sz w:val="20"/>
                <w:szCs w:val="20"/>
              </w:rPr>
              <w:t>г. Тараклия</w:t>
            </w:r>
            <w:proofErr w:type="gramStart"/>
            <w:r>
              <w:rPr>
                <w:rFonts w:eastAsia="Calibri"/>
                <w:color w:val="000000"/>
                <w:sz w:val="20"/>
                <w:szCs w:val="20"/>
              </w:rPr>
              <w:t>,</w:t>
            </w:r>
            <w:r>
              <w:rPr>
                <w:rFonts w:eastAsia="Calibri"/>
                <w:color w:val="000000"/>
                <w:sz w:val="20"/>
                <w:szCs w:val="20"/>
                <w:lang w:val="ro-RO"/>
              </w:rPr>
              <w:t>у</w:t>
            </w:r>
            <w:proofErr w:type="gramEnd"/>
            <w:r>
              <w:rPr>
                <w:rFonts w:eastAsia="Calibri"/>
                <w:color w:val="000000"/>
                <w:sz w:val="20"/>
                <w:szCs w:val="20"/>
                <w:lang w:val="ro-RO"/>
              </w:rPr>
              <w:t>л. Ленина, 128</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rPr>
              <w:t>р</w:t>
            </w:r>
            <w:proofErr w:type="gramEnd"/>
            <w:r>
              <w:rPr>
                <w:rFonts w:eastAsia="Calibri"/>
                <w:color w:val="000000"/>
                <w:sz w:val="20"/>
                <w:szCs w:val="20"/>
              </w:rPr>
              <w:t xml:space="preserve">/с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ф/к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ro-RO"/>
              </w:rPr>
            </w:pPr>
            <w:r>
              <w:rPr>
                <w:rFonts w:eastAsia="Calibri"/>
                <w:color w:val="000000"/>
                <w:sz w:val="20"/>
                <w:szCs w:val="20"/>
                <w:lang w:val="ro-RO"/>
              </w:rPr>
              <w:t>тел.(0294) 2-33-93 , тел./факс (0294) 2-57-74</w:t>
            </w:r>
          </w:p>
          <w:p w:rsidR="003F27BC" w:rsidRDefault="003F27BC" w:rsidP="00071C5D">
            <w:pPr>
              <w:jc w:val="both"/>
              <w:rPr>
                <w:rFonts w:eastAsia="Calibri"/>
                <w:color w:val="000000"/>
                <w:sz w:val="20"/>
                <w:szCs w:val="20"/>
                <w:lang w:val="ro-RO"/>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AA3ABD">
              <w:rPr>
                <w:lang w:val="ro-RO"/>
              </w:rPr>
              <w:instrText xml:space="preserve"> HYPERLINK "mailto:prim-tar@mail.ru"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p w:rsidR="003F27BC" w:rsidRDefault="003F27BC" w:rsidP="00071C5D">
            <w:pPr>
              <w:tabs>
                <w:tab w:val="left" w:pos="-75"/>
                <w:tab w:val="left" w:pos="0"/>
              </w:tabs>
              <w:jc w:val="both"/>
              <w:rPr>
                <w:rFonts w:eastAsia="Calibri"/>
                <w:b/>
                <w:sz w:val="20"/>
                <w:szCs w:val="20"/>
                <w:lang w:val="ro-RO"/>
              </w:rPr>
            </w:pPr>
          </w:p>
        </w:tc>
      </w:tr>
    </w:tbl>
    <w:p w:rsidR="003F27BC" w:rsidRDefault="003F27BC" w:rsidP="003F27BC">
      <w:pPr>
        <w:pBdr>
          <w:bottom w:val="single" w:sz="12" w:space="0" w:color="auto"/>
        </w:pBdr>
        <w:tabs>
          <w:tab w:val="center" w:pos="4950"/>
          <w:tab w:val="left" w:pos="8385"/>
        </w:tabs>
        <w:jc w:val="both"/>
        <w:rPr>
          <w:rFonts w:eastAsia="Calibri"/>
          <w:b/>
          <w:lang w:val="ro-RO"/>
        </w:rPr>
      </w:pPr>
    </w:p>
    <w:p w:rsidR="003F27BC" w:rsidRPr="009D7721" w:rsidRDefault="003F27BC" w:rsidP="003F27BC">
      <w:pPr>
        <w:jc w:val="both"/>
        <w:rPr>
          <w:rFonts w:eastAsia="Calibri"/>
          <w:b/>
          <w:sz w:val="16"/>
          <w:szCs w:val="16"/>
          <w:lang w:val="ro-RO"/>
        </w:rPr>
      </w:pPr>
    </w:p>
    <w:p w:rsidR="003F27BC" w:rsidRPr="0007054A" w:rsidRDefault="003F27BC" w:rsidP="003F27BC">
      <w:pPr>
        <w:jc w:val="center"/>
        <w:rPr>
          <w:rFonts w:eastAsia="Calibri"/>
          <w:b/>
        </w:rPr>
      </w:pPr>
      <w:r w:rsidRPr="0007054A">
        <w:rPr>
          <w:rFonts w:eastAsia="Calibri"/>
          <w:b/>
        </w:rPr>
        <w:t>РЕШЕНИЕ</w:t>
      </w:r>
    </w:p>
    <w:p w:rsidR="003F27BC" w:rsidRPr="0007054A" w:rsidRDefault="003F27BC" w:rsidP="003F27BC">
      <w:pPr>
        <w:jc w:val="both"/>
        <w:rPr>
          <w:rFonts w:eastAsia="Calibri"/>
          <w:b/>
        </w:rPr>
      </w:pPr>
    </w:p>
    <w:p w:rsidR="003F27BC" w:rsidRPr="0007054A" w:rsidRDefault="003F27BC" w:rsidP="003F27BC">
      <w:pPr>
        <w:jc w:val="both"/>
        <w:rPr>
          <w:rFonts w:eastAsia="Calibri"/>
        </w:rPr>
      </w:pPr>
      <w:r>
        <w:rPr>
          <w:rFonts w:eastAsia="Calibri"/>
        </w:rPr>
        <w:t xml:space="preserve">13 июня </w:t>
      </w:r>
      <w:r w:rsidRPr="0007054A">
        <w:rPr>
          <w:rFonts w:eastAsia="Calibri"/>
        </w:rPr>
        <w:t xml:space="preserve"> 2017 года</w:t>
      </w:r>
      <w:r w:rsidRPr="0007054A">
        <w:rPr>
          <w:rFonts w:eastAsia="Calibri"/>
        </w:rPr>
        <w:tab/>
        <w:t xml:space="preserve">                                                          </w:t>
      </w:r>
      <w:r>
        <w:rPr>
          <w:rFonts w:eastAsia="Calibri"/>
        </w:rPr>
        <w:t xml:space="preserve">   </w:t>
      </w:r>
      <w:r w:rsidR="006B75D7">
        <w:rPr>
          <w:rFonts w:eastAsia="Calibri"/>
        </w:rPr>
        <w:t xml:space="preserve">                         № 06/19</w:t>
      </w:r>
    </w:p>
    <w:p w:rsidR="003F27BC" w:rsidRPr="0007054A" w:rsidRDefault="003F27BC" w:rsidP="003F27BC">
      <w:pPr>
        <w:tabs>
          <w:tab w:val="left" w:pos="4500"/>
        </w:tabs>
        <w:jc w:val="both"/>
        <w:rPr>
          <w:b/>
        </w:rPr>
      </w:pPr>
    </w:p>
    <w:p w:rsidR="00071C5D" w:rsidRPr="00EF6318" w:rsidRDefault="00071C5D" w:rsidP="00EF6318">
      <w:pPr>
        <w:tabs>
          <w:tab w:val="left" w:pos="540"/>
        </w:tabs>
        <w:rPr>
          <w:b/>
        </w:rPr>
      </w:pPr>
      <w:r w:rsidRPr="00EF6318">
        <w:rPr>
          <w:b/>
        </w:rPr>
        <w:t>О закреплении земельного участка в собственность</w:t>
      </w:r>
    </w:p>
    <w:p w:rsidR="00EF6318" w:rsidRPr="00EF6318" w:rsidRDefault="00EF6318" w:rsidP="00EF6318">
      <w:pPr>
        <w:tabs>
          <w:tab w:val="left" w:pos="540"/>
        </w:tabs>
        <w:rPr>
          <w:b/>
        </w:rPr>
      </w:pPr>
    </w:p>
    <w:p w:rsidR="00071C5D" w:rsidRPr="00EF6318" w:rsidRDefault="00071C5D" w:rsidP="00EF6318">
      <w:pPr>
        <w:ind w:firstLine="540"/>
        <w:contextualSpacing/>
        <w:jc w:val="both"/>
      </w:pPr>
      <w:proofErr w:type="gramStart"/>
      <w:r w:rsidRPr="00EF6318">
        <w:t xml:space="preserve">На основании ст.ст.19 (2), 14 (2) </w:t>
      </w:r>
      <w:r w:rsidRPr="00EF6318">
        <w:rPr>
          <w:lang w:val="de-CH"/>
        </w:rPr>
        <w:t>b</w:t>
      </w:r>
      <w:r w:rsidRPr="00EF6318">
        <w:t xml:space="preserve">), </w:t>
      </w:r>
      <w:r w:rsidRPr="00EF6318">
        <w:rPr>
          <w:lang w:val="ro-RO"/>
        </w:rPr>
        <w:t>z</w:t>
      </w:r>
      <w:r w:rsidRPr="00EF6318">
        <w:t>) Закона Республики Молдова о местном публичном управлении №436-</w:t>
      </w:r>
      <w:r w:rsidRPr="00EF6318">
        <w:rPr>
          <w:color w:val="000000"/>
        </w:rPr>
        <w:t>XVI</w:t>
      </w:r>
      <w:r w:rsidRPr="00EF6318">
        <w:t xml:space="preserve"> от 28 декабря 2006 года,  ст.10 Земельного кодекса № 828-Х</w:t>
      </w:r>
      <w:r w:rsidRPr="00EF6318">
        <w:rPr>
          <w:lang w:val="en-US"/>
        </w:rPr>
        <w:t>II</w:t>
      </w:r>
      <w:r w:rsidRPr="00EF6318">
        <w:t xml:space="preserve"> 25 декабря 1991 года, ст.4 (3) Закона о разрешении выполнения строительных работ №163 от 09 июля 2010 года, </w:t>
      </w:r>
      <w:r w:rsidRPr="00EF6318">
        <w:rPr>
          <w:color w:val="000000"/>
        </w:rPr>
        <w:t>ст.ст.18,19 Закона о кадастре недвижимого имущества № 1543-XIII от 25 февраля 1998</w:t>
      </w:r>
      <w:proofErr w:type="gramEnd"/>
      <w:r w:rsidRPr="00EF6318">
        <w:rPr>
          <w:color w:val="000000"/>
        </w:rPr>
        <w:t xml:space="preserve"> года,</w:t>
      </w:r>
      <w:r w:rsidRPr="00EF6318">
        <w:t xml:space="preserve"> руководствуясь положениями Приказа Агентства земельных отношений и кадастра №140 от 06 августа 2012 года </w:t>
      </w:r>
      <w:r w:rsidRPr="00EF6318">
        <w:rPr>
          <w:rFonts w:eastAsia="Batang"/>
          <w:bCs/>
          <w:color w:val="000000"/>
        </w:rPr>
        <w:t>об утверждении Инструкции о способе разработки</w:t>
      </w:r>
      <w:r w:rsidRPr="00EF6318">
        <w:rPr>
          <w:bCs/>
        </w:rPr>
        <w:t> </w:t>
      </w:r>
      <w:r w:rsidRPr="00EF6318">
        <w:rPr>
          <w:rFonts w:eastAsia="Batang"/>
          <w:bCs/>
          <w:color w:val="000000"/>
        </w:rPr>
        <w:t>и обновления кадастровых и геометрических планов,</w:t>
      </w:r>
    </w:p>
    <w:p w:rsidR="00071C5D" w:rsidRPr="00EF6318" w:rsidRDefault="00071C5D" w:rsidP="00EF6318">
      <w:pPr>
        <w:ind w:firstLine="540"/>
        <w:jc w:val="both"/>
        <w:rPr>
          <w:color w:val="000000"/>
        </w:rPr>
      </w:pPr>
      <w:proofErr w:type="gramStart"/>
      <w:r w:rsidRPr="00EF6318">
        <w:rPr>
          <w:color w:val="000000"/>
        </w:rPr>
        <w:t xml:space="preserve">рассмотрев </w:t>
      </w:r>
      <w:r w:rsidRPr="00EF6318">
        <w:t xml:space="preserve">  </w:t>
      </w:r>
      <w:r w:rsidRPr="00EF6318">
        <w:rPr>
          <w:color w:val="000000"/>
        </w:rPr>
        <w:t xml:space="preserve">заявление Маркова Фёдора Гавриловича, зарегистрированное в </w:t>
      </w:r>
      <w:proofErr w:type="spellStart"/>
      <w:r w:rsidRPr="00EF6318">
        <w:rPr>
          <w:color w:val="000000"/>
        </w:rPr>
        <w:t>примэрии</w:t>
      </w:r>
      <w:proofErr w:type="spellEnd"/>
      <w:r w:rsidRPr="00EF6318">
        <w:rPr>
          <w:color w:val="000000"/>
        </w:rPr>
        <w:t xml:space="preserve"> за </w:t>
      </w:r>
      <w:proofErr w:type="spellStart"/>
      <w:r w:rsidRPr="00EF6318">
        <w:rPr>
          <w:color w:val="000000"/>
        </w:rPr>
        <w:t>вх</w:t>
      </w:r>
      <w:proofErr w:type="spellEnd"/>
      <w:r w:rsidRPr="00EF6318">
        <w:rPr>
          <w:color w:val="000000"/>
        </w:rPr>
        <w:t xml:space="preserve">. №67 от 24.05.2017 года, проживающего ул. Первомайская 167 , </w:t>
      </w:r>
      <w:r w:rsidRPr="00EF6318">
        <w:rPr>
          <w:b/>
        </w:rPr>
        <w:t>Приложение 1,</w:t>
      </w:r>
      <w:proofErr w:type="gramEnd"/>
    </w:p>
    <w:p w:rsidR="00071C5D" w:rsidRPr="00EF6318" w:rsidRDefault="00071C5D" w:rsidP="00EF6318">
      <w:pPr>
        <w:ind w:firstLine="540"/>
        <w:contextualSpacing/>
        <w:jc w:val="both"/>
        <w:rPr>
          <w:b/>
        </w:rPr>
      </w:pPr>
      <w:r w:rsidRPr="00EF6318">
        <w:rPr>
          <w:color w:val="000000"/>
        </w:rPr>
        <w:t>а также</w:t>
      </w:r>
      <w:r w:rsidRPr="00EF6318">
        <w:t xml:space="preserve"> представленную специалистом по землеустройству информацию и заключение специализированной консультативной комиссии </w:t>
      </w:r>
      <w:r w:rsidRPr="00EF6318">
        <w:rPr>
          <w:color w:val="000000"/>
        </w:rPr>
        <w:t>по сельскому хозяйству, перерабатывающей промышленности и продовольствию, экологии и использованию природных ресурсов, землеустройства и кадастра от 09 июня 2017 года</w:t>
      </w:r>
      <w:r w:rsidRPr="00EF6318">
        <w:t>, Городской Совет Тараклия,</w:t>
      </w:r>
      <w:r w:rsidRPr="00EF6318">
        <w:rPr>
          <w:b/>
        </w:rPr>
        <w:t xml:space="preserve">                              </w:t>
      </w:r>
    </w:p>
    <w:p w:rsidR="00071C5D" w:rsidRDefault="00071C5D" w:rsidP="00EF6318">
      <w:pPr>
        <w:tabs>
          <w:tab w:val="center" w:pos="4677"/>
        </w:tabs>
        <w:ind w:hanging="567"/>
        <w:jc w:val="center"/>
        <w:rPr>
          <w:b/>
          <w:color w:val="000000"/>
        </w:rPr>
      </w:pPr>
      <w:r w:rsidRPr="00EF6318">
        <w:rPr>
          <w:b/>
          <w:color w:val="000000"/>
        </w:rPr>
        <w:t>РЕШИЛ:</w:t>
      </w:r>
    </w:p>
    <w:p w:rsidR="00EF6318" w:rsidRPr="00EF6318" w:rsidRDefault="00EF6318" w:rsidP="00EF6318">
      <w:pPr>
        <w:tabs>
          <w:tab w:val="center" w:pos="4677"/>
        </w:tabs>
        <w:ind w:hanging="567"/>
        <w:jc w:val="center"/>
        <w:rPr>
          <w:b/>
          <w:color w:val="000000"/>
        </w:rPr>
      </w:pPr>
    </w:p>
    <w:p w:rsidR="00071C5D" w:rsidRPr="00EF6318" w:rsidRDefault="00071C5D" w:rsidP="00EF6318">
      <w:pPr>
        <w:pStyle w:val="a9"/>
        <w:numPr>
          <w:ilvl w:val="0"/>
          <w:numId w:val="29"/>
        </w:numPr>
        <w:ind w:left="567" w:hanging="567"/>
        <w:jc w:val="both"/>
        <w:rPr>
          <w:color w:val="000000"/>
        </w:rPr>
      </w:pPr>
      <w:r w:rsidRPr="00EF6318">
        <w:rPr>
          <w:b/>
        </w:rPr>
        <w:t xml:space="preserve">Удовлетворить </w:t>
      </w:r>
      <w:r w:rsidRPr="00EF6318">
        <w:t>заявление</w:t>
      </w:r>
      <w:r w:rsidRPr="00EF6318">
        <w:rPr>
          <w:color w:val="000000"/>
        </w:rPr>
        <w:t xml:space="preserve"> Маркова Фёдора Гавриловича, </w:t>
      </w:r>
      <w:r w:rsidRPr="00EF6318">
        <w:t xml:space="preserve">проживающего по адресу: р-н Тараклия, г. Тараклия ул. </w:t>
      </w:r>
      <w:r w:rsidRPr="00EF6318">
        <w:rPr>
          <w:color w:val="000000"/>
        </w:rPr>
        <w:t>Первомайская</w:t>
      </w:r>
      <w:r w:rsidR="00453F45">
        <w:rPr>
          <w:color w:val="000000"/>
        </w:rPr>
        <w:t>,</w:t>
      </w:r>
      <w:r w:rsidRPr="00EF6318">
        <w:rPr>
          <w:color w:val="000000"/>
        </w:rPr>
        <w:t xml:space="preserve"> 167.</w:t>
      </w:r>
    </w:p>
    <w:p w:rsidR="00EF6318" w:rsidRPr="00EF6318" w:rsidRDefault="00EF6318" w:rsidP="00EF6318">
      <w:pPr>
        <w:pStyle w:val="a9"/>
        <w:ind w:left="567" w:hanging="567"/>
        <w:jc w:val="both"/>
        <w:rPr>
          <w:b/>
        </w:rPr>
      </w:pPr>
    </w:p>
    <w:p w:rsidR="00071C5D" w:rsidRPr="00EF6318" w:rsidRDefault="00071C5D" w:rsidP="00EF6318">
      <w:pPr>
        <w:ind w:left="567" w:hanging="567"/>
        <w:jc w:val="both"/>
        <w:rPr>
          <w:b/>
        </w:rPr>
      </w:pPr>
      <w:r w:rsidRPr="00EF6318">
        <w:rPr>
          <w:b/>
        </w:rPr>
        <w:t>2.</w:t>
      </w:r>
      <w:r w:rsidRPr="00EF6318">
        <w:rPr>
          <w:b/>
        </w:rPr>
        <w:tab/>
        <w:t>Передать</w:t>
      </w:r>
      <w:r w:rsidRPr="00EF6318">
        <w:t xml:space="preserve"> в собственность Маркова Фёдора Гавриловича, 03.02.1956 г.р., с/</w:t>
      </w:r>
      <w:proofErr w:type="gramStart"/>
      <w:r w:rsidRPr="00EF6318">
        <w:t>р</w:t>
      </w:r>
      <w:proofErr w:type="gramEnd"/>
      <w:r w:rsidRPr="00EF6318">
        <w:t xml:space="preserve"> 0980203466275 проживающего по адресу: р-н. </w:t>
      </w:r>
      <w:proofErr w:type="gramStart"/>
      <w:r w:rsidRPr="00EF6318">
        <w:t xml:space="preserve">Тараклия, г. Тараклия ул. </w:t>
      </w:r>
      <w:r w:rsidRPr="00EF6318">
        <w:rPr>
          <w:color w:val="000000"/>
        </w:rPr>
        <w:t>Первомайская, 167</w:t>
      </w:r>
      <w:r w:rsidRPr="00EF6318">
        <w:t>, земельный участок, расположенный по адресу: г. Тар</w:t>
      </w:r>
      <w:r w:rsidR="00AD4586">
        <w:t xml:space="preserve">аклия, </w:t>
      </w:r>
      <w:proofErr w:type="spellStart"/>
      <w:r w:rsidR="00AD4586">
        <w:t>ул.М.Серебряк</w:t>
      </w:r>
      <w:proofErr w:type="spellEnd"/>
      <w:r w:rsidRPr="00EF6318">
        <w:t xml:space="preserve">, </w:t>
      </w:r>
      <w:r w:rsidR="00AD4586">
        <w:t xml:space="preserve">73, </w:t>
      </w:r>
      <w:r w:rsidRPr="00EF6318">
        <w:t xml:space="preserve">с кадастровым №8701201062, </w:t>
      </w:r>
      <w:r w:rsidRPr="00EF6318">
        <w:rPr>
          <w:color w:val="000000"/>
        </w:rPr>
        <w:t>площадью 0,0801 га.</w:t>
      </w:r>
      <w:proofErr w:type="gramEnd"/>
    </w:p>
    <w:p w:rsidR="00071C5D" w:rsidRDefault="00071C5D" w:rsidP="00EF6318">
      <w:pPr>
        <w:ind w:left="567"/>
        <w:jc w:val="both"/>
      </w:pPr>
      <w:r w:rsidRPr="00EF6318">
        <w:rPr>
          <w:b/>
        </w:rPr>
        <w:t>Основание:</w:t>
      </w:r>
      <w:r w:rsidRPr="00EF6318">
        <w:t xml:space="preserve"> Земельный участок получен согласно ст.11 Земельного Кодекса и требованиям</w:t>
      </w:r>
      <w:r w:rsidRPr="00EF6318">
        <w:rPr>
          <w:b/>
        </w:rPr>
        <w:t xml:space="preserve"> </w:t>
      </w:r>
      <w:r w:rsidRPr="00EF6318">
        <w:t xml:space="preserve">толкования Парламента РМ №406 от 25.07.2005 г. по вновь созданным семьям, а также Решению городского совета № 5/4 от 03.05.2007 года «О выделении земельного участка для строительства индивидуальных жилых домов». Присутствует проектная документация, дом построен, необходим акт приёма жилого дома в </w:t>
      </w:r>
      <w:proofErr w:type="spellStart"/>
      <w:r w:rsidRPr="00EF6318">
        <w:t>эксплуотацию</w:t>
      </w:r>
      <w:proofErr w:type="spellEnd"/>
      <w:r w:rsidRPr="00EF6318">
        <w:t>. Изначально указанный земельный участок под строительство индивидуального жилого дома был выделен, но не передан в собственность.</w:t>
      </w:r>
    </w:p>
    <w:p w:rsidR="00EF6318" w:rsidRDefault="00EF6318" w:rsidP="00EF6318">
      <w:pPr>
        <w:ind w:left="567" w:hanging="567"/>
        <w:jc w:val="both"/>
      </w:pPr>
    </w:p>
    <w:p w:rsidR="00EF6318" w:rsidRDefault="00EF6318" w:rsidP="00EF6318">
      <w:pPr>
        <w:ind w:left="567" w:hanging="567"/>
        <w:jc w:val="both"/>
      </w:pPr>
    </w:p>
    <w:p w:rsidR="00EF6318" w:rsidRDefault="00EF6318" w:rsidP="00EF6318">
      <w:pPr>
        <w:ind w:left="567" w:hanging="567"/>
        <w:jc w:val="both"/>
      </w:pPr>
    </w:p>
    <w:p w:rsidR="00EF6318" w:rsidRPr="00EF6318" w:rsidRDefault="00EF6318" w:rsidP="00EF6318">
      <w:pPr>
        <w:ind w:left="567" w:hanging="567"/>
        <w:jc w:val="both"/>
      </w:pPr>
    </w:p>
    <w:p w:rsidR="00071C5D" w:rsidRPr="00EF6318" w:rsidRDefault="00EF6318" w:rsidP="00EF6318">
      <w:pPr>
        <w:ind w:left="567" w:hanging="567"/>
        <w:jc w:val="both"/>
        <w:rPr>
          <w:color w:val="000000"/>
        </w:rPr>
      </w:pPr>
      <w:r w:rsidRPr="00EF6318">
        <w:rPr>
          <w:b/>
          <w:color w:val="000000"/>
        </w:rPr>
        <w:t>3.</w:t>
      </w:r>
      <w:r>
        <w:rPr>
          <w:color w:val="000000"/>
        </w:rPr>
        <w:tab/>
      </w:r>
      <w:r w:rsidR="00071C5D" w:rsidRPr="00EF6318">
        <w:rPr>
          <w:color w:val="000000"/>
        </w:rPr>
        <w:t>Изготовление титула  на право собственности на земельный участок, указанный в пункте 2, произвести за счёт  заявителя.</w:t>
      </w:r>
    </w:p>
    <w:p w:rsidR="00EF6318" w:rsidRPr="00EF6318" w:rsidRDefault="00EF6318" w:rsidP="00EF6318">
      <w:pPr>
        <w:pStyle w:val="a9"/>
        <w:ind w:left="567" w:hanging="567"/>
        <w:jc w:val="both"/>
      </w:pPr>
    </w:p>
    <w:p w:rsidR="00071C5D" w:rsidRDefault="00EF6318" w:rsidP="00EF6318">
      <w:pPr>
        <w:ind w:left="567" w:hanging="567"/>
        <w:jc w:val="both"/>
      </w:pPr>
      <w:r w:rsidRPr="00EF6318">
        <w:rPr>
          <w:b/>
        </w:rPr>
        <w:t>4.</w:t>
      </w:r>
      <w:r>
        <w:tab/>
      </w:r>
      <w:r w:rsidR="00071C5D" w:rsidRPr="00EF6318">
        <w:t xml:space="preserve">Ответственность за исполнение решения возложить на специалиста по землеустройству </w:t>
      </w:r>
      <w:proofErr w:type="spellStart"/>
      <w:r w:rsidR="00071C5D" w:rsidRPr="00EF6318">
        <w:t>примэрии</w:t>
      </w:r>
      <w:proofErr w:type="spellEnd"/>
      <w:r w:rsidR="00071C5D" w:rsidRPr="00EF6318">
        <w:t xml:space="preserve"> </w:t>
      </w:r>
      <w:proofErr w:type="spellStart"/>
      <w:r w:rsidR="00071C5D" w:rsidRPr="00EF6318">
        <w:t>Н.Мутавчи</w:t>
      </w:r>
      <w:proofErr w:type="spellEnd"/>
      <w:r w:rsidR="00071C5D" w:rsidRPr="00EF6318">
        <w:t>.</w:t>
      </w:r>
    </w:p>
    <w:p w:rsidR="00EF6318" w:rsidRPr="00EF6318" w:rsidRDefault="00EF6318" w:rsidP="00EF6318">
      <w:pPr>
        <w:ind w:left="567" w:hanging="567"/>
        <w:jc w:val="both"/>
      </w:pPr>
    </w:p>
    <w:p w:rsidR="00071C5D" w:rsidRPr="00EF6318" w:rsidRDefault="00EF6318" w:rsidP="00EF6318">
      <w:pPr>
        <w:ind w:left="567" w:hanging="567"/>
        <w:jc w:val="both"/>
        <w:rPr>
          <w:lang w:eastAsia="en-US"/>
        </w:rPr>
      </w:pPr>
      <w:r w:rsidRPr="00EF6318">
        <w:rPr>
          <w:b/>
          <w:lang w:eastAsia="en-US"/>
        </w:rPr>
        <w:t>5.</w:t>
      </w:r>
      <w:r>
        <w:rPr>
          <w:lang w:eastAsia="en-US"/>
        </w:rPr>
        <w:tab/>
      </w:r>
      <w:r w:rsidR="00071C5D" w:rsidRPr="00EF6318">
        <w:rPr>
          <w:lang w:eastAsia="en-US"/>
        </w:rPr>
        <w:t>Контроль над исполнением настоящего решения возложить на специализированную консультативную комиссию по вопросам сельского хозяйства, охране природы, использованию природных ресурсов.</w:t>
      </w:r>
    </w:p>
    <w:p w:rsidR="003F27BC" w:rsidRPr="00EF6318" w:rsidRDefault="003F27BC" w:rsidP="00EF6318">
      <w:pPr>
        <w:tabs>
          <w:tab w:val="left" w:pos="4500"/>
        </w:tabs>
        <w:ind w:left="567" w:hanging="567"/>
        <w:jc w:val="both"/>
        <w:rPr>
          <w:b/>
          <w:color w:val="000000"/>
        </w:rPr>
      </w:pPr>
    </w:p>
    <w:p w:rsidR="003F27BC" w:rsidRDefault="003F27BC" w:rsidP="00EF6318">
      <w:pPr>
        <w:tabs>
          <w:tab w:val="left" w:pos="4500"/>
        </w:tabs>
        <w:ind w:left="567" w:hanging="567"/>
        <w:jc w:val="both"/>
        <w:rPr>
          <w:b/>
          <w:color w:val="000000"/>
        </w:rPr>
      </w:pPr>
    </w:p>
    <w:p w:rsidR="003F27BC" w:rsidRDefault="003F27BC" w:rsidP="00EF6318">
      <w:pPr>
        <w:tabs>
          <w:tab w:val="left" w:pos="4500"/>
        </w:tabs>
        <w:ind w:left="567" w:hanging="567"/>
        <w:jc w:val="both"/>
        <w:rPr>
          <w:b/>
          <w:color w:val="000000"/>
        </w:rPr>
      </w:pPr>
    </w:p>
    <w:p w:rsidR="003F27BC" w:rsidRDefault="003F27BC" w:rsidP="00EF6318">
      <w:pPr>
        <w:tabs>
          <w:tab w:val="left" w:pos="4500"/>
        </w:tabs>
        <w:ind w:left="567" w:hanging="567"/>
        <w:jc w:val="both"/>
        <w:rPr>
          <w:b/>
          <w:color w:val="000000"/>
        </w:rPr>
      </w:pPr>
    </w:p>
    <w:p w:rsidR="003F27BC" w:rsidRDefault="003F27BC" w:rsidP="00EF6318">
      <w:pPr>
        <w:tabs>
          <w:tab w:val="left" w:pos="4500"/>
        </w:tabs>
        <w:ind w:left="567" w:hanging="567"/>
        <w:jc w:val="both"/>
        <w:rPr>
          <w:b/>
          <w:color w:val="000000"/>
        </w:rPr>
      </w:pPr>
    </w:p>
    <w:p w:rsidR="003F27BC" w:rsidRDefault="003F27BC" w:rsidP="00EF6318">
      <w:pPr>
        <w:tabs>
          <w:tab w:val="left" w:pos="4500"/>
        </w:tabs>
        <w:ind w:left="567" w:hanging="567"/>
        <w:jc w:val="both"/>
        <w:rPr>
          <w:b/>
          <w:color w:val="000000"/>
        </w:rPr>
      </w:pPr>
    </w:p>
    <w:p w:rsidR="003F27BC" w:rsidRDefault="003F27BC" w:rsidP="003F27BC">
      <w:pPr>
        <w:tabs>
          <w:tab w:val="left" w:pos="4500"/>
        </w:tabs>
        <w:jc w:val="both"/>
        <w:rPr>
          <w:b/>
          <w:color w:val="000000"/>
        </w:rPr>
      </w:pPr>
    </w:p>
    <w:p w:rsidR="003F27BC" w:rsidRDefault="003F27BC" w:rsidP="003F27BC">
      <w:pPr>
        <w:tabs>
          <w:tab w:val="left" w:pos="4500"/>
        </w:tabs>
        <w:jc w:val="both"/>
        <w:rPr>
          <w:rFonts w:eastAsia="Calibri"/>
        </w:rPr>
      </w:pPr>
    </w:p>
    <w:p w:rsidR="003F27BC" w:rsidRPr="0007054A" w:rsidRDefault="003F27BC" w:rsidP="003F27BC">
      <w:pPr>
        <w:tabs>
          <w:tab w:val="left" w:pos="4500"/>
        </w:tabs>
        <w:jc w:val="both"/>
        <w:rPr>
          <w:rFonts w:eastAsia="Calibri"/>
        </w:rPr>
      </w:pPr>
      <w:r w:rsidRPr="0007054A">
        <w:rPr>
          <w:rFonts w:eastAsia="Calibri"/>
        </w:rPr>
        <w:t xml:space="preserve">Председательствующий                                      </w:t>
      </w:r>
      <w:r>
        <w:rPr>
          <w:rFonts w:eastAsia="Calibri"/>
        </w:rPr>
        <w:t xml:space="preserve">       Ангелина </w:t>
      </w:r>
      <w:proofErr w:type="spellStart"/>
      <w:r>
        <w:rPr>
          <w:rFonts w:eastAsia="Calibri"/>
        </w:rPr>
        <w:t>Гайдаржи</w:t>
      </w:r>
      <w:proofErr w:type="spellEnd"/>
      <w:r w:rsidRPr="0007054A">
        <w:rPr>
          <w:rFonts w:eastAsia="Calibri"/>
        </w:rPr>
        <w:t xml:space="preserve">                                                  </w:t>
      </w:r>
    </w:p>
    <w:p w:rsidR="003F27BC" w:rsidRPr="0007054A"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r>
        <w:rPr>
          <w:rFonts w:eastAsia="Calibri"/>
        </w:rPr>
        <w:t>Секретарь городского совета                                    Светлана Котова</w:t>
      </w:r>
    </w:p>
    <w:p w:rsidR="003F27BC" w:rsidRDefault="003F27BC" w:rsidP="003F27BC">
      <w:pPr>
        <w:ind w:left="567" w:hanging="567"/>
        <w:jc w:val="center"/>
        <w:rPr>
          <w:b/>
          <w:sz w:val="20"/>
          <w:szCs w:val="20"/>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EF6318" w:rsidRDefault="00EF6318" w:rsidP="003F27BC">
      <w:pPr>
        <w:tabs>
          <w:tab w:val="left" w:pos="4500"/>
        </w:tabs>
        <w:jc w:val="both"/>
        <w:rPr>
          <w:rFonts w:eastAsia="Calibri"/>
        </w:rPr>
      </w:pPr>
    </w:p>
    <w:p w:rsidR="00EF6318" w:rsidRDefault="00EF6318" w:rsidP="003F27BC">
      <w:pPr>
        <w:tabs>
          <w:tab w:val="left" w:pos="4500"/>
        </w:tabs>
        <w:jc w:val="both"/>
        <w:rPr>
          <w:rFonts w:eastAsia="Calibri"/>
        </w:rPr>
      </w:pPr>
    </w:p>
    <w:p w:rsidR="00EF6318" w:rsidRDefault="00EF6318" w:rsidP="003F27BC">
      <w:pPr>
        <w:tabs>
          <w:tab w:val="left" w:pos="4500"/>
        </w:tabs>
        <w:jc w:val="both"/>
        <w:rPr>
          <w:rFonts w:eastAsia="Calibri"/>
        </w:rPr>
      </w:pPr>
    </w:p>
    <w:p w:rsidR="00EF6318" w:rsidRDefault="00EF6318" w:rsidP="003F27BC">
      <w:pPr>
        <w:tabs>
          <w:tab w:val="left" w:pos="4500"/>
        </w:tabs>
        <w:jc w:val="both"/>
        <w:rPr>
          <w:rFonts w:eastAsia="Calibri"/>
        </w:rPr>
      </w:pPr>
    </w:p>
    <w:p w:rsidR="00EF6318" w:rsidRDefault="00EF6318" w:rsidP="003F27BC">
      <w:pPr>
        <w:tabs>
          <w:tab w:val="left" w:pos="4500"/>
        </w:tabs>
        <w:jc w:val="both"/>
        <w:rPr>
          <w:rFonts w:eastAsia="Calibri"/>
        </w:rPr>
      </w:pPr>
    </w:p>
    <w:p w:rsidR="00EF6318" w:rsidRDefault="00EF6318" w:rsidP="003F27BC">
      <w:pPr>
        <w:tabs>
          <w:tab w:val="left" w:pos="4500"/>
        </w:tabs>
        <w:jc w:val="both"/>
        <w:rPr>
          <w:rFonts w:eastAsia="Calibri"/>
        </w:rPr>
      </w:pPr>
    </w:p>
    <w:p w:rsidR="00EF6318" w:rsidRDefault="00EF6318" w:rsidP="003F27BC">
      <w:pPr>
        <w:tabs>
          <w:tab w:val="left" w:pos="4500"/>
        </w:tabs>
        <w:jc w:val="both"/>
        <w:rPr>
          <w:rFonts w:eastAsia="Calibri"/>
        </w:rPr>
      </w:pPr>
    </w:p>
    <w:p w:rsidR="00EF6318" w:rsidRDefault="00EF6318" w:rsidP="003F27BC">
      <w:pPr>
        <w:tabs>
          <w:tab w:val="left" w:pos="4500"/>
        </w:tabs>
        <w:jc w:val="both"/>
        <w:rPr>
          <w:rFonts w:eastAsia="Calibri"/>
        </w:rPr>
      </w:pPr>
    </w:p>
    <w:p w:rsidR="00EF6318" w:rsidRDefault="00EF6318" w:rsidP="003F27BC">
      <w:pPr>
        <w:tabs>
          <w:tab w:val="left" w:pos="4500"/>
        </w:tabs>
        <w:jc w:val="both"/>
        <w:rPr>
          <w:rFonts w:eastAsia="Calibri"/>
        </w:rPr>
      </w:pPr>
    </w:p>
    <w:p w:rsidR="003F27BC" w:rsidRDefault="003F27BC" w:rsidP="003F27BC">
      <w:pPr>
        <w:tabs>
          <w:tab w:val="left" w:pos="4500"/>
        </w:tabs>
        <w:jc w:val="both"/>
        <w:rPr>
          <w:rFonts w:eastAsia="Calibri"/>
        </w:rPr>
      </w:pPr>
    </w:p>
    <w:tbl>
      <w:tblPr>
        <w:tblW w:w="10350" w:type="dxa"/>
        <w:tblInd w:w="-318" w:type="dxa"/>
        <w:tblLook w:val="00A0" w:firstRow="1" w:lastRow="0" w:firstColumn="1" w:lastColumn="0" w:noHBand="0" w:noVBand="0"/>
      </w:tblPr>
      <w:tblGrid>
        <w:gridCol w:w="4172"/>
        <w:gridCol w:w="1866"/>
        <w:gridCol w:w="4312"/>
      </w:tblGrid>
      <w:tr w:rsidR="003F27BC" w:rsidRPr="008A69FA" w:rsidTr="00071C5D">
        <w:trPr>
          <w:trHeight w:val="2869"/>
        </w:trPr>
        <w:tc>
          <w:tcPr>
            <w:tcW w:w="4172" w:type="dxa"/>
          </w:tcPr>
          <w:p w:rsidR="003F27BC" w:rsidRDefault="003F27BC" w:rsidP="00071C5D">
            <w:pPr>
              <w:keepNext/>
              <w:jc w:val="both"/>
              <w:outlineLvl w:val="0"/>
              <w:rPr>
                <w:rFonts w:eastAsia="Calibri"/>
                <w:b/>
                <w:bCs/>
                <w:color w:val="000000"/>
                <w:kern w:val="32"/>
                <w:sz w:val="20"/>
                <w:szCs w:val="20"/>
                <w:lang w:val="en-US"/>
              </w:rPr>
            </w:pPr>
            <w:r>
              <w:rPr>
                <w:rFonts w:eastAsia="Calibri"/>
                <w:b/>
                <w:bCs/>
                <w:color w:val="000000"/>
                <w:kern w:val="32"/>
                <w:sz w:val="20"/>
                <w:szCs w:val="20"/>
                <w:lang w:val="en-US"/>
              </w:rPr>
              <w:lastRenderedPageBreak/>
              <w:t>REPUBLICA MOLDOVA</w:t>
            </w:r>
          </w:p>
          <w:p w:rsidR="003F27BC" w:rsidRDefault="003F27BC" w:rsidP="00071C5D">
            <w:pPr>
              <w:keepNext/>
              <w:jc w:val="both"/>
              <w:outlineLvl w:val="0"/>
              <w:rPr>
                <w:rFonts w:eastAsia="Calibri"/>
                <w:b/>
                <w:bCs/>
                <w:kern w:val="32"/>
                <w:sz w:val="20"/>
                <w:szCs w:val="20"/>
                <w:lang w:val="en-US"/>
              </w:rPr>
            </w:pPr>
            <w:r>
              <w:rPr>
                <w:rFonts w:eastAsia="Calibri"/>
                <w:b/>
                <w:bCs/>
                <w:kern w:val="32"/>
                <w:sz w:val="20"/>
                <w:szCs w:val="20"/>
                <w:lang w:val="en-US"/>
              </w:rPr>
              <w:t>RAION TARACLIA</w:t>
            </w:r>
          </w:p>
          <w:p w:rsidR="003F27BC" w:rsidRDefault="003F27BC" w:rsidP="00071C5D">
            <w:pPr>
              <w:keepNext/>
              <w:jc w:val="both"/>
              <w:outlineLvl w:val="0"/>
              <w:rPr>
                <w:rFonts w:eastAsia="Calibri"/>
                <w:b/>
                <w:bCs/>
                <w:color w:val="000000"/>
                <w:kern w:val="32"/>
                <w:sz w:val="20"/>
                <w:szCs w:val="20"/>
                <w:lang w:val="en-US"/>
              </w:rPr>
            </w:pPr>
            <w:r>
              <w:rPr>
                <w:rFonts w:eastAsia="Calibri"/>
                <w:b/>
                <w:bCs/>
                <w:kern w:val="32"/>
                <w:sz w:val="20"/>
                <w:szCs w:val="20"/>
                <w:lang w:val="en-US"/>
              </w:rPr>
              <w:t>CONSILIUL ORAŞENESC TARACLIA</w:t>
            </w:r>
          </w:p>
          <w:p w:rsidR="003F27BC" w:rsidRDefault="003F27BC" w:rsidP="00071C5D">
            <w:pPr>
              <w:keepNext/>
              <w:jc w:val="both"/>
              <w:outlineLvl w:val="1"/>
              <w:rPr>
                <w:rFonts w:eastAsia="Calibri"/>
                <w:b/>
                <w:color w:val="000000"/>
                <w:sz w:val="20"/>
                <w:szCs w:val="20"/>
                <w:lang w:val="en-US"/>
              </w:rPr>
            </w:pPr>
            <w:r>
              <w:rPr>
                <w:rFonts w:eastAsia="Calibri"/>
                <w:b/>
                <w:color w:val="000000"/>
                <w:sz w:val="20"/>
                <w:szCs w:val="20"/>
                <w:lang w:val="en-US"/>
              </w:rPr>
              <w:t>P R I M Ă R I A</w:t>
            </w:r>
          </w:p>
          <w:p w:rsidR="003F27BC" w:rsidRDefault="003F27BC" w:rsidP="00071C5D">
            <w:pPr>
              <w:jc w:val="both"/>
              <w:rPr>
                <w:rFonts w:eastAsia="Calibri"/>
                <w:color w:val="000000"/>
                <w:sz w:val="20"/>
                <w:szCs w:val="20"/>
                <w:lang w:val="en-US"/>
              </w:rPr>
            </w:pPr>
          </w:p>
          <w:p w:rsidR="003F27BC" w:rsidRDefault="003F27BC" w:rsidP="00071C5D">
            <w:pPr>
              <w:jc w:val="both"/>
              <w:rPr>
                <w:rFonts w:eastAsia="Calibri"/>
                <w:color w:val="000000"/>
                <w:sz w:val="20"/>
                <w:szCs w:val="20"/>
                <w:lang w:val="en-US"/>
              </w:rPr>
            </w:pPr>
            <w:r>
              <w:rPr>
                <w:rFonts w:eastAsia="Calibri"/>
                <w:color w:val="000000"/>
                <w:sz w:val="20"/>
                <w:szCs w:val="20"/>
                <w:lang w:val="en-US"/>
              </w:rPr>
              <w:t xml:space="preserve">7401 </w:t>
            </w:r>
            <w:proofErr w:type="spellStart"/>
            <w:r>
              <w:rPr>
                <w:rFonts w:eastAsia="Calibri"/>
                <w:color w:val="000000"/>
                <w:sz w:val="20"/>
                <w:szCs w:val="20"/>
                <w:lang w:val="en-US"/>
              </w:rPr>
              <w:t>RepublicaMoldova</w:t>
            </w:r>
            <w:proofErr w:type="spellEnd"/>
            <w:r>
              <w:rPr>
                <w:rFonts w:eastAsia="Calibri"/>
                <w:color w:val="000000"/>
                <w:sz w:val="20"/>
                <w:szCs w:val="20"/>
                <w:lang w:val="en-US"/>
              </w:rPr>
              <w:t xml:space="preserve">, r-n </w:t>
            </w:r>
            <w:proofErr w:type="spellStart"/>
            <w:r>
              <w:rPr>
                <w:rFonts w:eastAsia="Calibri"/>
                <w:color w:val="000000"/>
                <w:sz w:val="20"/>
                <w:szCs w:val="20"/>
                <w:lang w:val="en-US"/>
              </w:rPr>
              <w:t>Taraclia</w:t>
            </w:r>
            <w:proofErr w:type="spellEnd"/>
            <w:r>
              <w:rPr>
                <w:rFonts w:eastAsia="Calibri"/>
                <w:color w:val="000000"/>
                <w:sz w:val="20"/>
                <w:szCs w:val="20"/>
                <w:lang w:val="en-US"/>
              </w:rPr>
              <w:t>,</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lang w:val="en-US"/>
              </w:rPr>
              <w:t>or</w:t>
            </w:r>
            <w:proofErr w:type="gramEnd"/>
            <w:r>
              <w:rPr>
                <w:rFonts w:eastAsia="Calibri"/>
                <w:color w:val="000000"/>
                <w:sz w:val="20"/>
                <w:szCs w:val="20"/>
                <w:lang w:val="en-US"/>
              </w:rPr>
              <w:t xml:space="preserve">. </w:t>
            </w:r>
            <w:proofErr w:type="spellStart"/>
            <w:r>
              <w:rPr>
                <w:rFonts w:eastAsia="Calibri"/>
                <w:color w:val="000000"/>
                <w:sz w:val="20"/>
                <w:szCs w:val="20"/>
                <w:lang w:val="en-US"/>
              </w:rPr>
              <w:t>Taraclia</w:t>
            </w:r>
            <w:proofErr w:type="spellEnd"/>
            <w:r>
              <w:rPr>
                <w:rFonts w:eastAsia="Calibri"/>
                <w:color w:val="000000"/>
                <w:sz w:val="20"/>
                <w:szCs w:val="20"/>
                <w:lang w:val="en-US"/>
              </w:rPr>
              <w:t>,</w:t>
            </w:r>
            <w:r>
              <w:rPr>
                <w:rFonts w:eastAsia="Calibri"/>
                <w:color w:val="000000"/>
                <w:sz w:val="20"/>
                <w:szCs w:val="20"/>
                <w:lang w:val="ro-RO"/>
              </w:rPr>
              <w:t>str.Lenin, 128</w:t>
            </w:r>
          </w:p>
          <w:p w:rsidR="003F27BC" w:rsidRDefault="003F27BC" w:rsidP="00071C5D">
            <w:pPr>
              <w:jc w:val="both"/>
              <w:rPr>
                <w:rFonts w:eastAsia="Calibri"/>
                <w:color w:val="000000"/>
                <w:sz w:val="20"/>
                <w:szCs w:val="20"/>
                <w:lang w:val="ro-RO"/>
              </w:rPr>
            </w:pPr>
            <w:r>
              <w:rPr>
                <w:rFonts w:eastAsia="Calibri"/>
                <w:color w:val="000000"/>
                <w:sz w:val="20"/>
                <w:szCs w:val="20"/>
                <w:lang w:val="en-US"/>
              </w:rPr>
              <w:t xml:space="preserve">c/d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 xml:space="preserve"> c/f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en-US"/>
              </w:rPr>
            </w:pPr>
            <w:r>
              <w:rPr>
                <w:rFonts w:eastAsia="Calibri"/>
                <w:color w:val="000000"/>
                <w:sz w:val="20"/>
                <w:szCs w:val="20"/>
                <w:lang w:val="ro-RO"/>
              </w:rPr>
              <w:t>tel. (0294) 2-33-93 , tel./fax (0294) 2-57-74</w:t>
            </w:r>
          </w:p>
          <w:p w:rsidR="003F27BC" w:rsidRDefault="003F27BC" w:rsidP="00071C5D">
            <w:pPr>
              <w:jc w:val="both"/>
              <w:rPr>
                <w:rFonts w:eastAsia="Calibri"/>
                <w:color w:val="000000"/>
                <w:sz w:val="20"/>
                <w:szCs w:val="20"/>
                <w:lang w:val="it-IT"/>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E07B64">
              <w:rPr>
                <w:lang w:val="en-US"/>
              </w:rPr>
              <w:instrText xml:space="preserve"> HYPERLINK "mailto:info@taraclia.md"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tc>
        <w:tc>
          <w:tcPr>
            <w:tcW w:w="1866" w:type="dxa"/>
          </w:tcPr>
          <w:p w:rsidR="003F27BC" w:rsidRDefault="003F27BC" w:rsidP="00071C5D">
            <w:pPr>
              <w:tabs>
                <w:tab w:val="left" w:pos="-75"/>
                <w:tab w:val="left" w:pos="0"/>
              </w:tabs>
              <w:jc w:val="both"/>
              <w:rPr>
                <w:rFonts w:eastAsia="Calibri"/>
                <w:b/>
                <w:sz w:val="20"/>
                <w:szCs w:val="20"/>
                <w:lang w:val="en-US"/>
              </w:rPr>
            </w:pPr>
          </w:p>
          <w:p w:rsidR="003F27BC" w:rsidRDefault="003F27BC" w:rsidP="00071C5D">
            <w:pPr>
              <w:tabs>
                <w:tab w:val="left" w:pos="-75"/>
                <w:tab w:val="left" w:pos="0"/>
              </w:tabs>
              <w:jc w:val="both"/>
              <w:rPr>
                <w:rFonts w:eastAsia="Calibri"/>
                <w:b/>
                <w:sz w:val="20"/>
                <w:szCs w:val="20"/>
                <w:lang w:val="en-US"/>
              </w:rPr>
            </w:pPr>
            <w:r>
              <w:rPr>
                <w:noProof/>
              </w:rPr>
              <w:drawing>
                <wp:anchor distT="0" distB="0" distL="114300" distR="114300" simplePos="0" relativeHeight="251685888" behindDoc="1" locked="0" layoutInCell="1" allowOverlap="1" wp14:anchorId="2CDE507B" wp14:editId="67C257FF">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F27BC" w:rsidRDefault="003F27BC" w:rsidP="00071C5D">
            <w:pPr>
              <w:tabs>
                <w:tab w:val="left" w:pos="-75"/>
                <w:tab w:val="left" w:pos="0"/>
              </w:tabs>
              <w:jc w:val="both"/>
              <w:rPr>
                <w:rFonts w:eastAsia="Calibri"/>
                <w:b/>
                <w:sz w:val="20"/>
                <w:szCs w:val="20"/>
                <w:lang w:val="en-US"/>
              </w:rPr>
            </w:pPr>
          </w:p>
        </w:tc>
        <w:tc>
          <w:tcPr>
            <w:tcW w:w="4312" w:type="dxa"/>
          </w:tcPr>
          <w:p w:rsidR="003F27BC" w:rsidRDefault="003F27BC" w:rsidP="00071C5D">
            <w:pPr>
              <w:keepNext/>
              <w:jc w:val="both"/>
              <w:outlineLvl w:val="0"/>
              <w:rPr>
                <w:rFonts w:eastAsia="Calibri"/>
                <w:b/>
                <w:bCs/>
                <w:kern w:val="32"/>
                <w:sz w:val="20"/>
                <w:szCs w:val="20"/>
              </w:rPr>
            </w:pPr>
            <w:r>
              <w:rPr>
                <w:rFonts w:eastAsia="Calibri"/>
                <w:b/>
                <w:bCs/>
                <w:kern w:val="32"/>
                <w:sz w:val="20"/>
                <w:szCs w:val="20"/>
              </w:rPr>
              <w:t>РЕСПУБЛИКА МОЛДОВА</w:t>
            </w:r>
          </w:p>
          <w:p w:rsidR="003F27BC" w:rsidRDefault="003F27BC" w:rsidP="00071C5D">
            <w:pPr>
              <w:keepNext/>
              <w:jc w:val="both"/>
              <w:outlineLvl w:val="0"/>
              <w:rPr>
                <w:rFonts w:eastAsia="Calibri"/>
                <w:b/>
                <w:bCs/>
                <w:color w:val="000000"/>
                <w:kern w:val="32"/>
                <w:sz w:val="20"/>
                <w:szCs w:val="20"/>
              </w:rPr>
            </w:pPr>
            <w:r>
              <w:rPr>
                <w:rFonts w:eastAsia="Calibri"/>
                <w:b/>
                <w:bCs/>
                <w:kern w:val="32"/>
                <w:sz w:val="20"/>
                <w:szCs w:val="20"/>
              </w:rPr>
              <w:t>РАЙОН ТАРАКЛИЯ</w:t>
            </w:r>
          </w:p>
          <w:p w:rsidR="003F27BC" w:rsidRDefault="003F27BC" w:rsidP="00071C5D">
            <w:pPr>
              <w:keepNext/>
              <w:jc w:val="both"/>
              <w:outlineLvl w:val="0"/>
              <w:rPr>
                <w:rFonts w:eastAsia="Calibri"/>
                <w:b/>
                <w:bCs/>
                <w:color w:val="000000"/>
                <w:kern w:val="32"/>
                <w:sz w:val="20"/>
                <w:szCs w:val="20"/>
              </w:rPr>
            </w:pPr>
            <w:r>
              <w:rPr>
                <w:rFonts w:eastAsia="Calibri"/>
                <w:b/>
                <w:bCs/>
                <w:color w:val="000000"/>
                <w:kern w:val="32"/>
                <w:sz w:val="20"/>
                <w:szCs w:val="20"/>
              </w:rPr>
              <w:t xml:space="preserve">ГОРОДСКОЙ СОВЕТ </w:t>
            </w:r>
            <w:r>
              <w:rPr>
                <w:rFonts w:eastAsia="Calibri"/>
                <w:b/>
                <w:bCs/>
                <w:caps/>
                <w:color w:val="000000"/>
                <w:kern w:val="32"/>
                <w:sz w:val="20"/>
                <w:szCs w:val="20"/>
              </w:rPr>
              <w:t>Тараклия</w:t>
            </w:r>
          </w:p>
          <w:p w:rsidR="003F27BC" w:rsidRDefault="003F27BC" w:rsidP="00071C5D">
            <w:pPr>
              <w:keepNext/>
              <w:jc w:val="both"/>
              <w:outlineLvl w:val="1"/>
              <w:rPr>
                <w:rFonts w:eastAsia="Calibri"/>
                <w:b/>
                <w:color w:val="000000"/>
                <w:sz w:val="20"/>
                <w:szCs w:val="20"/>
                <w:lang w:val="ro-RO"/>
              </w:rPr>
            </w:pPr>
            <w:r>
              <w:rPr>
                <w:rFonts w:eastAsia="Calibri"/>
                <w:b/>
                <w:color w:val="000000"/>
                <w:sz w:val="20"/>
                <w:szCs w:val="20"/>
                <w:lang w:val="ro-RO"/>
              </w:rPr>
              <w:t>П Р И М Э Р И Я</w:t>
            </w:r>
          </w:p>
          <w:p w:rsidR="003F27BC" w:rsidRDefault="003F27BC" w:rsidP="00071C5D">
            <w:pPr>
              <w:jc w:val="both"/>
              <w:rPr>
                <w:rFonts w:eastAsia="Calibri"/>
                <w:color w:val="000000"/>
                <w:sz w:val="20"/>
                <w:szCs w:val="20"/>
              </w:rPr>
            </w:pPr>
          </w:p>
          <w:p w:rsidR="003F27BC" w:rsidRDefault="003F27BC" w:rsidP="00071C5D">
            <w:pPr>
              <w:jc w:val="both"/>
              <w:rPr>
                <w:rFonts w:eastAsia="Calibri"/>
                <w:color w:val="000000"/>
                <w:sz w:val="20"/>
                <w:szCs w:val="20"/>
              </w:rPr>
            </w:pPr>
            <w:r>
              <w:rPr>
                <w:rFonts w:eastAsia="Calibri"/>
                <w:color w:val="000000"/>
                <w:sz w:val="20"/>
                <w:szCs w:val="20"/>
              </w:rPr>
              <w:t>7401 Республика Молдова, р-н Тараклия,</w:t>
            </w:r>
          </w:p>
          <w:p w:rsidR="003F27BC" w:rsidRDefault="003F27BC" w:rsidP="00071C5D">
            <w:pPr>
              <w:jc w:val="both"/>
              <w:rPr>
                <w:rFonts w:eastAsia="Calibri"/>
                <w:color w:val="000000"/>
                <w:sz w:val="20"/>
                <w:szCs w:val="20"/>
                <w:lang w:val="ro-RO"/>
              </w:rPr>
            </w:pPr>
            <w:r>
              <w:rPr>
                <w:rFonts w:eastAsia="Calibri"/>
                <w:color w:val="000000"/>
                <w:sz w:val="20"/>
                <w:szCs w:val="20"/>
              </w:rPr>
              <w:t>г. Тараклия</w:t>
            </w:r>
            <w:proofErr w:type="gramStart"/>
            <w:r>
              <w:rPr>
                <w:rFonts w:eastAsia="Calibri"/>
                <w:color w:val="000000"/>
                <w:sz w:val="20"/>
                <w:szCs w:val="20"/>
              </w:rPr>
              <w:t>,</w:t>
            </w:r>
            <w:r>
              <w:rPr>
                <w:rFonts w:eastAsia="Calibri"/>
                <w:color w:val="000000"/>
                <w:sz w:val="20"/>
                <w:szCs w:val="20"/>
                <w:lang w:val="ro-RO"/>
              </w:rPr>
              <w:t>у</w:t>
            </w:r>
            <w:proofErr w:type="gramEnd"/>
            <w:r>
              <w:rPr>
                <w:rFonts w:eastAsia="Calibri"/>
                <w:color w:val="000000"/>
                <w:sz w:val="20"/>
                <w:szCs w:val="20"/>
                <w:lang w:val="ro-RO"/>
              </w:rPr>
              <w:t>л. Ленина, 128</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rPr>
              <w:t>р</w:t>
            </w:r>
            <w:proofErr w:type="gramEnd"/>
            <w:r>
              <w:rPr>
                <w:rFonts w:eastAsia="Calibri"/>
                <w:color w:val="000000"/>
                <w:sz w:val="20"/>
                <w:szCs w:val="20"/>
              </w:rPr>
              <w:t xml:space="preserve">/с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ф/к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ro-RO"/>
              </w:rPr>
            </w:pPr>
            <w:r>
              <w:rPr>
                <w:rFonts w:eastAsia="Calibri"/>
                <w:color w:val="000000"/>
                <w:sz w:val="20"/>
                <w:szCs w:val="20"/>
                <w:lang w:val="ro-RO"/>
              </w:rPr>
              <w:t>тел.(0294) 2-33-93 , тел./факс (0294) 2-57-74</w:t>
            </w:r>
          </w:p>
          <w:p w:rsidR="003F27BC" w:rsidRDefault="003F27BC" w:rsidP="00071C5D">
            <w:pPr>
              <w:jc w:val="both"/>
              <w:rPr>
                <w:rFonts w:eastAsia="Calibri"/>
                <w:color w:val="000000"/>
                <w:sz w:val="20"/>
                <w:szCs w:val="20"/>
                <w:lang w:val="ro-RO"/>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AA3ABD">
              <w:rPr>
                <w:lang w:val="ro-RO"/>
              </w:rPr>
              <w:instrText xml:space="preserve"> HYPERLINK "mailto:prim-tar@mail.ru"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p w:rsidR="003F27BC" w:rsidRDefault="003F27BC" w:rsidP="00071C5D">
            <w:pPr>
              <w:tabs>
                <w:tab w:val="left" w:pos="-75"/>
                <w:tab w:val="left" w:pos="0"/>
              </w:tabs>
              <w:jc w:val="both"/>
              <w:rPr>
                <w:rFonts w:eastAsia="Calibri"/>
                <w:b/>
                <w:sz w:val="20"/>
                <w:szCs w:val="20"/>
                <w:lang w:val="ro-RO"/>
              </w:rPr>
            </w:pPr>
          </w:p>
        </w:tc>
      </w:tr>
    </w:tbl>
    <w:p w:rsidR="003F27BC" w:rsidRDefault="003F27BC" w:rsidP="003F27BC">
      <w:pPr>
        <w:pBdr>
          <w:bottom w:val="single" w:sz="12" w:space="0" w:color="auto"/>
        </w:pBdr>
        <w:tabs>
          <w:tab w:val="center" w:pos="4950"/>
          <w:tab w:val="left" w:pos="8385"/>
        </w:tabs>
        <w:jc w:val="both"/>
        <w:rPr>
          <w:rFonts w:eastAsia="Calibri"/>
          <w:b/>
          <w:lang w:val="ro-RO"/>
        </w:rPr>
      </w:pPr>
    </w:p>
    <w:p w:rsidR="003F27BC" w:rsidRPr="009D7721" w:rsidRDefault="003F27BC" w:rsidP="003F27BC">
      <w:pPr>
        <w:jc w:val="both"/>
        <w:rPr>
          <w:rFonts w:eastAsia="Calibri"/>
          <w:b/>
          <w:sz w:val="16"/>
          <w:szCs w:val="16"/>
          <w:lang w:val="ro-RO"/>
        </w:rPr>
      </w:pPr>
    </w:p>
    <w:p w:rsidR="003F27BC" w:rsidRPr="0007054A" w:rsidRDefault="003F27BC" w:rsidP="003F27BC">
      <w:pPr>
        <w:jc w:val="center"/>
        <w:rPr>
          <w:rFonts w:eastAsia="Calibri"/>
          <w:b/>
        </w:rPr>
      </w:pPr>
      <w:r w:rsidRPr="0007054A">
        <w:rPr>
          <w:rFonts w:eastAsia="Calibri"/>
          <w:b/>
        </w:rPr>
        <w:t>РЕШЕНИЕ</w:t>
      </w:r>
    </w:p>
    <w:p w:rsidR="003F27BC" w:rsidRPr="0007054A" w:rsidRDefault="003F27BC" w:rsidP="003F27BC">
      <w:pPr>
        <w:jc w:val="both"/>
        <w:rPr>
          <w:rFonts w:eastAsia="Calibri"/>
          <w:b/>
        </w:rPr>
      </w:pPr>
    </w:p>
    <w:p w:rsidR="003F27BC" w:rsidRPr="0007054A" w:rsidRDefault="003F27BC" w:rsidP="003F27BC">
      <w:pPr>
        <w:jc w:val="both"/>
        <w:rPr>
          <w:rFonts w:eastAsia="Calibri"/>
        </w:rPr>
      </w:pPr>
      <w:r>
        <w:rPr>
          <w:rFonts w:eastAsia="Calibri"/>
        </w:rPr>
        <w:t xml:space="preserve">13 июня </w:t>
      </w:r>
      <w:r w:rsidRPr="0007054A">
        <w:rPr>
          <w:rFonts w:eastAsia="Calibri"/>
        </w:rPr>
        <w:t xml:space="preserve"> 2017 года</w:t>
      </w:r>
      <w:r w:rsidRPr="0007054A">
        <w:rPr>
          <w:rFonts w:eastAsia="Calibri"/>
        </w:rPr>
        <w:tab/>
        <w:t xml:space="preserve">                                                          </w:t>
      </w:r>
      <w:r>
        <w:rPr>
          <w:rFonts w:eastAsia="Calibri"/>
        </w:rPr>
        <w:t xml:space="preserve">   </w:t>
      </w:r>
      <w:r w:rsidR="006B75D7">
        <w:rPr>
          <w:rFonts w:eastAsia="Calibri"/>
        </w:rPr>
        <w:t xml:space="preserve">                         № 06/20</w:t>
      </w:r>
    </w:p>
    <w:p w:rsidR="00EF6318" w:rsidRDefault="00EF6318" w:rsidP="00EF6318">
      <w:pPr>
        <w:rPr>
          <w:b/>
        </w:rPr>
      </w:pPr>
    </w:p>
    <w:p w:rsidR="00071C5D" w:rsidRPr="00EF6318" w:rsidRDefault="00071C5D" w:rsidP="00EF6318">
      <w:pPr>
        <w:rPr>
          <w:b/>
          <w:bCs/>
        </w:rPr>
      </w:pPr>
      <w:r w:rsidRPr="00EF6318">
        <w:rPr>
          <w:b/>
          <w:bCs/>
        </w:rPr>
        <w:t>О продаже прилегающего земельного участка к частным объектам</w:t>
      </w:r>
    </w:p>
    <w:p w:rsidR="00EF6318" w:rsidRPr="00EF6318" w:rsidRDefault="00EF6318" w:rsidP="00EF6318">
      <w:pPr>
        <w:rPr>
          <w:b/>
        </w:rPr>
      </w:pPr>
    </w:p>
    <w:p w:rsidR="000906DD" w:rsidRDefault="00071C5D" w:rsidP="000906DD">
      <w:pPr>
        <w:ind w:firstLine="540"/>
        <w:jc w:val="both"/>
        <w:rPr>
          <w:sz w:val="23"/>
          <w:szCs w:val="23"/>
        </w:rPr>
      </w:pPr>
      <w:proofErr w:type="gramStart"/>
      <w:r w:rsidRPr="00EF6318">
        <w:rPr>
          <w:sz w:val="23"/>
          <w:szCs w:val="23"/>
        </w:rPr>
        <w:t>На основании ст.10 Земельного кодекса Республики Молдова №828-XII от 25 декабря 1991 года, ст.10 ч. (7) Закона Республики Молдова о нормативной цене и порядке купли-продажи земли №</w:t>
      </w:r>
      <w:r w:rsidR="000906DD">
        <w:rPr>
          <w:sz w:val="23"/>
          <w:szCs w:val="23"/>
        </w:rPr>
        <w:t>1308-</w:t>
      </w:r>
      <w:r w:rsidR="000906DD">
        <w:rPr>
          <w:sz w:val="23"/>
          <w:szCs w:val="23"/>
          <w:lang w:val="en-US"/>
        </w:rPr>
        <w:t>XIII</w:t>
      </w:r>
      <w:r w:rsidR="000906DD">
        <w:rPr>
          <w:sz w:val="23"/>
          <w:szCs w:val="23"/>
        </w:rPr>
        <w:t xml:space="preserve"> от 25 июля </w:t>
      </w:r>
      <w:r w:rsidRPr="000906DD">
        <w:rPr>
          <w:sz w:val="23"/>
          <w:szCs w:val="23"/>
        </w:rPr>
        <w:t>1997 года и п.3 Приложения к указан</w:t>
      </w:r>
      <w:r w:rsidR="000906DD">
        <w:rPr>
          <w:sz w:val="23"/>
          <w:szCs w:val="23"/>
        </w:rPr>
        <w:t xml:space="preserve">ному Закону, пп.2,3, 13-15, 22, </w:t>
      </w:r>
      <w:r w:rsidRPr="000906DD">
        <w:rPr>
          <w:sz w:val="23"/>
          <w:szCs w:val="23"/>
        </w:rPr>
        <w:t xml:space="preserve"> Приложения №4 к Постановлению Правительства Республики Молдова №1428 от 16 декабря 2008 года «Об утверждении</w:t>
      </w:r>
      <w:proofErr w:type="gramEnd"/>
      <w:r w:rsidRPr="000906DD">
        <w:rPr>
          <w:sz w:val="23"/>
          <w:szCs w:val="23"/>
        </w:rPr>
        <w:t xml:space="preserve"> Положения о купле-продаже прилегающих земельных участков», </w:t>
      </w:r>
      <w:proofErr w:type="spellStart"/>
      <w:r w:rsidRPr="000906DD">
        <w:rPr>
          <w:sz w:val="23"/>
          <w:szCs w:val="23"/>
        </w:rPr>
        <w:t>п.п</w:t>
      </w:r>
      <w:proofErr w:type="spellEnd"/>
      <w:r w:rsidRPr="000906DD">
        <w:rPr>
          <w:sz w:val="23"/>
          <w:szCs w:val="23"/>
        </w:rPr>
        <w:t>.</w:t>
      </w:r>
      <w:r w:rsidRPr="000906DD">
        <w:rPr>
          <w:sz w:val="23"/>
          <w:szCs w:val="23"/>
          <w:lang w:val="de-DE"/>
        </w:rPr>
        <w:t>b</w:t>
      </w:r>
      <w:r w:rsidRPr="000906DD">
        <w:rPr>
          <w:sz w:val="23"/>
          <w:szCs w:val="23"/>
        </w:rPr>
        <w:t>),</w:t>
      </w:r>
      <w:r w:rsidRPr="000906DD">
        <w:rPr>
          <w:sz w:val="23"/>
          <w:szCs w:val="23"/>
          <w:lang w:val="ro-RO"/>
        </w:rPr>
        <w:t xml:space="preserve">d) </w:t>
      </w:r>
      <w:r w:rsidRPr="000906DD">
        <w:rPr>
          <w:sz w:val="23"/>
          <w:szCs w:val="23"/>
        </w:rPr>
        <w:t>ч.(2), ч.(3) ст.14 Закона Республики Молдова о местном публичном управлении №436-</w:t>
      </w:r>
      <w:r w:rsidRPr="000906DD">
        <w:rPr>
          <w:sz w:val="23"/>
          <w:szCs w:val="23"/>
          <w:lang w:val="ro-RO"/>
        </w:rPr>
        <w:t>XVI</w:t>
      </w:r>
      <w:r w:rsidRPr="000906DD">
        <w:rPr>
          <w:sz w:val="23"/>
          <w:szCs w:val="23"/>
        </w:rPr>
        <w:t xml:space="preserve"> от</w:t>
      </w:r>
      <w:r w:rsidR="000906DD">
        <w:rPr>
          <w:sz w:val="23"/>
          <w:szCs w:val="23"/>
        </w:rPr>
        <w:t xml:space="preserve"> 28 декабря 2006 года, </w:t>
      </w:r>
    </w:p>
    <w:p w:rsidR="000906DD" w:rsidRPr="000906DD" w:rsidRDefault="00071C5D" w:rsidP="000906DD">
      <w:pPr>
        <w:ind w:firstLine="540"/>
        <w:jc w:val="both"/>
        <w:rPr>
          <w:color w:val="000000"/>
          <w:sz w:val="23"/>
          <w:szCs w:val="23"/>
        </w:rPr>
      </w:pPr>
      <w:r w:rsidRPr="000906DD">
        <w:rPr>
          <w:rFonts w:eastAsia="Batang"/>
          <w:bCs/>
          <w:color w:val="000000"/>
          <w:sz w:val="23"/>
          <w:szCs w:val="23"/>
        </w:rPr>
        <w:t>рассмотрев заявление директора  SRL «</w:t>
      </w:r>
      <w:r w:rsidRPr="000906DD">
        <w:rPr>
          <w:rFonts w:eastAsia="Batang"/>
          <w:bCs/>
          <w:color w:val="000000"/>
          <w:sz w:val="23"/>
          <w:szCs w:val="23"/>
          <w:lang w:val="ro-RO"/>
        </w:rPr>
        <w:t>Servis libera</w:t>
      </w:r>
      <w:r w:rsidRPr="000906DD">
        <w:rPr>
          <w:rFonts w:eastAsia="Batang"/>
          <w:bCs/>
          <w:color w:val="000000"/>
          <w:sz w:val="23"/>
          <w:szCs w:val="23"/>
        </w:rPr>
        <w:t xml:space="preserve">» </w:t>
      </w:r>
      <w:proofErr w:type="spellStart"/>
      <w:r w:rsidRPr="000906DD">
        <w:rPr>
          <w:rFonts w:eastAsia="Batang"/>
          <w:bCs/>
          <w:color w:val="000000"/>
          <w:sz w:val="23"/>
          <w:szCs w:val="23"/>
        </w:rPr>
        <w:t>Пасларь</w:t>
      </w:r>
      <w:proofErr w:type="spellEnd"/>
      <w:r w:rsidRPr="000906DD">
        <w:rPr>
          <w:rFonts w:eastAsia="Batang"/>
          <w:bCs/>
          <w:color w:val="000000"/>
          <w:sz w:val="23"/>
          <w:szCs w:val="23"/>
        </w:rPr>
        <w:t xml:space="preserve"> Иван Андреевича» проживаю</w:t>
      </w:r>
      <w:r w:rsidR="000906DD" w:rsidRPr="000906DD">
        <w:rPr>
          <w:rFonts w:eastAsia="Batang"/>
          <w:bCs/>
          <w:color w:val="000000"/>
          <w:sz w:val="23"/>
          <w:szCs w:val="23"/>
        </w:rPr>
        <w:t xml:space="preserve">щего г. Тараклия, ул. Пушкина, </w:t>
      </w:r>
      <w:r w:rsidR="008A69FA">
        <w:rPr>
          <w:rFonts w:eastAsia="Batang"/>
          <w:bCs/>
          <w:color w:val="000000"/>
          <w:sz w:val="23"/>
          <w:szCs w:val="23"/>
        </w:rPr>
        <w:t>11,</w:t>
      </w:r>
      <w:r w:rsidRPr="000906DD">
        <w:rPr>
          <w:rFonts w:eastAsia="Batang"/>
          <w:bCs/>
          <w:color w:val="000000"/>
          <w:sz w:val="23"/>
          <w:szCs w:val="23"/>
        </w:rPr>
        <w:t xml:space="preserve"> зар</w:t>
      </w:r>
      <w:r w:rsidR="000906DD">
        <w:rPr>
          <w:rFonts w:eastAsia="Batang"/>
          <w:bCs/>
          <w:color w:val="000000"/>
          <w:sz w:val="23"/>
          <w:szCs w:val="23"/>
        </w:rPr>
        <w:t xml:space="preserve">егистрированное в </w:t>
      </w:r>
      <w:proofErr w:type="spellStart"/>
      <w:r w:rsidR="000906DD">
        <w:rPr>
          <w:rFonts w:eastAsia="Batang"/>
          <w:bCs/>
          <w:color w:val="000000"/>
          <w:sz w:val="23"/>
          <w:szCs w:val="23"/>
        </w:rPr>
        <w:t>примэрии</w:t>
      </w:r>
      <w:proofErr w:type="spellEnd"/>
      <w:r w:rsidR="000906DD">
        <w:rPr>
          <w:rFonts w:eastAsia="Batang"/>
          <w:bCs/>
          <w:color w:val="000000"/>
          <w:sz w:val="23"/>
          <w:szCs w:val="23"/>
        </w:rPr>
        <w:t xml:space="preserve"> за №</w:t>
      </w:r>
      <w:r w:rsidRPr="000906DD">
        <w:rPr>
          <w:rFonts w:eastAsia="Batang"/>
          <w:bCs/>
          <w:color w:val="000000"/>
          <w:sz w:val="23"/>
          <w:szCs w:val="23"/>
        </w:rPr>
        <w:t>437 от 26.04.2017 года.</w:t>
      </w:r>
      <w:r w:rsidR="000906DD" w:rsidRPr="000906DD">
        <w:rPr>
          <w:color w:val="000000"/>
          <w:sz w:val="23"/>
          <w:szCs w:val="23"/>
        </w:rPr>
        <w:t xml:space="preserve"> </w:t>
      </w:r>
      <w:r w:rsidR="000906DD" w:rsidRPr="000906DD">
        <w:rPr>
          <w:b/>
          <w:sz w:val="23"/>
          <w:szCs w:val="23"/>
        </w:rPr>
        <w:t>Приложение 1,</w:t>
      </w:r>
    </w:p>
    <w:p w:rsidR="00071C5D" w:rsidRPr="000906DD" w:rsidRDefault="00071C5D" w:rsidP="00EF6318">
      <w:pPr>
        <w:ind w:firstLine="567"/>
        <w:jc w:val="both"/>
        <w:rPr>
          <w:sz w:val="23"/>
          <w:szCs w:val="23"/>
        </w:rPr>
      </w:pPr>
      <w:r w:rsidRPr="000906DD">
        <w:rPr>
          <w:color w:val="000000"/>
          <w:sz w:val="23"/>
          <w:szCs w:val="23"/>
        </w:rPr>
        <w:t xml:space="preserve"> </w:t>
      </w:r>
      <w:r w:rsidRPr="000906DD">
        <w:rPr>
          <w:rFonts w:eastAsia="Batang"/>
          <w:bCs/>
          <w:color w:val="000000"/>
          <w:sz w:val="23"/>
          <w:szCs w:val="23"/>
        </w:rPr>
        <w:t xml:space="preserve">а </w:t>
      </w:r>
      <w:r w:rsidRPr="000906DD">
        <w:rPr>
          <w:sz w:val="23"/>
          <w:szCs w:val="23"/>
        </w:rPr>
        <w:t xml:space="preserve">также информацию, представленную землеустроителем </w:t>
      </w:r>
      <w:proofErr w:type="spellStart"/>
      <w:r w:rsidRPr="000906DD">
        <w:rPr>
          <w:sz w:val="23"/>
          <w:szCs w:val="23"/>
        </w:rPr>
        <w:t>примэрии</w:t>
      </w:r>
      <w:proofErr w:type="spellEnd"/>
      <w:r w:rsidRPr="000906DD">
        <w:rPr>
          <w:sz w:val="23"/>
          <w:szCs w:val="23"/>
        </w:rPr>
        <w:t xml:space="preserve"> и заключение специализированной консультативной сельскому хозяйству, перерабатывающей промышленности и продовольствию, экологии и использованию природных ресурсов, землеустройства и кадастра</w:t>
      </w:r>
      <w:r w:rsidRPr="000906DD">
        <w:rPr>
          <w:b/>
          <w:sz w:val="23"/>
          <w:szCs w:val="23"/>
        </w:rPr>
        <w:t xml:space="preserve"> </w:t>
      </w:r>
      <w:r w:rsidRPr="000906DD">
        <w:rPr>
          <w:sz w:val="23"/>
          <w:szCs w:val="23"/>
        </w:rPr>
        <w:t>от 09 июня 2017 года, Городской Совет Тараклия,</w:t>
      </w:r>
    </w:p>
    <w:p w:rsidR="00EF6318" w:rsidRPr="000906DD" w:rsidRDefault="00EF6318" w:rsidP="00EF6318">
      <w:pPr>
        <w:ind w:firstLine="567"/>
        <w:jc w:val="both"/>
        <w:rPr>
          <w:sz w:val="23"/>
          <w:szCs w:val="23"/>
        </w:rPr>
      </w:pPr>
    </w:p>
    <w:p w:rsidR="00071C5D" w:rsidRPr="00EF6318" w:rsidRDefault="00071C5D" w:rsidP="00EF6318">
      <w:pPr>
        <w:autoSpaceDE w:val="0"/>
        <w:autoSpaceDN w:val="0"/>
        <w:adjustRightInd w:val="0"/>
        <w:ind w:firstLine="538"/>
        <w:rPr>
          <w:b/>
          <w:bCs/>
          <w:sz w:val="23"/>
          <w:szCs w:val="23"/>
        </w:rPr>
      </w:pPr>
      <w:r w:rsidRPr="00EF6318">
        <w:rPr>
          <w:b/>
          <w:bCs/>
          <w:sz w:val="23"/>
          <w:szCs w:val="23"/>
        </w:rPr>
        <w:t xml:space="preserve">                                                                РЕШИЛ:</w:t>
      </w:r>
    </w:p>
    <w:p w:rsidR="00EF6318" w:rsidRPr="00EF6318" w:rsidRDefault="00EF6318" w:rsidP="00EF6318">
      <w:pPr>
        <w:autoSpaceDE w:val="0"/>
        <w:autoSpaceDN w:val="0"/>
        <w:adjustRightInd w:val="0"/>
        <w:ind w:firstLine="538"/>
        <w:rPr>
          <w:b/>
          <w:bCs/>
          <w:sz w:val="23"/>
          <w:szCs w:val="23"/>
        </w:rPr>
      </w:pPr>
    </w:p>
    <w:p w:rsidR="00071C5D" w:rsidRPr="00EF6318" w:rsidRDefault="00071C5D" w:rsidP="00EF6318">
      <w:pPr>
        <w:numPr>
          <w:ilvl w:val="0"/>
          <w:numId w:val="21"/>
        </w:numPr>
        <w:tabs>
          <w:tab w:val="left" w:pos="567"/>
        </w:tabs>
        <w:autoSpaceDE w:val="0"/>
        <w:autoSpaceDN w:val="0"/>
        <w:adjustRightInd w:val="0"/>
        <w:ind w:left="567" w:hanging="567"/>
        <w:jc w:val="both"/>
        <w:rPr>
          <w:rFonts w:eastAsia="Calibri"/>
          <w:sz w:val="23"/>
          <w:szCs w:val="23"/>
        </w:rPr>
      </w:pPr>
      <w:r w:rsidRPr="00EF6318">
        <w:rPr>
          <w:rFonts w:eastAsia="Calibri"/>
          <w:b/>
          <w:bCs/>
          <w:sz w:val="23"/>
          <w:szCs w:val="23"/>
        </w:rPr>
        <w:t xml:space="preserve">Разрешить </w:t>
      </w:r>
      <w:r w:rsidRPr="00EF6318">
        <w:rPr>
          <w:rFonts w:eastAsia="Batang"/>
          <w:bCs/>
          <w:color w:val="000000"/>
          <w:sz w:val="23"/>
          <w:szCs w:val="23"/>
        </w:rPr>
        <w:t>директору  SRL «</w:t>
      </w:r>
      <w:r w:rsidRPr="00EF6318">
        <w:rPr>
          <w:rFonts w:eastAsia="Batang"/>
          <w:bCs/>
          <w:color w:val="000000"/>
          <w:sz w:val="23"/>
          <w:szCs w:val="23"/>
          <w:lang w:val="ro-RO"/>
        </w:rPr>
        <w:t>Servis libera</w:t>
      </w:r>
      <w:r w:rsidRPr="00EF6318">
        <w:rPr>
          <w:rFonts w:eastAsia="Batang"/>
          <w:bCs/>
          <w:color w:val="000000"/>
          <w:sz w:val="23"/>
          <w:szCs w:val="23"/>
        </w:rPr>
        <w:t xml:space="preserve">» </w:t>
      </w:r>
      <w:proofErr w:type="spellStart"/>
      <w:r w:rsidRPr="00EF6318">
        <w:rPr>
          <w:rFonts w:eastAsia="Batang"/>
          <w:bCs/>
          <w:color w:val="000000"/>
          <w:sz w:val="23"/>
          <w:szCs w:val="23"/>
        </w:rPr>
        <w:t>Пасларь</w:t>
      </w:r>
      <w:proofErr w:type="spellEnd"/>
      <w:r w:rsidRPr="00EF6318">
        <w:rPr>
          <w:rFonts w:eastAsia="Batang"/>
          <w:bCs/>
          <w:color w:val="000000"/>
          <w:sz w:val="23"/>
          <w:szCs w:val="23"/>
        </w:rPr>
        <w:t xml:space="preserve"> Ивану Андреевичу, являющемуся собственником строения  с кадастровым номером 8701209.311.02 обратиться в лицензированное предприятие в области градостроительства с целью разработки схемы прилегающего земельного участка, используемого в технологическом процессе на основании нормативных документов.</w:t>
      </w:r>
    </w:p>
    <w:p w:rsidR="00071C5D" w:rsidRPr="00EF6318" w:rsidRDefault="00071C5D" w:rsidP="00EF6318">
      <w:pPr>
        <w:numPr>
          <w:ilvl w:val="0"/>
          <w:numId w:val="21"/>
        </w:numPr>
        <w:tabs>
          <w:tab w:val="left" w:pos="567"/>
        </w:tabs>
        <w:autoSpaceDE w:val="0"/>
        <w:autoSpaceDN w:val="0"/>
        <w:adjustRightInd w:val="0"/>
        <w:ind w:left="567" w:hanging="567"/>
        <w:jc w:val="both"/>
        <w:rPr>
          <w:rFonts w:eastAsia="Calibri"/>
          <w:sz w:val="23"/>
          <w:szCs w:val="23"/>
        </w:rPr>
      </w:pPr>
      <w:r w:rsidRPr="00EF6318">
        <w:rPr>
          <w:rFonts w:eastAsia="Calibri"/>
          <w:bCs/>
          <w:sz w:val="23"/>
          <w:szCs w:val="23"/>
        </w:rPr>
        <w:t>Схему прилегающего земельного участка  согласовать с местным органом архитектуры и градостроительства.</w:t>
      </w:r>
    </w:p>
    <w:p w:rsidR="00071C5D" w:rsidRPr="00EF6318" w:rsidRDefault="00071C5D" w:rsidP="00EF6318">
      <w:pPr>
        <w:numPr>
          <w:ilvl w:val="0"/>
          <w:numId w:val="21"/>
        </w:numPr>
        <w:autoSpaceDE w:val="0"/>
        <w:autoSpaceDN w:val="0"/>
        <w:adjustRightInd w:val="0"/>
        <w:ind w:left="567" w:hanging="567"/>
        <w:jc w:val="both"/>
        <w:rPr>
          <w:rFonts w:eastAsia="Calibri"/>
          <w:sz w:val="23"/>
          <w:szCs w:val="23"/>
        </w:rPr>
      </w:pPr>
      <w:r w:rsidRPr="00EF6318">
        <w:rPr>
          <w:rFonts w:eastAsia="Calibri"/>
          <w:bCs/>
          <w:sz w:val="23"/>
          <w:szCs w:val="23"/>
        </w:rPr>
        <w:t xml:space="preserve">При исполнении пунктов 1,2  изготовить геометрический план земельного участка частной сферы и предоставить его </w:t>
      </w:r>
      <w:proofErr w:type="spellStart"/>
      <w:r w:rsidRPr="00EF6318">
        <w:rPr>
          <w:rFonts w:eastAsia="Calibri"/>
          <w:bCs/>
          <w:sz w:val="23"/>
          <w:szCs w:val="23"/>
        </w:rPr>
        <w:t>примару</w:t>
      </w:r>
      <w:proofErr w:type="spellEnd"/>
      <w:r w:rsidRPr="00EF6318">
        <w:rPr>
          <w:rFonts w:eastAsia="Calibri"/>
          <w:bCs/>
          <w:sz w:val="23"/>
          <w:szCs w:val="23"/>
        </w:rPr>
        <w:t xml:space="preserve"> на утверждение.</w:t>
      </w:r>
    </w:p>
    <w:p w:rsidR="00071C5D" w:rsidRPr="00EF6318" w:rsidRDefault="00071C5D" w:rsidP="00EF6318">
      <w:pPr>
        <w:numPr>
          <w:ilvl w:val="0"/>
          <w:numId w:val="21"/>
        </w:numPr>
        <w:autoSpaceDE w:val="0"/>
        <w:autoSpaceDN w:val="0"/>
        <w:adjustRightInd w:val="0"/>
        <w:ind w:left="567" w:hanging="567"/>
        <w:jc w:val="both"/>
        <w:rPr>
          <w:rFonts w:eastAsia="Calibri"/>
          <w:sz w:val="23"/>
          <w:szCs w:val="23"/>
        </w:rPr>
      </w:pPr>
      <w:r w:rsidRPr="00EF6318">
        <w:rPr>
          <w:rFonts w:eastAsia="Calibri"/>
          <w:bCs/>
          <w:sz w:val="23"/>
          <w:szCs w:val="23"/>
        </w:rPr>
        <w:t xml:space="preserve">Излишки прилегающих земельных участков, не используемые в технологическом процессе перевести в резервный фонд </w:t>
      </w:r>
      <w:proofErr w:type="spellStart"/>
      <w:r w:rsidRPr="00EF6318">
        <w:rPr>
          <w:rFonts w:eastAsia="Calibri"/>
          <w:bCs/>
          <w:sz w:val="23"/>
          <w:szCs w:val="23"/>
        </w:rPr>
        <w:t>примэрии</w:t>
      </w:r>
      <w:proofErr w:type="spellEnd"/>
      <w:r w:rsidRPr="00EF6318">
        <w:rPr>
          <w:rFonts w:eastAsia="Calibri"/>
          <w:bCs/>
          <w:sz w:val="23"/>
          <w:szCs w:val="23"/>
        </w:rPr>
        <w:t>.</w:t>
      </w:r>
    </w:p>
    <w:p w:rsidR="003F27BC" w:rsidRPr="00EF6318" w:rsidRDefault="00071C5D" w:rsidP="003F27BC">
      <w:pPr>
        <w:numPr>
          <w:ilvl w:val="0"/>
          <w:numId w:val="21"/>
        </w:numPr>
        <w:autoSpaceDE w:val="0"/>
        <w:autoSpaceDN w:val="0"/>
        <w:adjustRightInd w:val="0"/>
        <w:ind w:left="567" w:hanging="567"/>
        <w:jc w:val="both"/>
        <w:rPr>
          <w:color w:val="000000"/>
          <w:sz w:val="23"/>
          <w:szCs w:val="23"/>
        </w:rPr>
      </w:pPr>
      <w:r w:rsidRPr="00EF6318">
        <w:rPr>
          <w:sz w:val="23"/>
          <w:szCs w:val="23"/>
        </w:rPr>
        <w:t xml:space="preserve">Контроль над исполнением настоящего решения  возложить  на  специализированную консультативную комиссию городского совета Тараклия по </w:t>
      </w:r>
      <w:r w:rsidRPr="00EF6318">
        <w:rPr>
          <w:color w:val="000000"/>
          <w:sz w:val="23"/>
          <w:szCs w:val="23"/>
        </w:rPr>
        <w:t>сельскому хозяйству, перерабатывающей промышленности и продовольствию, экологии и использованию природных ресурсов, землеустройству и кадастру.</w:t>
      </w:r>
    </w:p>
    <w:p w:rsidR="003F27BC" w:rsidRDefault="003F27BC" w:rsidP="003F27BC">
      <w:pPr>
        <w:tabs>
          <w:tab w:val="left" w:pos="4500"/>
        </w:tabs>
        <w:jc w:val="both"/>
        <w:rPr>
          <w:b/>
          <w:color w:val="000000"/>
        </w:rPr>
      </w:pPr>
    </w:p>
    <w:p w:rsidR="003F27BC" w:rsidRPr="0007054A" w:rsidRDefault="003F27BC" w:rsidP="003F27BC">
      <w:pPr>
        <w:tabs>
          <w:tab w:val="left" w:pos="4500"/>
        </w:tabs>
        <w:jc w:val="both"/>
        <w:rPr>
          <w:rFonts w:eastAsia="Calibri"/>
        </w:rPr>
      </w:pPr>
      <w:r w:rsidRPr="0007054A">
        <w:rPr>
          <w:rFonts w:eastAsia="Calibri"/>
        </w:rPr>
        <w:t xml:space="preserve">Председательствующий                                      </w:t>
      </w:r>
      <w:r>
        <w:rPr>
          <w:rFonts w:eastAsia="Calibri"/>
        </w:rPr>
        <w:t xml:space="preserve">       Ангелина </w:t>
      </w:r>
      <w:proofErr w:type="spellStart"/>
      <w:r>
        <w:rPr>
          <w:rFonts w:eastAsia="Calibri"/>
        </w:rPr>
        <w:t>Гайдаржи</w:t>
      </w:r>
      <w:proofErr w:type="spellEnd"/>
      <w:r w:rsidRPr="0007054A">
        <w:rPr>
          <w:rFonts w:eastAsia="Calibri"/>
        </w:rPr>
        <w:t xml:space="preserve">                                                  </w:t>
      </w:r>
    </w:p>
    <w:p w:rsidR="003F27BC" w:rsidRPr="0007054A"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r>
        <w:rPr>
          <w:rFonts w:eastAsia="Calibri"/>
        </w:rPr>
        <w:t>Секретарь городского совета                                    Светлана Котова</w:t>
      </w:r>
    </w:p>
    <w:tbl>
      <w:tblPr>
        <w:tblW w:w="10350" w:type="dxa"/>
        <w:tblInd w:w="-318" w:type="dxa"/>
        <w:tblLook w:val="00A0" w:firstRow="1" w:lastRow="0" w:firstColumn="1" w:lastColumn="0" w:noHBand="0" w:noVBand="0"/>
      </w:tblPr>
      <w:tblGrid>
        <w:gridCol w:w="4172"/>
        <w:gridCol w:w="1866"/>
        <w:gridCol w:w="4312"/>
      </w:tblGrid>
      <w:tr w:rsidR="003F27BC" w:rsidRPr="008A69FA" w:rsidTr="00071C5D">
        <w:trPr>
          <w:trHeight w:val="2869"/>
        </w:trPr>
        <w:tc>
          <w:tcPr>
            <w:tcW w:w="4172" w:type="dxa"/>
          </w:tcPr>
          <w:p w:rsidR="003F27BC" w:rsidRDefault="003F27BC" w:rsidP="00071C5D">
            <w:pPr>
              <w:keepNext/>
              <w:jc w:val="both"/>
              <w:outlineLvl w:val="0"/>
              <w:rPr>
                <w:rFonts w:eastAsia="Calibri"/>
                <w:b/>
                <w:bCs/>
                <w:color w:val="000000"/>
                <w:kern w:val="32"/>
                <w:sz w:val="20"/>
                <w:szCs w:val="20"/>
                <w:lang w:val="en-US"/>
              </w:rPr>
            </w:pPr>
            <w:r>
              <w:rPr>
                <w:rFonts w:eastAsia="Calibri"/>
                <w:b/>
                <w:bCs/>
                <w:color w:val="000000"/>
                <w:kern w:val="32"/>
                <w:sz w:val="20"/>
                <w:szCs w:val="20"/>
                <w:lang w:val="en-US"/>
              </w:rPr>
              <w:lastRenderedPageBreak/>
              <w:t>REPUBLICA MOLDOVA</w:t>
            </w:r>
          </w:p>
          <w:p w:rsidR="003F27BC" w:rsidRDefault="003F27BC" w:rsidP="00071C5D">
            <w:pPr>
              <w:keepNext/>
              <w:jc w:val="both"/>
              <w:outlineLvl w:val="0"/>
              <w:rPr>
                <w:rFonts w:eastAsia="Calibri"/>
                <w:b/>
                <w:bCs/>
                <w:kern w:val="32"/>
                <w:sz w:val="20"/>
                <w:szCs w:val="20"/>
                <w:lang w:val="en-US"/>
              </w:rPr>
            </w:pPr>
            <w:r>
              <w:rPr>
                <w:rFonts w:eastAsia="Calibri"/>
                <w:b/>
                <w:bCs/>
                <w:kern w:val="32"/>
                <w:sz w:val="20"/>
                <w:szCs w:val="20"/>
                <w:lang w:val="en-US"/>
              </w:rPr>
              <w:t>RAION TARACLIA</w:t>
            </w:r>
          </w:p>
          <w:p w:rsidR="003F27BC" w:rsidRDefault="003F27BC" w:rsidP="00071C5D">
            <w:pPr>
              <w:keepNext/>
              <w:jc w:val="both"/>
              <w:outlineLvl w:val="0"/>
              <w:rPr>
                <w:rFonts w:eastAsia="Calibri"/>
                <w:b/>
                <w:bCs/>
                <w:color w:val="000000"/>
                <w:kern w:val="32"/>
                <w:sz w:val="20"/>
                <w:szCs w:val="20"/>
                <w:lang w:val="en-US"/>
              </w:rPr>
            </w:pPr>
            <w:r>
              <w:rPr>
                <w:rFonts w:eastAsia="Calibri"/>
                <w:b/>
                <w:bCs/>
                <w:kern w:val="32"/>
                <w:sz w:val="20"/>
                <w:szCs w:val="20"/>
                <w:lang w:val="en-US"/>
              </w:rPr>
              <w:t>CONSILIUL ORAŞENESC TARACLIA</w:t>
            </w:r>
          </w:p>
          <w:p w:rsidR="003F27BC" w:rsidRDefault="003F27BC" w:rsidP="00071C5D">
            <w:pPr>
              <w:keepNext/>
              <w:jc w:val="both"/>
              <w:outlineLvl w:val="1"/>
              <w:rPr>
                <w:rFonts w:eastAsia="Calibri"/>
                <w:b/>
                <w:color w:val="000000"/>
                <w:sz w:val="20"/>
                <w:szCs w:val="20"/>
                <w:lang w:val="en-US"/>
              </w:rPr>
            </w:pPr>
            <w:r>
              <w:rPr>
                <w:rFonts w:eastAsia="Calibri"/>
                <w:b/>
                <w:color w:val="000000"/>
                <w:sz w:val="20"/>
                <w:szCs w:val="20"/>
                <w:lang w:val="en-US"/>
              </w:rPr>
              <w:t>P R I M Ă R I A</w:t>
            </w:r>
          </w:p>
          <w:p w:rsidR="003F27BC" w:rsidRDefault="003F27BC" w:rsidP="00071C5D">
            <w:pPr>
              <w:jc w:val="both"/>
              <w:rPr>
                <w:rFonts w:eastAsia="Calibri"/>
                <w:color w:val="000000"/>
                <w:sz w:val="20"/>
                <w:szCs w:val="20"/>
                <w:lang w:val="en-US"/>
              </w:rPr>
            </w:pPr>
          </w:p>
          <w:p w:rsidR="003F27BC" w:rsidRDefault="003F27BC" w:rsidP="00071C5D">
            <w:pPr>
              <w:jc w:val="both"/>
              <w:rPr>
                <w:rFonts w:eastAsia="Calibri"/>
                <w:color w:val="000000"/>
                <w:sz w:val="20"/>
                <w:szCs w:val="20"/>
                <w:lang w:val="en-US"/>
              </w:rPr>
            </w:pPr>
            <w:r>
              <w:rPr>
                <w:rFonts w:eastAsia="Calibri"/>
                <w:color w:val="000000"/>
                <w:sz w:val="20"/>
                <w:szCs w:val="20"/>
                <w:lang w:val="en-US"/>
              </w:rPr>
              <w:t xml:space="preserve">7401 </w:t>
            </w:r>
            <w:proofErr w:type="spellStart"/>
            <w:r>
              <w:rPr>
                <w:rFonts w:eastAsia="Calibri"/>
                <w:color w:val="000000"/>
                <w:sz w:val="20"/>
                <w:szCs w:val="20"/>
                <w:lang w:val="en-US"/>
              </w:rPr>
              <w:t>RepublicaMoldova</w:t>
            </w:r>
            <w:proofErr w:type="spellEnd"/>
            <w:r>
              <w:rPr>
                <w:rFonts w:eastAsia="Calibri"/>
                <w:color w:val="000000"/>
                <w:sz w:val="20"/>
                <w:szCs w:val="20"/>
                <w:lang w:val="en-US"/>
              </w:rPr>
              <w:t xml:space="preserve">, r-n </w:t>
            </w:r>
            <w:proofErr w:type="spellStart"/>
            <w:r>
              <w:rPr>
                <w:rFonts w:eastAsia="Calibri"/>
                <w:color w:val="000000"/>
                <w:sz w:val="20"/>
                <w:szCs w:val="20"/>
                <w:lang w:val="en-US"/>
              </w:rPr>
              <w:t>Taraclia</w:t>
            </w:r>
            <w:proofErr w:type="spellEnd"/>
            <w:r>
              <w:rPr>
                <w:rFonts w:eastAsia="Calibri"/>
                <w:color w:val="000000"/>
                <w:sz w:val="20"/>
                <w:szCs w:val="20"/>
                <w:lang w:val="en-US"/>
              </w:rPr>
              <w:t>,</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lang w:val="en-US"/>
              </w:rPr>
              <w:t>or</w:t>
            </w:r>
            <w:proofErr w:type="gramEnd"/>
            <w:r>
              <w:rPr>
                <w:rFonts w:eastAsia="Calibri"/>
                <w:color w:val="000000"/>
                <w:sz w:val="20"/>
                <w:szCs w:val="20"/>
                <w:lang w:val="en-US"/>
              </w:rPr>
              <w:t xml:space="preserve">. </w:t>
            </w:r>
            <w:proofErr w:type="spellStart"/>
            <w:r>
              <w:rPr>
                <w:rFonts w:eastAsia="Calibri"/>
                <w:color w:val="000000"/>
                <w:sz w:val="20"/>
                <w:szCs w:val="20"/>
                <w:lang w:val="en-US"/>
              </w:rPr>
              <w:t>Taraclia</w:t>
            </w:r>
            <w:proofErr w:type="spellEnd"/>
            <w:r>
              <w:rPr>
                <w:rFonts w:eastAsia="Calibri"/>
                <w:color w:val="000000"/>
                <w:sz w:val="20"/>
                <w:szCs w:val="20"/>
                <w:lang w:val="en-US"/>
              </w:rPr>
              <w:t>,</w:t>
            </w:r>
            <w:r>
              <w:rPr>
                <w:rFonts w:eastAsia="Calibri"/>
                <w:color w:val="000000"/>
                <w:sz w:val="20"/>
                <w:szCs w:val="20"/>
                <w:lang w:val="ro-RO"/>
              </w:rPr>
              <w:t>str.Lenin, 128</w:t>
            </w:r>
          </w:p>
          <w:p w:rsidR="003F27BC" w:rsidRDefault="003F27BC" w:rsidP="00071C5D">
            <w:pPr>
              <w:jc w:val="both"/>
              <w:rPr>
                <w:rFonts w:eastAsia="Calibri"/>
                <w:color w:val="000000"/>
                <w:sz w:val="20"/>
                <w:szCs w:val="20"/>
                <w:lang w:val="ro-RO"/>
              </w:rPr>
            </w:pPr>
            <w:r>
              <w:rPr>
                <w:rFonts w:eastAsia="Calibri"/>
                <w:color w:val="000000"/>
                <w:sz w:val="20"/>
                <w:szCs w:val="20"/>
                <w:lang w:val="en-US"/>
              </w:rPr>
              <w:t xml:space="preserve">c/d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 xml:space="preserve"> c/f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en-US"/>
              </w:rPr>
            </w:pPr>
            <w:r>
              <w:rPr>
                <w:rFonts w:eastAsia="Calibri"/>
                <w:color w:val="000000"/>
                <w:sz w:val="20"/>
                <w:szCs w:val="20"/>
                <w:lang w:val="ro-RO"/>
              </w:rPr>
              <w:t>tel. (0294) 2-33-93 , tel./fax (0294) 2-57-74</w:t>
            </w:r>
          </w:p>
          <w:p w:rsidR="003F27BC" w:rsidRDefault="003F27BC" w:rsidP="00071C5D">
            <w:pPr>
              <w:jc w:val="both"/>
              <w:rPr>
                <w:rFonts w:eastAsia="Calibri"/>
                <w:color w:val="000000"/>
                <w:sz w:val="20"/>
                <w:szCs w:val="20"/>
                <w:lang w:val="it-IT"/>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E07B64">
              <w:rPr>
                <w:lang w:val="en-US"/>
              </w:rPr>
              <w:instrText xml:space="preserve"> HYPERLINK "mailto:info@taraclia.md"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tc>
        <w:tc>
          <w:tcPr>
            <w:tcW w:w="1866" w:type="dxa"/>
          </w:tcPr>
          <w:p w:rsidR="003F27BC" w:rsidRDefault="003F27BC" w:rsidP="00071C5D">
            <w:pPr>
              <w:tabs>
                <w:tab w:val="left" w:pos="-75"/>
                <w:tab w:val="left" w:pos="0"/>
              </w:tabs>
              <w:jc w:val="both"/>
              <w:rPr>
                <w:rFonts w:eastAsia="Calibri"/>
                <w:b/>
                <w:sz w:val="20"/>
                <w:szCs w:val="20"/>
                <w:lang w:val="en-US"/>
              </w:rPr>
            </w:pPr>
          </w:p>
          <w:p w:rsidR="003F27BC" w:rsidRDefault="003F27BC" w:rsidP="00071C5D">
            <w:pPr>
              <w:tabs>
                <w:tab w:val="left" w:pos="-75"/>
                <w:tab w:val="left" w:pos="0"/>
              </w:tabs>
              <w:jc w:val="both"/>
              <w:rPr>
                <w:rFonts w:eastAsia="Calibri"/>
                <w:b/>
                <w:sz w:val="20"/>
                <w:szCs w:val="20"/>
                <w:lang w:val="en-US"/>
              </w:rPr>
            </w:pPr>
            <w:r>
              <w:rPr>
                <w:noProof/>
              </w:rPr>
              <w:drawing>
                <wp:anchor distT="0" distB="0" distL="114300" distR="114300" simplePos="0" relativeHeight="251687936" behindDoc="1" locked="0" layoutInCell="1" allowOverlap="1" wp14:anchorId="4DABF321" wp14:editId="589B0F74">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F27BC" w:rsidRDefault="003F27BC" w:rsidP="00071C5D">
            <w:pPr>
              <w:tabs>
                <w:tab w:val="left" w:pos="-75"/>
                <w:tab w:val="left" w:pos="0"/>
              </w:tabs>
              <w:jc w:val="both"/>
              <w:rPr>
                <w:rFonts w:eastAsia="Calibri"/>
                <w:b/>
                <w:sz w:val="20"/>
                <w:szCs w:val="20"/>
                <w:lang w:val="en-US"/>
              </w:rPr>
            </w:pPr>
          </w:p>
        </w:tc>
        <w:tc>
          <w:tcPr>
            <w:tcW w:w="4312" w:type="dxa"/>
          </w:tcPr>
          <w:p w:rsidR="003F27BC" w:rsidRDefault="003F27BC" w:rsidP="00071C5D">
            <w:pPr>
              <w:keepNext/>
              <w:jc w:val="both"/>
              <w:outlineLvl w:val="0"/>
              <w:rPr>
                <w:rFonts w:eastAsia="Calibri"/>
                <w:b/>
                <w:bCs/>
                <w:kern w:val="32"/>
                <w:sz w:val="20"/>
                <w:szCs w:val="20"/>
              </w:rPr>
            </w:pPr>
            <w:r>
              <w:rPr>
                <w:rFonts w:eastAsia="Calibri"/>
                <w:b/>
                <w:bCs/>
                <w:kern w:val="32"/>
                <w:sz w:val="20"/>
                <w:szCs w:val="20"/>
              </w:rPr>
              <w:t>РЕСПУБЛИКА МОЛДОВА</w:t>
            </w:r>
          </w:p>
          <w:p w:rsidR="003F27BC" w:rsidRDefault="003F27BC" w:rsidP="00071C5D">
            <w:pPr>
              <w:keepNext/>
              <w:jc w:val="both"/>
              <w:outlineLvl w:val="0"/>
              <w:rPr>
                <w:rFonts w:eastAsia="Calibri"/>
                <w:b/>
                <w:bCs/>
                <w:color w:val="000000"/>
                <w:kern w:val="32"/>
                <w:sz w:val="20"/>
                <w:szCs w:val="20"/>
              </w:rPr>
            </w:pPr>
            <w:r>
              <w:rPr>
                <w:rFonts w:eastAsia="Calibri"/>
                <w:b/>
                <w:bCs/>
                <w:kern w:val="32"/>
                <w:sz w:val="20"/>
                <w:szCs w:val="20"/>
              </w:rPr>
              <w:t>РАЙОН ТАРАКЛИЯ</w:t>
            </w:r>
          </w:p>
          <w:p w:rsidR="003F27BC" w:rsidRDefault="003F27BC" w:rsidP="00071C5D">
            <w:pPr>
              <w:keepNext/>
              <w:jc w:val="both"/>
              <w:outlineLvl w:val="0"/>
              <w:rPr>
                <w:rFonts w:eastAsia="Calibri"/>
                <w:b/>
                <w:bCs/>
                <w:color w:val="000000"/>
                <w:kern w:val="32"/>
                <w:sz w:val="20"/>
                <w:szCs w:val="20"/>
              </w:rPr>
            </w:pPr>
            <w:r>
              <w:rPr>
                <w:rFonts w:eastAsia="Calibri"/>
                <w:b/>
                <w:bCs/>
                <w:color w:val="000000"/>
                <w:kern w:val="32"/>
                <w:sz w:val="20"/>
                <w:szCs w:val="20"/>
              </w:rPr>
              <w:t xml:space="preserve">ГОРОДСКОЙ СОВЕТ </w:t>
            </w:r>
            <w:r>
              <w:rPr>
                <w:rFonts w:eastAsia="Calibri"/>
                <w:b/>
                <w:bCs/>
                <w:caps/>
                <w:color w:val="000000"/>
                <w:kern w:val="32"/>
                <w:sz w:val="20"/>
                <w:szCs w:val="20"/>
              </w:rPr>
              <w:t>Тараклия</w:t>
            </w:r>
          </w:p>
          <w:p w:rsidR="003F27BC" w:rsidRDefault="003F27BC" w:rsidP="00071C5D">
            <w:pPr>
              <w:keepNext/>
              <w:jc w:val="both"/>
              <w:outlineLvl w:val="1"/>
              <w:rPr>
                <w:rFonts w:eastAsia="Calibri"/>
                <w:b/>
                <w:color w:val="000000"/>
                <w:sz w:val="20"/>
                <w:szCs w:val="20"/>
                <w:lang w:val="ro-RO"/>
              </w:rPr>
            </w:pPr>
            <w:r>
              <w:rPr>
                <w:rFonts w:eastAsia="Calibri"/>
                <w:b/>
                <w:color w:val="000000"/>
                <w:sz w:val="20"/>
                <w:szCs w:val="20"/>
                <w:lang w:val="ro-RO"/>
              </w:rPr>
              <w:t>П Р И М Э Р И Я</w:t>
            </w:r>
          </w:p>
          <w:p w:rsidR="003F27BC" w:rsidRDefault="003F27BC" w:rsidP="00071C5D">
            <w:pPr>
              <w:jc w:val="both"/>
              <w:rPr>
                <w:rFonts w:eastAsia="Calibri"/>
                <w:color w:val="000000"/>
                <w:sz w:val="20"/>
                <w:szCs w:val="20"/>
              </w:rPr>
            </w:pPr>
          </w:p>
          <w:p w:rsidR="003F27BC" w:rsidRDefault="003F27BC" w:rsidP="00071C5D">
            <w:pPr>
              <w:jc w:val="both"/>
              <w:rPr>
                <w:rFonts w:eastAsia="Calibri"/>
                <w:color w:val="000000"/>
                <w:sz w:val="20"/>
                <w:szCs w:val="20"/>
              </w:rPr>
            </w:pPr>
            <w:r>
              <w:rPr>
                <w:rFonts w:eastAsia="Calibri"/>
                <w:color w:val="000000"/>
                <w:sz w:val="20"/>
                <w:szCs w:val="20"/>
              </w:rPr>
              <w:t>7401 Республика Молдова, р-н Тараклия,</w:t>
            </w:r>
          </w:p>
          <w:p w:rsidR="003F27BC" w:rsidRDefault="003F27BC" w:rsidP="00071C5D">
            <w:pPr>
              <w:jc w:val="both"/>
              <w:rPr>
                <w:rFonts w:eastAsia="Calibri"/>
                <w:color w:val="000000"/>
                <w:sz w:val="20"/>
                <w:szCs w:val="20"/>
                <w:lang w:val="ro-RO"/>
              </w:rPr>
            </w:pPr>
            <w:r>
              <w:rPr>
                <w:rFonts w:eastAsia="Calibri"/>
                <w:color w:val="000000"/>
                <w:sz w:val="20"/>
                <w:szCs w:val="20"/>
              </w:rPr>
              <w:t>г. Тараклия</w:t>
            </w:r>
            <w:proofErr w:type="gramStart"/>
            <w:r>
              <w:rPr>
                <w:rFonts w:eastAsia="Calibri"/>
                <w:color w:val="000000"/>
                <w:sz w:val="20"/>
                <w:szCs w:val="20"/>
              </w:rPr>
              <w:t>,</w:t>
            </w:r>
            <w:r>
              <w:rPr>
                <w:rFonts w:eastAsia="Calibri"/>
                <w:color w:val="000000"/>
                <w:sz w:val="20"/>
                <w:szCs w:val="20"/>
                <w:lang w:val="ro-RO"/>
              </w:rPr>
              <w:t>у</w:t>
            </w:r>
            <w:proofErr w:type="gramEnd"/>
            <w:r>
              <w:rPr>
                <w:rFonts w:eastAsia="Calibri"/>
                <w:color w:val="000000"/>
                <w:sz w:val="20"/>
                <w:szCs w:val="20"/>
                <w:lang w:val="ro-RO"/>
              </w:rPr>
              <w:t>л. Ленина, 128</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rPr>
              <w:t>р</w:t>
            </w:r>
            <w:proofErr w:type="gramEnd"/>
            <w:r>
              <w:rPr>
                <w:rFonts w:eastAsia="Calibri"/>
                <w:color w:val="000000"/>
                <w:sz w:val="20"/>
                <w:szCs w:val="20"/>
              </w:rPr>
              <w:t xml:space="preserve">/с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ф/к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ro-RO"/>
              </w:rPr>
            </w:pPr>
            <w:r>
              <w:rPr>
                <w:rFonts w:eastAsia="Calibri"/>
                <w:color w:val="000000"/>
                <w:sz w:val="20"/>
                <w:szCs w:val="20"/>
                <w:lang w:val="ro-RO"/>
              </w:rPr>
              <w:t>тел.(0294) 2-33-93 , тел./факс (0294) 2-57-74</w:t>
            </w:r>
          </w:p>
          <w:p w:rsidR="003F27BC" w:rsidRDefault="003F27BC" w:rsidP="00071C5D">
            <w:pPr>
              <w:jc w:val="both"/>
              <w:rPr>
                <w:rFonts w:eastAsia="Calibri"/>
                <w:color w:val="000000"/>
                <w:sz w:val="20"/>
                <w:szCs w:val="20"/>
                <w:lang w:val="ro-RO"/>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AA3ABD">
              <w:rPr>
                <w:lang w:val="ro-RO"/>
              </w:rPr>
              <w:instrText xml:space="preserve"> HYPERLINK "mailto:prim-tar@mail.ru"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p w:rsidR="003F27BC" w:rsidRDefault="003F27BC" w:rsidP="00071C5D">
            <w:pPr>
              <w:tabs>
                <w:tab w:val="left" w:pos="-75"/>
                <w:tab w:val="left" w:pos="0"/>
              </w:tabs>
              <w:jc w:val="both"/>
              <w:rPr>
                <w:rFonts w:eastAsia="Calibri"/>
                <w:b/>
                <w:sz w:val="20"/>
                <w:szCs w:val="20"/>
                <w:lang w:val="ro-RO"/>
              </w:rPr>
            </w:pPr>
          </w:p>
        </w:tc>
      </w:tr>
    </w:tbl>
    <w:p w:rsidR="003F27BC" w:rsidRDefault="003F27BC" w:rsidP="003F27BC">
      <w:pPr>
        <w:pBdr>
          <w:bottom w:val="single" w:sz="12" w:space="0" w:color="auto"/>
        </w:pBdr>
        <w:tabs>
          <w:tab w:val="center" w:pos="4950"/>
          <w:tab w:val="left" w:pos="8385"/>
        </w:tabs>
        <w:jc w:val="both"/>
        <w:rPr>
          <w:rFonts w:eastAsia="Calibri"/>
          <w:b/>
          <w:lang w:val="ro-RO"/>
        </w:rPr>
      </w:pPr>
    </w:p>
    <w:p w:rsidR="003F27BC" w:rsidRPr="009D7721" w:rsidRDefault="003F27BC" w:rsidP="003F27BC">
      <w:pPr>
        <w:jc w:val="both"/>
        <w:rPr>
          <w:rFonts w:eastAsia="Calibri"/>
          <w:b/>
          <w:sz w:val="16"/>
          <w:szCs w:val="16"/>
          <w:lang w:val="ro-RO"/>
        </w:rPr>
      </w:pPr>
    </w:p>
    <w:p w:rsidR="003F27BC" w:rsidRPr="0007054A" w:rsidRDefault="003F27BC" w:rsidP="003F27BC">
      <w:pPr>
        <w:jc w:val="center"/>
        <w:rPr>
          <w:rFonts w:eastAsia="Calibri"/>
          <w:b/>
        </w:rPr>
      </w:pPr>
      <w:r w:rsidRPr="0007054A">
        <w:rPr>
          <w:rFonts w:eastAsia="Calibri"/>
          <w:b/>
        </w:rPr>
        <w:t>РЕШЕНИЕ</w:t>
      </w:r>
    </w:p>
    <w:p w:rsidR="003F27BC" w:rsidRPr="0007054A" w:rsidRDefault="003F27BC" w:rsidP="003F27BC">
      <w:pPr>
        <w:jc w:val="both"/>
        <w:rPr>
          <w:rFonts w:eastAsia="Calibri"/>
          <w:b/>
        </w:rPr>
      </w:pPr>
    </w:p>
    <w:p w:rsidR="003F27BC" w:rsidRPr="0007054A" w:rsidRDefault="003F27BC" w:rsidP="003F27BC">
      <w:pPr>
        <w:jc w:val="both"/>
        <w:rPr>
          <w:rFonts w:eastAsia="Calibri"/>
        </w:rPr>
      </w:pPr>
      <w:r>
        <w:rPr>
          <w:rFonts w:eastAsia="Calibri"/>
        </w:rPr>
        <w:t xml:space="preserve">13 июня </w:t>
      </w:r>
      <w:r w:rsidRPr="0007054A">
        <w:rPr>
          <w:rFonts w:eastAsia="Calibri"/>
        </w:rPr>
        <w:t xml:space="preserve"> 2017 года</w:t>
      </w:r>
      <w:r w:rsidRPr="0007054A">
        <w:rPr>
          <w:rFonts w:eastAsia="Calibri"/>
        </w:rPr>
        <w:tab/>
        <w:t xml:space="preserve">                                                          </w:t>
      </w:r>
      <w:r>
        <w:rPr>
          <w:rFonts w:eastAsia="Calibri"/>
        </w:rPr>
        <w:t xml:space="preserve">   </w:t>
      </w:r>
      <w:r w:rsidR="006B75D7">
        <w:rPr>
          <w:rFonts w:eastAsia="Calibri"/>
        </w:rPr>
        <w:t xml:space="preserve">                         № 06/21</w:t>
      </w:r>
    </w:p>
    <w:p w:rsidR="003F27BC" w:rsidRPr="0007054A" w:rsidRDefault="003F27BC" w:rsidP="003F27BC">
      <w:pPr>
        <w:tabs>
          <w:tab w:val="left" w:pos="4500"/>
        </w:tabs>
        <w:jc w:val="both"/>
        <w:rPr>
          <w:b/>
        </w:rPr>
      </w:pPr>
    </w:p>
    <w:p w:rsidR="00071C5D" w:rsidRPr="00EF6318" w:rsidRDefault="00071C5D" w:rsidP="00EF6318">
      <w:pPr>
        <w:contextualSpacing/>
        <w:rPr>
          <w:b/>
          <w:bCs/>
        </w:rPr>
      </w:pPr>
      <w:r w:rsidRPr="00EF6318">
        <w:rPr>
          <w:b/>
          <w:bCs/>
        </w:rPr>
        <w:t>Об аренде прилегающего земель</w:t>
      </w:r>
      <w:r w:rsidR="00EF6318" w:rsidRPr="00EF6318">
        <w:rPr>
          <w:b/>
          <w:bCs/>
        </w:rPr>
        <w:t>ного участка к частным объектам</w:t>
      </w:r>
    </w:p>
    <w:p w:rsidR="00EF6318" w:rsidRPr="00EF6318" w:rsidRDefault="00EF6318" w:rsidP="00EF6318">
      <w:pPr>
        <w:contextualSpacing/>
        <w:rPr>
          <w:b/>
          <w:bCs/>
        </w:rPr>
      </w:pPr>
    </w:p>
    <w:p w:rsidR="00FC5BE9" w:rsidRDefault="00071C5D" w:rsidP="00EF6318">
      <w:pPr>
        <w:ind w:firstLine="540"/>
        <w:jc w:val="both"/>
      </w:pPr>
      <w:proofErr w:type="gramStart"/>
      <w:r w:rsidRPr="00EF6318">
        <w:t>На основании ст.9</w:t>
      </w:r>
      <w:r w:rsidRPr="00EF6318">
        <w:rPr>
          <w:lang w:val="ro-RO"/>
        </w:rPr>
        <w:t xml:space="preserve"> </w:t>
      </w:r>
      <w:r w:rsidRPr="00EF6318">
        <w:t>(2), ст.53 Закона Республики Молдова об управлении публичной собственностью</w:t>
      </w:r>
      <w:r w:rsidR="00FC5BE9">
        <w:t xml:space="preserve"> и ее разгосударствлении №121-Х</w:t>
      </w:r>
      <w:r w:rsidR="00FC5BE9">
        <w:rPr>
          <w:lang w:val="en-US"/>
        </w:rPr>
        <w:t>VI</w:t>
      </w:r>
      <w:r w:rsidR="00FC5BE9">
        <w:t xml:space="preserve"> от 04</w:t>
      </w:r>
      <w:r w:rsidR="00FC5BE9" w:rsidRPr="00FC5BE9">
        <w:t xml:space="preserve"> </w:t>
      </w:r>
      <w:r w:rsidR="00FC5BE9">
        <w:t xml:space="preserve">мая </w:t>
      </w:r>
      <w:r w:rsidRPr="00EF6318">
        <w:t xml:space="preserve">2007 года, Положения о купле-продаже прилегающих земельных участков, утвержденного Постановлением </w:t>
      </w:r>
      <w:r w:rsidR="00FC5BE9">
        <w:t>Правительства РМ №1428 от 16 декабря 2008 года</w:t>
      </w:r>
      <w:r w:rsidRPr="00EF6318">
        <w:t>, ст.10 Закона Республики Молдова о нормативной цене и поря</w:t>
      </w:r>
      <w:r w:rsidR="00FC5BE9">
        <w:t>дке купли-продажи земли №1308-Х</w:t>
      </w:r>
      <w:r w:rsidR="00FC5BE9">
        <w:rPr>
          <w:lang w:val="en-US"/>
        </w:rPr>
        <w:t>III</w:t>
      </w:r>
      <w:r w:rsidR="00FC5BE9">
        <w:t xml:space="preserve"> от 25 июля 1997 года, ст. 14 </w:t>
      </w:r>
      <w:r w:rsidRPr="00EF6318">
        <w:t>(2</w:t>
      </w:r>
      <w:proofErr w:type="gramEnd"/>
      <w:r w:rsidRPr="00EF6318">
        <w:t xml:space="preserve">) </w:t>
      </w:r>
      <w:r w:rsidRPr="00EF6318">
        <w:rPr>
          <w:lang w:val="ro-RO"/>
        </w:rPr>
        <w:t>f</w:t>
      </w:r>
      <w:r w:rsidRPr="00EF6318">
        <w:t>), ст.77 (3) Закона Республики Молдова о местном публичном управлении №436-Х</w:t>
      </w:r>
      <w:r w:rsidRPr="00EF6318">
        <w:rPr>
          <w:lang w:val="en-US"/>
        </w:rPr>
        <w:t>VI</w:t>
      </w:r>
      <w:r w:rsidRPr="00EF6318">
        <w:t xml:space="preserve">  от</w:t>
      </w:r>
      <w:r w:rsidR="00FC5BE9">
        <w:t xml:space="preserve"> 28 декабря 2006 года, </w:t>
      </w:r>
    </w:p>
    <w:p w:rsidR="00071C5D" w:rsidRDefault="00071C5D" w:rsidP="00EF6318">
      <w:pPr>
        <w:ind w:firstLine="540"/>
        <w:jc w:val="both"/>
      </w:pPr>
      <w:r w:rsidRPr="00EF6318">
        <w:t xml:space="preserve">рассмотрев заявление </w:t>
      </w:r>
      <w:r w:rsidRPr="00EF6318">
        <w:rPr>
          <w:lang w:val="en-US"/>
        </w:rPr>
        <w:t>BC</w:t>
      </w:r>
      <w:r w:rsidRPr="00EF6318">
        <w:t xml:space="preserve"> «</w:t>
      </w:r>
      <w:r w:rsidRPr="00EF6318">
        <w:rPr>
          <w:lang w:val="en-US"/>
        </w:rPr>
        <w:t>Moldova</w:t>
      </w:r>
      <w:r w:rsidRPr="00EF6318">
        <w:t>-</w:t>
      </w:r>
      <w:proofErr w:type="spellStart"/>
      <w:r w:rsidRPr="00EF6318">
        <w:rPr>
          <w:lang w:val="en-US"/>
        </w:rPr>
        <w:t>Agroindbank</w:t>
      </w:r>
      <w:proofErr w:type="spellEnd"/>
      <w:r w:rsidRPr="00EF6318">
        <w:t xml:space="preserve">» в лице  вице директора </w:t>
      </w:r>
      <w:proofErr w:type="spellStart"/>
      <w:r w:rsidRPr="00EF6318">
        <w:t>Марчел</w:t>
      </w:r>
      <w:proofErr w:type="spellEnd"/>
      <w:r w:rsidRPr="00EF6318">
        <w:t xml:space="preserve"> </w:t>
      </w:r>
      <w:proofErr w:type="spellStart"/>
      <w:r w:rsidRPr="00EF6318">
        <w:t>Телеукэ</w:t>
      </w:r>
      <w:proofErr w:type="spellEnd"/>
      <w:r w:rsidRPr="00EF6318">
        <w:t>, зар</w:t>
      </w:r>
      <w:r w:rsidR="00FC5BE9">
        <w:t xml:space="preserve">егистрированное в </w:t>
      </w:r>
      <w:proofErr w:type="spellStart"/>
      <w:r w:rsidR="00FC5BE9">
        <w:t>примэрии</w:t>
      </w:r>
      <w:proofErr w:type="spellEnd"/>
      <w:r w:rsidR="00FC5BE9">
        <w:t xml:space="preserve"> за №</w:t>
      </w:r>
      <w:r w:rsidRPr="00EF6318">
        <w:t xml:space="preserve">412 от 18.04.2017 года, рассмотрев заявление </w:t>
      </w:r>
      <w:r w:rsidRPr="00EF6318">
        <w:rPr>
          <w:lang w:val="ro-RO"/>
        </w:rPr>
        <w:t>ÎM</w:t>
      </w:r>
      <w:r w:rsidRPr="00EF6318">
        <w:t xml:space="preserve"> «</w:t>
      </w:r>
      <w:r w:rsidRPr="00EF6318">
        <w:rPr>
          <w:lang w:val="en-US"/>
        </w:rPr>
        <w:t>Kelley</w:t>
      </w:r>
      <w:r w:rsidRPr="00EF6318">
        <w:t xml:space="preserve"> </w:t>
      </w:r>
      <w:r w:rsidRPr="00EF6318">
        <w:rPr>
          <w:lang w:val="en-US"/>
        </w:rPr>
        <w:t>Grains</w:t>
      </w:r>
      <w:r w:rsidRPr="00EF6318">
        <w:t xml:space="preserve"> </w:t>
      </w:r>
      <w:proofErr w:type="spellStart"/>
      <w:r w:rsidRPr="00EF6318">
        <w:rPr>
          <w:lang w:val="en-US"/>
        </w:rPr>
        <w:t>Impe</w:t>
      </w:r>
      <w:proofErr w:type="spellEnd"/>
      <w:proofErr w:type="gramStart"/>
      <w:r w:rsidRPr="00EF6318">
        <w:t>х</w:t>
      </w:r>
      <w:proofErr w:type="gramEnd"/>
      <w:r w:rsidRPr="00EF6318">
        <w:t>»</w:t>
      </w:r>
      <w:r w:rsidRPr="00EF6318">
        <w:rPr>
          <w:lang w:val="ro-RO"/>
        </w:rPr>
        <w:t>SRL</w:t>
      </w:r>
      <w:r w:rsidR="00FC5BE9">
        <w:t xml:space="preserve"> в лице директора </w:t>
      </w:r>
      <w:proofErr w:type="spellStart"/>
      <w:r w:rsidR="00FC5BE9">
        <w:t>М.Колесник</w:t>
      </w:r>
      <w:proofErr w:type="spellEnd"/>
      <w:r w:rsidRPr="00EF6318">
        <w:t>, зар</w:t>
      </w:r>
      <w:r w:rsidR="000906DD">
        <w:t xml:space="preserve">егистрированное в </w:t>
      </w:r>
      <w:proofErr w:type="spellStart"/>
      <w:r w:rsidR="000906DD">
        <w:t>примэрии</w:t>
      </w:r>
      <w:proofErr w:type="spellEnd"/>
      <w:r w:rsidR="000906DD">
        <w:t xml:space="preserve"> за №</w:t>
      </w:r>
      <w:r w:rsidRPr="00EF6318">
        <w:t>135 от 16.05.2017 года</w:t>
      </w:r>
      <w:r w:rsidR="00FC5BE9">
        <w:t xml:space="preserve">,  а также </w:t>
      </w:r>
      <w:r w:rsidRPr="00EF6318">
        <w:t xml:space="preserve"> информацию, представленную землеустроителем </w:t>
      </w:r>
      <w:proofErr w:type="spellStart"/>
      <w:r w:rsidRPr="00EF6318">
        <w:t>примэрии</w:t>
      </w:r>
      <w:proofErr w:type="spellEnd"/>
      <w:r w:rsidRPr="00EF6318">
        <w:t xml:space="preserve"> и заключение специализированной консультативной сельскому хозяйству, перерабатывающей промышленности и продовольствию, экологии и использованию природных ресурсов, землеустройства и кадастра от 09 июня 2017 года, Городской  Совет Тараклия,</w:t>
      </w:r>
    </w:p>
    <w:p w:rsidR="00EF6318" w:rsidRPr="00EF6318" w:rsidRDefault="00EF6318" w:rsidP="00EF6318">
      <w:pPr>
        <w:ind w:firstLine="540"/>
        <w:jc w:val="both"/>
      </w:pPr>
    </w:p>
    <w:p w:rsidR="00071C5D" w:rsidRDefault="00071C5D" w:rsidP="00EF6318">
      <w:pPr>
        <w:autoSpaceDE w:val="0"/>
        <w:autoSpaceDN w:val="0"/>
        <w:adjustRightInd w:val="0"/>
        <w:ind w:hanging="540"/>
        <w:jc w:val="center"/>
        <w:outlineLvl w:val="0"/>
        <w:rPr>
          <w:b/>
          <w:bCs/>
        </w:rPr>
      </w:pPr>
      <w:r w:rsidRPr="00EF6318">
        <w:rPr>
          <w:b/>
          <w:bCs/>
        </w:rPr>
        <w:t>РЕШИЛ:</w:t>
      </w:r>
    </w:p>
    <w:p w:rsidR="00EF6318" w:rsidRPr="00EF6318" w:rsidRDefault="00EF6318" w:rsidP="00EF6318">
      <w:pPr>
        <w:autoSpaceDE w:val="0"/>
        <w:autoSpaceDN w:val="0"/>
        <w:adjustRightInd w:val="0"/>
        <w:ind w:hanging="540"/>
        <w:jc w:val="center"/>
        <w:outlineLvl w:val="0"/>
        <w:rPr>
          <w:b/>
          <w:bCs/>
        </w:rPr>
      </w:pPr>
    </w:p>
    <w:p w:rsidR="00071C5D" w:rsidRPr="00EF6318" w:rsidRDefault="00071C5D" w:rsidP="00F85BA1">
      <w:pPr>
        <w:numPr>
          <w:ilvl w:val="0"/>
          <w:numId w:val="22"/>
        </w:numPr>
        <w:autoSpaceDE w:val="0"/>
        <w:autoSpaceDN w:val="0"/>
        <w:adjustRightInd w:val="0"/>
        <w:ind w:left="567" w:hanging="540"/>
        <w:jc w:val="both"/>
      </w:pPr>
      <w:r w:rsidRPr="00EF6318">
        <w:rPr>
          <w:b/>
          <w:bCs/>
        </w:rPr>
        <w:t>Передать</w:t>
      </w:r>
      <w:r w:rsidRPr="00EF6318">
        <w:t xml:space="preserve"> </w:t>
      </w:r>
      <w:r w:rsidRPr="00EF6318">
        <w:rPr>
          <w:lang w:val="en-US"/>
        </w:rPr>
        <w:t>BC</w:t>
      </w:r>
      <w:r w:rsidRPr="00EF6318">
        <w:t xml:space="preserve"> «</w:t>
      </w:r>
      <w:r w:rsidRPr="00EF6318">
        <w:rPr>
          <w:lang w:val="en-US"/>
        </w:rPr>
        <w:t>Moldova</w:t>
      </w:r>
      <w:r w:rsidRPr="00EF6318">
        <w:t>-</w:t>
      </w:r>
      <w:proofErr w:type="spellStart"/>
      <w:r w:rsidRPr="00EF6318">
        <w:rPr>
          <w:lang w:val="en-US"/>
        </w:rPr>
        <w:t>Agroindbank</w:t>
      </w:r>
      <w:proofErr w:type="spellEnd"/>
      <w:r w:rsidRPr="00EF6318">
        <w:t xml:space="preserve">» </w:t>
      </w:r>
      <w:r w:rsidRPr="00EF6318">
        <w:rPr>
          <w:b/>
          <w:bCs/>
        </w:rPr>
        <w:t xml:space="preserve">в аренду </w:t>
      </w:r>
      <w:r w:rsidRPr="00EF6318">
        <w:t>сроком на 3 (три) года земельный участок под строениями и прилегающую часть территории  площадью 0,135 га от общей площади 0,2581 га, бонитет 65 баллов, кадастровый №8701208090, расположенный в  г. Тараклия, ул. Чебанова,3, прилегающий к строению с кадастровым номером 8701208.090.01.001 – 335,75м</w:t>
      </w:r>
      <w:proofErr w:type="gramStart"/>
      <w:r w:rsidRPr="00EF6318">
        <w:rPr>
          <w:vertAlign w:val="superscript"/>
        </w:rPr>
        <w:t>2</w:t>
      </w:r>
      <w:proofErr w:type="gramEnd"/>
      <w:r w:rsidRPr="00EF6318">
        <w:t>, 8701208.090.01.003.– 344,36м</w:t>
      </w:r>
      <w:r w:rsidRPr="00EF6318">
        <w:rPr>
          <w:vertAlign w:val="superscript"/>
        </w:rPr>
        <w:t>2</w:t>
      </w:r>
      <w:r w:rsidRPr="00EF6318">
        <w:t>.</w:t>
      </w:r>
    </w:p>
    <w:p w:rsidR="00071C5D" w:rsidRPr="00F85BA1" w:rsidRDefault="00071C5D" w:rsidP="00F85BA1">
      <w:pPr>
        <w:autoSpaceDE w:val="0"/>
        <w:autoSpaceDN w:val="0"/>
        <w:adjustRightInd w:val="0"/>
        <w:ind w:left="567"/>
        <w:jc w:val="both"/>
        <w:outlineLvl w:val="0"/>
        <w:rPr>
          <w:b/>
          <w:bCs/>
        </w:rPr>
      </w:pPr>
      <w:r w:rsidRPr="00EF6318">
        <w:rPr>
          <w:b/>
          <w:bCs/>
        </w:rPr>
        <w:t>Цена годовой аренды: 0,135</w:t>
      </w:r>
      <w:r w:rsidR="00F85BA1">
        <w:rPr>
          <w:b/>
          <w:bCs/>
        </w:rPr>
        <w:t xml:space="preserve"> </w:t>
      </w:r>
      <w:r w:rsidRPr="00EF6318">
        <w:rPr>
          <w:b/>
          <w:bCs/>
        </w:rPr>
        <w:t>га</w:t>
      </w:r>
      <w:r w:rsidRPr="00EF6318">
        <w:t xml:space="preserve"> </w:t>
      </w:r>
      <w:r w:rsidRPr="00EF6318">
        <w:rPr>
          <w:b/>
          <w:bCs/>
          <w:spacing w:val="-20"/>
        </w:rPr>
        <w:t xml:space="preserve">х  </w:t>
      </w:r>
      <w:r w:rsidRPr="00EF6318">
        <w:rPr>
          <w:b/>
        </w:rPr>
        <w:t xml:space="preserve">65 </w:t>
      </w:r>
      <w:r w:rsidRPr="00EF6318">
        <w:rPr>
          <w:bCs/>
          <w:spacing w:val="-20"/>
        </w:rPr>
        <w:t xml:space="preserve">х  </w:t>
      </w:r>
      <w:r w:rsidRPr="00EF6318">
        <w:rPr>
          <w:b/>
        </w:rPr>
        <w:t xml:space="preserve">19873,34  </w:t>
      </w:r>
      <w:r w:rsidRPr="00EF6318">
        <w:rPr>
          <w:bCs/>
          <w:spacing w:val="-20"/>
        </w:rPr>
        <w:t xml:space="preserve">х </w:t>
      </w:r>
      <w:r w:rsidRPr="00EF6318">
        <w:rPr>
          <w:b/>
        </w:rPr>
        <w:t xml:space="preserve">1,35 х 0,5% =1177,12 </w:t>
      </w:r>
      <w:r w:rsidRPr="00F85BA1">
        <w:rPr>
          <w:b/>
          <w:bCs/>
        </w:rPr>
        <w:t>леев.</w:t>
      </w:r>
    </w:p>
    <w:p w:rsidR="00EF6318" w:rsidRPr="00F85BA1" w:rsidRDefault="00EF6318" w:rsidP="00F85BA1">
      <w:pPr>
        <w:autoSpaceDE w:val="0"/>
        <w:autoSpaceDN w:val="0"/>
        <w:adjustRightInd w:val="0"/>
        <w:ind w:left="567" w:hanging="540"/>
        <w:jc w:val="both"/>
        <w:outlineLvl w:val="0"/>
        <w:rPr>
          <w:b/>
          <w:bCs/>
        </w:rPr>
      </w:pPr>
    </w:p>
    <w:p w:rsidR="00071C5D" w:rsidRDefault="00071C5D" w:rsidP="00F85BA1">
      <w:pPr>
        <w:pStyle w:val="a9"/>
        <w:numPr>
          <w:ilvl w:val="0"/>
          <w:numId w:val="22"/>
        </w:numPr>
        <w:autoSpaceDE w:val="0"/>
        <w:autoSpaceDN w:val="0"/>
        <w:adjustRightInd w:val="0"/>
        <w:ind w:left="567" w:hanging="540"/>
        <w:jc w:val="both"/>
      </w:pPr>
      <w:proofErr w:type="spellStart"/>
      <w:r w:rsidRPr="00EF6318">
        <w:t>Примару</w:t>
      </w:r>
      <w:proofErr w:type="spellEnd"/>
      <w:r w:rsidRPr="00EF6318">
        <w:t xml:space="preserve">  г. Тараклия С. </w:t>
      </w:r>
      <w:proofErr w:type="spellStart"/>
      <w:r w:rsidRPr="00EF6318">
        <w:t>Филипову</w:t>
      </w:r>
      <w:proofErr w:type="spellEnd"/>
      <w:r w:rsidRPr="00EF6318">
        <w:t xml:space="preserve">  заключить с </w:t>
      </w:r>
      <w:r w:rsidRPr="00EF6318">
        <w:rPr>
          <w:lang w:val="en-US"/>
        </w:rPr>
        <w:t>BC</w:t>
      </w:r>
      <w:r w:rsidRPr="00EF6318">
        <w:t xml:space="preserve"> «</w:t>
      </w:r>
      <w:r w:rsidRPr="00EF6318">
        <w:rPr>
          <w:lang w:val="en-US"/>
        </w:rPr>
        <w:t>Moldova</w:t>
      </w:r>
      <w:r w:rsidRPr="00EF6318">
        <w:t>-</w:t>
      </w:r>
      <w:proofErr w:type="spellStart"/>
      <w:r w:rsidRPr="00EF6318">
        <w:rPr>
          <w:lang w:val="en-US"/>
        </w:rPr>
        <w:t>Agroindbank</w:t>
      </w:r>
      <w:proofErr w:type="spellEnd"/>
      <w:r w:rsidRPr="00EF6318">
        <w:t>»   договор аренды указанного прилегающего земельного участка.</w:t>
      </w:r>
    </w:p>
    <w:p w:rsidR="00EF6318" w:rsidRPr="00EF6318" w:rsidRDefault="00EF6318" w:rsidP="00F85BA1">
      <w:pPr>
        <w:pStyle w:val="a9"/>
        <w:autoSpaceDE w:val="0"/>
        <w:autoSpaceDN w:val="0"/>
        <w:adjustRightInd w:val="0"/>
        <w:ind w:left="567" w:hanging="540"/>
        <w:jc w:val="both"/>
      </w:pPr>
    </w:p>
    <w:p w:rsidR="00071C5D" w:rsidRPr="00EF6318" w:rsidRDefault="00071C5D" w:rsidP="00F85BA1">
      <w:pPr>
        <w:pStyle w:val="a9"/>
        <w:numPr>
          <w:ilvl w:val="0"/>
          <w:numId w:val="22"/>
        </w:numPr>
        <w:autoSpaceDE w:val="0"/>
        <w:autoSpaceDN w:val="0"/>
        <w:adjustRightInd w:val="0"/>
        <w:ind w:left="567" w:hanging="540"/>
        <w:jc w:val="both"/>
        <w:outlineLvl w:val="0"/>
        <w:rPr>
          <w:rFonts w:eastAsia="Calibri"/>
          <w:bCs/>
          <w:lang w:eastAsia="en-US"/>
        </w:rPr>
      </w:pPr>
      <w:proofErr w:type="spellStart"/>
      <w:r w:rsidRPr="00EF6318">
        <w:rPr>
          <w:rFonts w:eastAsia="Calibri"/>
          <w:b/>
          <w:bCs/>
          <w:lang w:eastAsia="en-US"/>
        </w:rPr>
        <w:t>Примэрии</w:t>
      </w:r>
      <w:proofErr w:type="spellEnd"/>
      <w:r w:rsidRPr="00EF6318">
        <w:rPr>
          <w:rFonts w:eastAsia="Calibri"/>
          <w:b/>
          <w:bCs/>
          <w:lang w:eastAsia="en-US"/>
        </w:rPr>
        <w:t xml:space="preserve"> </w:t>
      </w:r>
      <w:proofErr w:type="spellStart"/>
      <w:r w:rsidRPr="00EF6318">
        <w:rPr>
          <w:rFonts w:eastAsia="Calibri"/>
          <w:b/>
          <w:bCs/>
          <w:lang w:eastAsia="en-US"/>
        </w:rPr>
        <w:t>г</w:t>
      </w:r>
      <w:proofErr w:type="gramStart"/>
      <w:r w:rsidRPr="00EF6318">
        <w:rPr>
          <w:rFonts w:eastAsia="Calibri"/>
          <w:b/>
          <w:bCs/>
          <w:lang w:eastAsia="en-US"/>
        </w:rPr>
        <w:t>.Т</w:t>
      </w:r>
      <w:proofErr w:type="gramEnd"/>
      <w:r w:rsidRPr="00EF6318">
        <w:rPr>
          <w:rFonts w:eastAsia="Calibri"/>
          <w:b/>
          <w:bCs/>
          <w:lang w:eastAsia="en-US"/>
        </w:rPr>
        <w:t>араклия</w:t>
      </w:r>
      <w:proofErr w:type="spellEnd"/>
      <w:r w:rsidRPr="00EF6318">
        <w:rPr>
          <w:rFonts w:eastAsia="Calibri"/>
          <w:b/>
          <w:bCs/>
          <w:lang w:eastAsia="en-US"/>
        </w:rPr>
        <w:t xml:space="preserve"> обратиться с иском </w:t>
      </w:r>
      <w:r w:rsidRPr="00EF6318">
        <w:rPr>
          <w:rFonts w:eastAsia="Calibri"/>
          <w:bCs/>
          <w:lang w:eastAsia="en-US"/>
        </w:rPr>
        <w:t>в судебную инстанцию с целью принятия мер по принудительному взысканию задолженности по плате за пользование земельным участком  за 2015-2017 год на основании решения городского Совета №7/18 от 10декабря 2014 года  в сумме - 56894,32 лея (до 31</w:t>
      </w:r>
      <w:r w:rsidR="00F85BA1">
        <w:rPr>
          <w:rFonts w:eastAsia="Calibri"/>
          <w:bCs/>
          <w:lang w:eastAsia="en-US"/>
        </w:rPr>
        <w:t xml:space="preserve"> </w:t>
      </w:r>
      <w:r w:rsidRPr="00EF6318">
        <w:rPr>
          <w:rFonts w:eastAsia="Calibri"/>
          <w:bCs/>
          <w:lang w:eastAsia="en-US"/>
        </w:rPr>
        <w:t>мая 2017 года).</w:t>
      </w:r>
    </w:p>
    <w:p w:rsidR="00EF6318" w:rsidRPr="00EF6318" w:rsidRDefault="00EF6318" w:rsidP="00F85BA1">
      <w:pPr>
        <w:pStyle w:val="a9"/>
        <w:ind w:left="567" w:hanging="540"/>
        <w:jc w:val="both"/>
        <w:rPr>
          <w:rFonts w:eastAsia="Calibri"/>
          <w:bCs/>
          <w:lang w:eastAsia="en-US"/>
        </w:rPr>
      </w:pPr>
    </w:p>
    <w:p w:rsidR="00EF6318" w:rsidRDefault="00EF6318" w:rsidP="00F85BA1">
      <w:pPr>
        <w:autoSpaceDE w:val="0"/>
        <w:autoSpaceDN w:val="0"/>
        <w:adjustRightInd w:val="0"/>
        <w:ind w:left="567" w:hanging="540"/>
        <w:jc w:val="both"/>
        <w:outlineLvl w:val="0"/>
        <w:rPr>
          <w:rFonts w:eastAsia="Calibri"/>
          <w:bCs/>
          <w:lang w:eastAsia="en-US"/>
        </w:rPr>
      </w:pPr>
    </w:p>
    <w:p w:rsidR="00EF6318" w:rsidRDefault="00EF6318" w:rsidP="00FC5BE9">
      <w:pPr>
        <w:autoSpaceDE w:val="0"/>
        <w:autoSpaceDN w:val="0"/>
        <w:adjustRightInd w:val="0"/>
        <w:jc w:val="both"/>
        <w:outlineLvl w:val="0"/>
        <w:rPr>
          <w:rFonts w:eastAsia="Calibri"/>
          <w:bCs/>
          <w:lang w:eastAsia="en-US"/>
        </w:rPr>
      </w:pPr>
    </w:p>
    <w:p w:rsidR="00EF6318" w:rsidRPr="00EF6318" w:rsidRDefault="00EF6318" w:rsidP="00F85BA1">
      <w:pPr>
        <w:autoSpaceDE w:val="0"/>
        <w:autoSpaceDN w:val="0"/>
        <w:adjustRightInd w:val="0"/>
        <w:ind w:left="567" w:hanging="540"/>
        <w:jc w:val="both"/>
        <w:outlineLvl w:val="0"/>
        <w:rPr>
          <w:rFonts w:eastAsia="Calibri"/>
          <w:bCs/>
          <w:lang w:eastAsia="en-US"/>
        </w:rPr>
      </w:pPr>
    </w:p>
    <w:p w:rsidR="00071C5D" w:rsidRDefault="00071C5D" w:rsidP="00F85BA1">
      <w:pPr>
        <w:pStyle w:val="a9"/>
        <w:numPr>
          <w:ilvl w:val="0"/>
          <w:numId w:val="22"/>
        </w:numPr>
        <w:autoSpaceDE w:val="0"/>
        <w:autoSpaceDN w:val="0"/>
        <w:adjustRightInd w:val="0"/>
        <w:ind w:left="567" w:hanging="540"/>
        <w:jc w:val="both"/>
      </w:pPr>
      <w:r w:rsidRPr="00EF6318">
        <w:t xml:space="preserve">Секретарю Городского Совета Тараклия Котовой С.Г. проинформировать </w:t>
      </w:r>
      <w:r w:rsidRPr="00EF6318">
        <w:rPr>
          <w:lang w:val="en-US"/>
        </w:rPr>
        <w:t>BC</w:t>
      </w:r>
      <w:r w:rsidRPr="00EF6318">
        <w:t xml:space="preserve"> «</w:t>
      </w:r>
      <w:r w:rsidRPr="00EF6318">
        <w:rPr>
          <w:lang w:val="en-US"/>
        </w:rPr>
        <w:t>Moldova</w:t>
      </w:r>
      <w:r w:rsidRPr="00EF6318">
        <w:t>-</w:t>
      </w:r>
      <w:proofErr w:type="spellStart"/>
      <w:r w:rsidRPr="00EF6318">
        <w:rPr>
          <w:lang w:val="en-US"/>
        </w:rPr>
        <w:t>Agroindbank</w:t>
      </w:r>
      <w:proofErr w:type="spellEnd"/>
      <w:r w:rsidRPr="00EF6318">
        <w:t>»  в письменной форме о принятом решении.</w:t>
      </w:r>
    </w:p>
    <w:p w:rsidR="00EF6318" w:rsidRPr="00EF6318" w:rsidRDefault="00EF6318" w:rsidP="00F85BA1">
      <w:pPr>
        <w:pStyle w:val="a9"/>
        <w:autoSpaceDE w:val="0"/>
        <w:autoSpaceDN w:val="0"/>
        <w:adjustRightInd w:val="0"/>
        <w:ind w:left="567" w:hanging="540"/>
        <w:jc w:val="both"/>
      </w:pPr>
    </w:p>
    <w:p w:rsidR="00071C5D" w:rsidRPr="00EF6318" w:rsidRDefault="00071C5D" w:rsidP="00F85BA1">
      <w:pPr>
        <w:autoSpaceDE w:val="0"/>
        <w:autoSpaceDN w:val="0"/>
        <w:adjustRightInd w:val="0"/>
        <w:ind w:left="567" w:hanging="540"/>
        <w:contextualSpacing/>
        <w:jc w:val="both"/>
        <w:outlineLvl w:val="0"/>
        <w:rPr>
          <w:rFonts w:eastAsia="Calibri"/>
          <w:lang w:eastAsia="en-US"/>
        </w:rPr>
      </w:pPr>
      <w:r w:rsidRPr="00EF6318">
        <w:rPr>
          <w:rFonts w:eastAsia="Calibri"/>
          <w:b/>
          <w:bCs/>
        </w:rPr>
        <w:t xml:space="preserve">5.    </w:t>
      </w:r>
      <w:r w:rsidRPr="00EF6318">
        <w:rPr>
          <w:rFonts w:eastAsia="Calibri"/>
          <w:b/>
          <w:bCs/>
        </w:rPr>
        <w:tab/>
        <w:t>Передать</w:t>
      </w:r>
      <w:r w:rsidRPr="00EF6318">
        <w:rPr>
          <w:rFonts w:eastAsia="Calibri"/>
        </w:rPr>
        <w:t xml:space="preserve"> </w:t>
      </w:r>
      <w:r w:rsidRPr="00EF6318">
        <w:rPr>
          <w:lang w:val="ro-RO" w:eastAsia="en-US"/>
        </w:rPr>
        <w:t>ÎM</w:t>
      </w:r>
      <w:r w:rsidRPr="00EF6318">
        <w:rPr>
          <w:lang w:eastAsia="en-US"/>
        </w:rPr>
        <w:t xml:space="preserve"> «</w:t>
      </w:r>
      <w:r w:rsidRPr="00EF6318">
        <w:rPr>
          <w:lang w:val="en-US" w:eastAsia="en-US"/>
        </w:rPr>
        <w:t>Kelley</w:t>
      </w:r>
      <w:r w:rsidRPr="00EF6318">
        <w:rPr>
          <w:lang w:eastAsia="en-US"/>
        </w:rPr>
        <w:t xml:space="preserve"> </w:t>
      </w:r>
      <w:r w:rsidRPr="00EF6318">
        <w:rPr>
          <w:lang w:val="en-US" w:eastAsia="en-US"/>
        </w:rPr>
        <w:t>Grains</w:t>
      </w:r>
      <w:r w:rsidRPr="00EF6318">
        <w:rPr>
          <w:lang w:eastAsia="en-US"/>
        </w:rPr>
        <w:t xml:space="preserve"> </w:t>
      </w:r>
      <w:proofErr w:type="spellStart"/>
      <w:r w:rsidRPr="00EF6318">
        <w:rPr>
          <w:lang w:val="en-US" w:eastAsia="en-US"/>
        </w:rPr>
        <w:t>Impe</w:t>
      </w:r>
      <w:proofErr w:type="spellEnd"/>
      <w:r w:rsidRPr="00EF6318">
        <w:rPr>
          <w:lang w:eastAsia="en-US"/>
        </w:rPr>
        <w:t xml:space="preserve">х» </w:t>
      </w:r>
      <w:r w:rsidRPr="00EF6318">
        <w:rPr>
          <w:lang w:val="ro-RO" w:eastAsia="en-US"/>
        </w:rPr>
        <w:t>SRL</w:t>
      </w:r>
      <w:r w:rsidRPr="00EF6318">
        <w:rPr>
          <w:lang w:eastAsia="en-US"/>
        </w:rPr>
        <w:t xml:space="preserve"> </w:t>
      </w:r>
      <w:r w:rsidRPr="00EF6318">
        <w:rPr>
          <w:rFonts w:eastAsia="Calibri"/>
        </w:rPr>
        <w:t xml:space="preserve"> </w:t>
      </w:r>
      <w:r w:rsidRPr="00EF6318">
        <w:rPr>
          <w:rFonts w:eastAsia="Calibri"/>
          <w:lang w:val="en-US"/>
        </w:rPr>
        <w:t>IDNO</w:t>
      </w:r>
      <w:r w:rsidRPr="00EF6318">
        <w:rPr>
          <w:rFonts w:eastAsia="Calibri"/>
        </w:rPr>
        <w:t>100</w:t>
      </w:r>
      <w:r w:rsidRPr="00EF6318">
        <w:rPr>
          <w:rFonts w:eastAsia="Calibri"/>
          <w:lang w:eastAsia="en-US"/>
        </w:rPr>
        <w:t>46</w:t>
      </w:r>
      <w:r w:rsidRPr="00EF6318">
        <w:rPr>
          <w:rFonts w:eastAsia="Calibri"/>
        </w:rPr>
        <w:t>0</w:t>
      </w:r>
      <w:r w:rsidRPr="00EF6318">
        <w:rPr>
          <w:rFonts w:eastAsia="Calibri"/>
          <w:lang w:eastAsia="en-US"/>
        </w:rPr>
        <w:t>1000608</w:t>
      </w:r>
      <w:r w:rsidRPr="00EF6318">
        <w:rPr>
          <w:rFonts w:eastAsia="Calibri"/>
        </w:rPr>
        <w:t xml:space="preserve"> </w:t>
      </w:r>
      <w:r w:rsidRPr="00EF6318">
        <w:rPr>
          <w:rFonts w:eastAsia="Calibri"/>
          <w:b/>
          <w:bCs/>
        </w:rPr>
        <w:t xml:space="preserve">в аренду </w:t>
      </w:r>
      <w:r w:rsidRPr="00EF6318">
        <w:rPr>
          <w:rFonts w:eastAsia="Calibri"/>
        </w:rPr>
        <w:t>сроком на 3 (три) года земельный участок под строениями и прилегаю</w:t>
      </w:r>
      <w:r w:rsidRPr="00EF6318">
        <w:rPr>
          <w:rFonts w:eastAsia="Calibri"/>
          <w:lang w:eastAsia="en-US"/>
        </w:rPr>
        <w:t xml:space="preserve">щую территорию    площадью 3\30 площадью 0,1563 </w:t>
      </w:r>
      <w:r w:rsidRPr="00EF6318">
        <w:rPr>
          <w:rFonts w:eastAsia="Calibri"/>
        </w:rPr>
        <w:t xml:space="preserve">га </w:t>
      </w:r>
      <w:r w:rsidRPr="00EF6318">
        <w:rPr>
          <w:rFonts w:eastAsia="Calibri"/>
          <w:lang w:eastAsia="en-US"/>
        </w:rPr>
        <w:t xml:space="preserve">(от общей площади 1,5633 га)  </w:t>
      </w:r>
      <w:r w:rsidRPr="00EF6318">
        <w:rPr>
          <w:rFonts w:eastAsia="Calibri"/>
        </w:rPr>
        <w:t xml:space="preserve"> бонитет</w:t>
      </w:r>
      <w:r w:rsidRPr="00EF6318">
        <w:rPr>
          <w:rFonts w:eastAsia="Calibri"/>
          <w:lang w:eastAsia="en-US"/>
        </w:rPr>
        <w:t xml:space="preserve"> 65 баллов, кадастровый №87012</w:t>
      </w:r>
      <w:r w:rsidRPr="00EF6318">
        <w:rPr>
          <w:rFonts w:eastAsia="Calibri"/>
        </w:rPr>
        <w:t>1</w:t>
      </w:r>
      <w:r w:rsidRPr="00EF6318">
        <w:rPr>
          <w:rFonts w:eastAsia="Calibri"/>
          <w:lang w:eastAsia="en-US"/>
        </w:rPr>
        <w:t>6.059</w:t>
      </w:r>
      <w:r w:rsidRPr="00EF6318">
        <w:rPr>
          <w:rFonts w:eastAsia="Calibri"/>
        </w:rPr>
        <w:t>, расположенный в  г. Тараклия, ул.</w:t>
      </w:r>
      <w:r w:rsidRPr="00EF6318">
        <w:rPr>
          <w:rFonts w:eastAsia="Calibri"/>
          <w:lang w:eastAsia="en-US"/>
        </w:rPr>
        <w:t xml:space="preserve"> Лесная, 1,</w:t>
      </w:r>
      <w:r w:rsidRPr="00EF6318">
        <w:rPr>
          <w:rFonts w:eastAsia="Calibri"/>
        </w:rPr>
        <w:t xml:space="preserve"> прилегающий к строению с</w:t>
      </w:r>
      <w:r w:rsidRPr="00EF6318">
        <w:rPr>
          <w:rFonts w:eastAsia="Calibri"/>
          <w:lang w:eastAsia="en-US"/>
        </w:rPr>
        <w:t xml:space="preserve"> кадастровым номером 8701216.059</w:t>
      </w:r>
      <w:r w:rsidRPr="00EF6318">
        <w:rPr>
          <w:rFonts w:eastAsia="Calibri"/>
        </w:rPr>
        <w:t>.01</w:t>
      </w:r>
      <w:r w:rsidRPr="00EF6318">
        <w:rPr>
          <w:rFonts w:eastAsia="Calibri"/>
          <w:lang w:eastAsia="en-US"/>
        </w:rPr>
        <w:t>.001</w:t>
      </w:r>
      <w:r w:rsidRPr="00EF6318">
        <w:rPr>
          <w:rFonts w:eastAsia="Calibri"/>
        </w:rPr>
        <w:t xml:space="preserve"> – </w:t>
      </w:r>
      <w:r w:rsidRPr="00EF6318">
        <w:rPr>
          <w:rFonts w:eastAsia="Calibri"/>
          <w:lang w:eastAsia="en-US"/>
        </w:rPr>
        <w:t xml:space="preserve">328,9 </w:t>
      </w:r>
      <w:r w:rsidRPr="00EF6318">
        <w:rPr>
          <w:rFonts w:eastAsia="Calibri"/>
        </w:rPr>
        <w:t>м</w:t>
      </w:r>
      <w:proofErr w:type="gramStart"/>
      <w:r w:rsidRPr="00EF6318">
        <w:rPr>
          <w:rFonts w:eastAsia="Calibri"/>
          <w:vertAlign w:val="superscript"/>
        </w:rPr>
        <w:t>2</w:t>
      </w:r>
      <w:proofErr w:type="gramEnd"/>
      <w:r w:rsidRPr="00EF6318">
        <w:rPr>
          <w:rFonts w:eastAsia="Calibri"/>
          <w:lang w:eastAsia="en-US"/>
        </w:rPr>
        <w:t>.</w:t>
      </w:r>
    </w:p>
    <w:p w:rsidR="00071C5D" w:rsidRDefault="00071C5D" w:rsidP="00F85BA1">
      <w:pPr>
        <w:autoSpaceDE w:val="0"/>
        <w:autoSpaceDN w:val="0"/>
        <w:adjustRightInd w:val="0"/>
        <w:ind w:left="567" w:hanging="540"/>
        <w:contextualSpacing/>
        <w:jc w:val="both"/>
        <w:outlineLvl w:val="0"/>
        <w:rPr>
          <w:rFonts w:eastAsia="Calibri"/>
          <w:b/>
          <w:bCs/>
        </w:rPr>
      </w:pPr>
      <w:r w:rsidRPr="00EF6318">
        <w:rPr>
          <w:rFonts w:eastAsia="Calibri"/>
        </w:rPr>
        <w:t xml:space="preserve"> </w:t>
      </w:r>
      <w:r w:rsidRPr="00EF6318">
        <w:rPr>
          <w:rFonts w:eastAsia="Calibri"/>
        </w:rPr>
        <w:tab/>
      </w:r>
      <w:r w:rsidRPr="00EF6318">
        <w:rPr>
          <w:rFonts w:eastAsia="Calibri"/>
          <w:b/>
          <w:bCs/>
        </w:rPr>
        <w:t xml:space="preserve">Цена годовой аренды: </w:t>
      </w:r>
      <w:r w:rsidRPr="00EF6318">
        <w:rPr>
          <w:rFonts w:eastAsia="Calibri"/>
          <w:b/>
          <w:bCs/>
          <w:lang w:eastAsia="en-US"/>
        </w:rPr>
        <w:t>0,1563</w:t>
      </w:r>
      <w:r w:rsidRPr="00EF6318">
        <w:rPr>
          <w:rFonts w:eastAsia="Calibri"/>
          <w:b/>
          <w:bCs/>
        </w:rPr>
        <w:t xml:space="preserve"> га</w:t>
      </w:r>
      <w:r w:rsidRPr="00EF6318">
        <w:rPr>
          <w:rFonts w:eastAsia="Calibri"/>
        </w:rPr>
        <w:t xml:space="preserve"> </w:t>
      </w:r>
      <w:r w:rsidRPr="00EF6318">
        <w:rPr>
          <w:rFonts w:eastAsia="Calibri"/>
          <w:b/>
          <w:bCs/>
          <w:spacing w:val="-20"/>
        </w:rPr>
        <w:t xml:space="preserve">х  </w:t>
      </w:r>
      <w:r w:rsidRPr="00EF6318">
        <w:rPr>
          <w:rFonts w:eastAsia="Calibri"/>
          <w:b/>
        </w:rPr>
        <w:t>65</w:t>
      </w:r>
      <w:r w:rsidRPr="00EF6318">
        <w:rPr>
          <w:rFonts w:eastAsia="Calibri"/>
          <w:bCs/>
          <w:spacing w:val="-20"/>
        </w:rPr>
        <w:t xml:space="preserve">х  </w:t>
      </w:r>
      <w:r w:rsidRPr="00EF6318">
        <w:rPr>
          <w:rFonts w:eastAsia="Calibri"/>
          <w:b/>
        </w:rPr>
        <w:t xml:space="preserve">19873,34  </w:t>
      </w:r>
      <w:r w:rsidRPr="00EF6318">
        <w:rPr>
          <w:rFonts w:eastAsia="Calibri"/>
          <w:bCs/>
          <w:spacing w:val="-20"/>
        </w:rPr>
        <w:t xml:space="preserve">х </w:t>
      </w:r>
      <w:r w:rsidRPr="00EF6318">
        <w:rPr>
          <w:rFonts w:eastAsia="Calibri"/>
          <w:b/>
          <w:lang w:eastAsia="en-US"/>
        </w:rPr>
        <w:t>1,12 х 0,5% =1130,66</w:t>
      </w:r>
      <w:r w:rsidRPr="00EF6318">
        <w:rPr>
          <w:rFonts w:eastAsia="Calibri"/>
          <w:b/>
        </w:rPr>
        <w:t xml:space="preserve"> </w:t>
      </w:r>
      <w:r w:rsidRPr="00EF6318">
        <w:rPr>
          <w:rFonts w:eastAsia="Calibri"/>
          <w:bCs/>
        </w:rPr>
        <w:t>леев</w:t>
      </w:r>
      <w:r w:rsidRPr="00EF6318">
        <w:rPr>
          <w:rFonts w:eastAsia="Calibri"/>
          <w:b/>
          <w:bCs/>
        </w:rPr>
        <w:t>.</w:t>
      </w:r>
    </w:p>
    <w:p w:rsidR="00EF6318" w:rsidRPr="00EF6318" w:rsidRDefault="00EF6318" w:rsidP="00F85BA1">
      <w:pPr>
        <w:autoSpaceDE w:val="0"/>
        <w:autoSpaceDN w:val="0"/>
        <w:adjustRightInd w:val="0"/>
        <w:ind w:left="567" w:hanging="540"/>
        <w:contextualSpacing/>
        <w:jc w:val="both"/>
        <w:outlineLvl w:val="0"/>
        <w:rPr>
          <w:rFonts w:eastAsia="Calibri"/>
          <w:b/>
          <w:bCs/>
        </w:rPr>
      </w:pPr>
    </w:p>
    <w:p w:rsidR="00071C5D" w:rsidRDefault="00071C5D" w:rsidP="00F85BA1">
      <w:pPr>
        <w:autoSpaceDE w:val="0"/>
        <w:autoSpaceDN w:val="0"/>
        <w:adjustRightInd w:val="0"/>
        <w:ind w:left="567" w:hanging="540"/>
        <w:jc w:val="both"/>
      </w:pPr>
      <w:r w:rsidRPr="00EF6318">
        <w:rPr>
          <w:b/>
        </w:rPr>
        <w:t>6.</w:t>
      </w:r>
      <w:r w:rsidRPr="00EF6318">
        <w:t xml:space="preserve"> </w:t>
      </w:r>
      <w:r w:rsidRPr="00EF6318">
        <w:tab/>
      </w:r>
      <w:proofErr w:type="spellStart"/>
      <w:r w:rsidRPr="00EF6318">
        <w:t>Примару</w:t>
      </w:r>
      <w:proofErr w:type="spellEnd"/>
      <w:r w:rsidRPr="00EF6318">
        <w:t xml:space="preserve">  г. Тараклия С. </w:t>
      </w:r>
      <w:proofErr w:type="spellStart"/>
      <w:r w:rsidRPr="00EF6318">
        <w:t>Филипову</w:t>
      </w:r>
      <w:proofErr w:type="spellEnd"/>
      <w:r w:rsidRPr="00EF6318">
        <w:t xml:space="preserve">  заключить с </w:t>
      </w:r>
      <w:r w:rsidRPr="00EF6318">
        <w:rPr>
          <w:lang w:val="ro-RO"/>
        </w:rPr>
        <w:t>ÎM</w:t>
      </w:r>
      <w:r w:rsidRPr="00EF6318">
        <w:t xml:space="preserve"> «</w:t>
      </w:r>
      <w:r w:rsidRPr="00EF6318">
        <w:rPr>
          <w:lang w:val="en-US"/>
        </w:rPr>
        <w:t>Kelley</w:t>
      </w:r>
      <w:r w:rsidRPr="00EF6318">
        <w:t xml:space="preserve"> </w:t>
      </w:r>
      <w:r w:rsidRPr="00EF6318">
        <w:rPr>
          <w:lang w:val="en-US"/>
        </w:rPr>
        <w:t>Grains</w:t>
      </w:r>
      <w:r w:rsidRPr="00EF6318">
        <w:t xml:space="preserve"> </w:t>
      </w:r>
      <w:proofErr w:type="spellStart"/>
      <w:r w:rsidRPr="00EF6318">
        <w:rPr>
          <w:lang w:val="en-US"/>
        </w:rPr>
        <w:t>Impe</w:t>
      </w:r>
      <w:proofErr w:type="spellEnd"/>
      <w:proofErr w:type="gramStart"/>
      <w:r w:rsidRPr="00EF6318">
        <w:t>х</w:t>
      </w:r>
      <w:proofErr w:type="gramEnd"/>
      <w:r w:rsidRPr="00EF6318">
        <w:t>»   договор аренды указанного прилегающего земельного участка.</w:t>
      </w:r>
    </w:p>
    <w:p w:rsidR="00EF6318" w:rsidRPr="00EF6318" w:rsidRDefault="00EF6318" w:rsidP="00F85BA1">
      <w:pPr>
        <w:autoSpaceDE w:val="0"/>
        <w:autoSpaceDN w:val="0"/>
        <w:adjustRightInd w:val="0"/>
        <w:ind w:left="567" w:hanging="540"/>
        <w:jc w:val="both"/>
      </w:pPr>
    </w:p>
    <w:p w:rsidR="00071C5D" w:rsidRDefault="00071C5D" w:rsidP="00F85BA1">
      <w:pPr>
        <w:autoSpaceDE w:val="0"/>
        <w:autoSpaceDN w:val="0"/>
        <w:adjustRightInd w:val="0"/>
        <w:ind w:left="567" w:hanging="540"/>
        <w:contextualSpacing/>
        <w:jc w:val="both"/>
        <w:rPr>
          <w:rFonts w:eastAsia="Calibri"/>
        </w:rPr>
      </w:pPr>
      <w:r w:rsidRPr="00EF6318">
        <w:rPr>
          <w:rFonts w:eastAsia="Calibri"/>
          <w:b/>
        </w:rPr>
        <w:t>7.</w:t>
      </w:r>
      <w:r w:rsidRPr="00EF6318">
        <w:rPr>
          <w:rFonts w:eastAsia="Calibri"/>
        </w:rPr>
        <w:tab/>
        <w:t>Секретарю Городского Совета Тараклия Котовой С.Г. проинформировать</w:t>
      </w:r>
      <w:r w:rsidRPr="00EF6318">
        <w:rPr>
          <w:lang w:val="ro-RO"/>
        </w:rPr>
        <w:t xml:space="preserve"> ÎM</w:t>
      </w:r>
      <w:r w:rsidRPr="00EF6318">
        <w:t xml:space="preserve"> «</w:t>
      </w:r>
      <w:r w:rsidRPr="00EF6318">
        <w:rPr>
          <w:lang w:val="en-US"/>
        </w:rPr>
        <w:t>Kelley</w:t>
      </w:r>
      <w:r w:rsidRPr="00EF6318">
        <w:t xml:space="preserve"> </w:t>
      </w:r>
      <w:r w:rsidRPr="00EF6318">
        <w:rPr>
          <w:lang w:val="en-US"/>
        </w:rPr>
        <w:t>Grains</w:t>
      </w:r>
      <w:r w:rsidRPr="00EF6318">
        <w:t xml:space="preserve"> </w:t>
      </w:r>
      <w:proofErr w:type="spellStart"/>
      <w:r w:rsidRPr="00EF6318">
        <w:rPr>
          <w:lang w:val="en-US"/>
        </w:rPr>
        <w:t>Impe</w:t>
      </w:r>
      <w:proofErr w:type="spellEnd"/>
      <w:proofErr w:type="gramStart"/>
      <w:r w:rsidRPr="00EF6318">
        <w:t>х</w:t>
      </w:r>
      <w:proofErr w:type="gramEnd"/>
      <w:r w:rsidRPr="00EF6318">
        <w:t xml:space="preserve">» </w:t>
      </w:r>
      <w:r w:rsidRPr="00EF6318">
        <w:rPr>
          <w:rFonts w:eastAsia="Calibri"/>
        </w:rPr>
        <w:t xml:space="preserve"> </w:t>
      </w:r>
      <w:r w:rsidRPr="00EF6318">
        <w:t xml:space="preserve"> </w:t>
      </w:r>
      <w:r w:rsidRPr="00EF6318">
        <w:rPr>
          <w:rFonts w:eastAsia="Calibri"/>
        </w:rPr>
        <w:t>в письменной форме о принятом решении.</w:t>
      </w:r>
    </w:p>
    <w:p w:rsidR="00EF6318" w:rsidRPr="00EF6318" w:rsidRDefault="00EF6318" w:rsidP="00F85BA1">
      <w:pPr>
        <w:autoSpaceDE w:val="0"/>
        <w:autoSpaceDN w:val="0"/>
        <w:adjustRightInd w:val="0"/>
        <w:ind w:left="567" w:hanging="540"/>
        <w:contextualSpacing/>
        <w:jc w:val="both"/>
        <w:rPr>
          <w:rFonts w:eastAsia="Calibri"/>
          <w:b/>
        </w:rPr>
      </w:pPr>
    </w:p>
    <w:p w:rsidR="00071C5D" w:rsidRPr="00EF6318" w:rsidRDefault="00071C5D" w:rsidP="00F85BA1">
      <w:pPr>
        <w:autoSpaceDE w:val="0"/>
        <w:autoSpaceDN w:val="0"/>
        <w:adjustRightInd w:val="0"/>
        <w:ind w:left="567" w:hanging="540"/>
        <w:contextualSpacing/>
        <w:jc w:val="both"/>
        <w:rPr>
          <w:color w:val="000000"/>
        </w:rPr>
      </w:pPr>
      <w:r w:rsidRPr="00EF6318">
        <w:rPr>
          <w:b/>
        </w:rPr>
        <w:t>8.</w:t>
      </w:r>
      <w:r w:rsidRPr="00EF6318">
        <w:tab/>
        <w:t xml:space="preserve">Контроль над исполнением настоящего решения  возложить  на  специализированную консультативную комиссию городского совета Тараклия по </w:t>
      </w:r>
      <w:r w:rsidRPr="00EF6318">
        <w:rPr>
          <w:color w:val="000000"/>
        </w:rPr>
        <w:t>сельскому хозяйству, перерабатывающей промышленности и продовольствию, экологии и использованию природных ресурсов, землеустройству и кадастру.</w:t>
      </w:r>
    </w:p>
    <w:p w:rsidR="003F27BC" w:rsidRPr="00EF6318" w:rsidRDefault="003F27BC" w:rsidP="00F85BA1">
      <w:pPr>
        <w:tabs>
          <w:tab w:val="left" w:pos="4500"/>
        </w:tabs>
        <w:ind w:left="567" w:hanging="540"/>
        <w:jc w:val="both"/>
        <w:rPr>
          <w:b/>
          <w:color w:val="000000"/>
        </w:rPr>
      </w:pPr>
    </w:p>
    <w:p w:rsidR="003F27BC" w:rsidRPr="00EF6318" w:rsidRDefault="003F27BC" w:rsidP="00F85BA1">
      <w:pPr>
        <w:tabs>
          <w:tab w:val="left" w:pos="4500"/>
        </w:tabs>
        <w:ind w:left="567" w:hanging="540"/>
        <w:jc w:val="both"/>
        <w:rPr>
          <w:b/>
          <w:color w:val="000000"/>
        </w:rPr>
      </w:pPr>
    </w:p>
    <w:p w:rsidR="003F27BC" w:rsidRDefault="003F27BC" w:rsidP="00EF6318">
      <w:pPr>
        <w:tabs>
          <w:tab w:val="left" w:pos="4500"/>
        </w:tabs>
        <w:ind w:left="567" w:hanging="540"/>
        <w:jc w:val="both"/>
        <w:rPr>
          <w:b/>
          <w:color w:val="000000"/>
        </w:rPr>
      </w:pPr>
    </w:p>
    <w:p w:rsidR="003F27BC" w:rsidRDefault="003F27BC" w:rsidP="00EF6318">
      <w:pPr>
        <w:tabs>
          <w:tab w:val="left" w:pos="4500"/>
        </w:tabs>
        <w:ind w:left="567" w:hanging="540"/>
        <w:jc w:val="both"/>
        <w:rPr>
          <w:b/>
          <w:color w:val="000000"/>
        </w:rPr>
      </w:pPr>
    </w:p>
    <w:p w:rsidR="003F27BC" w:rsidRDefault="003F27BC" w:rsidP="00EF6318">
      <w:pPr>
        <w:tabs>
          <w:tab w:val="left" w:pos="4500"/>
        </w:tabs>
        <w:ind w:left="567" w:hanging="540"/>
        <w:jc w:val="both"/>
        <w:rPr>
          <w:b/>
          <w:color w:val="000000"/>
        </w:rPr>
      </w:pPr>
    </w:p>
    <w:p w:rsidR="003F27BC" w:rsidRDefault="003F27BC" w:rsidP="003F27BC">
      <w:pPr>
        <w:tabs>
          <w:tab w:val="left" w:pos="4500"/>
        </w:tabs>
        <w:jc w:val="both"/>
        <w:rPr>
          <w:rFonts w:eastAsia="Calibri"/>
        </w:rPr>
      </w:pPr>
    </w:p>
    <w:p w:rsidR="003F27BC" w:rsidRPr="0007054A" w:rsidRDefault="003F27BC" w:rsidP="003F27BC">
      <w:pPr>
        <w:tabs>
          <w:tab w:val="left" w:pos="4500"/>
        </w:tabs>
        <w:jc w:val="both"/>
        <w:rPr>
          <w:rFonts w:eastAsia="Calibri"/>
        </w:rPr>
      </w:pPr>
      <w:r w:rsidRPr="0007054A">
        <w:rPr>
          <w:rFonts w:eastAsia="Calibri"/>
        </w:rPr>
        <w:t xml:space="preserve">Председательствующий                                      </w:t>
      </w:r>
      <w:r>
        <w:rPr>
          <w:rFonts w:eastAsia="Calibri"/>
        </w:rPr>
        <w:t xml:space="preserve">       Ангелина </w:t>
      </w:r>
      <w:proofErr w:type="spellStart"/>
      <w:r>
        <w:rPr>
          <w:rFonts w:eastAsia="Calibri"/>
        </w:rPr>
        <w:t>Гайдаржи</w:t>
      </w:r>
      <w:proofErr w:type="spellEnd"/>
      <w:r w:rsidRPr="0007054A">
        <w:rPr>
          <w:rFonts w:eastAsia="Calibri"/>
        </w:rPr>
        <w:t xml:space="preserve">                                                  </w:t>
      </w:r>
    </w:p>
    <w:p w:rsidR="003F27BC" w:rsidRPr="0007054A"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r>
        <w:rPr>
          <w:rFonts w:eastAsia="Calibri"/>
        </w:rPr>
        <w:t>Секретарь городского совета                                    Светлана Котова</w:t>
      </w:r>
    </w:p>
    <w:p w:rsidR="003F27BC" w:rsidRDefault="003F27BC" w:rsidP="003F27BC">
      <w:pPr>
        <w:ind w:left="567" w:hanging="567"/>
        <w:jc w:val="center"/>
        <w:rPr>
          <w:b/>
          <w:sz w:val="20"/>
          <w:szCs w:val="20"/>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tbl>
      <w:tblPr>
        <w:tblW w:w="10350" w:type="dxa"/>
        <w:tblInd w:w="-318" w:type="dxa"/>
        <w:tblLook w:val="00A0" w:firstRow="1" w:lastRow="0" w:firstColumn="1" w:lastColumn="0" w:noHBand="0" w:noVBand="0"/>
      </w:tblPr>
      <w:tblGrid>
        <w:gridCol w:w="4172"/>
        <w:gridCol w:w="1866"/>
        <w:gridCol w:w="4312"/>
      </w:tblGrid>
      <w:tr w:rsidR="003F27BC" w:rsidRPr="008A69FA" w:rsidTr="00071C5D">
        <w:trPr>
          <w:trHeight w:val="2869"/>
        </w:trPr>
        <w:tc>
          <w:tcPr>
            <w:tcW w:w="4172" w:type="dxa"/>
          </w:tcPr>
          <w:p w:rsidR="003F27BC" w:rsidRDefault="003F27BC" w:rsidP="00071C5D">
            <w:pPr>
              <w:keepNext/>
              <w:jc w:val="both"/>
              <w:outlineLvl w:val="0"/>
              <w:rPr>
                <w:rFonts w:eastAsia="Calibri"/>
                <w:b/>
                <w:bCs/>
                <w:color w:val="000000"/>
                <w:kern w:val="32"/>
                <w:sz w:val="20"/>
                <w:szCs w:val="20"/>
                <w:lang w:val="en-US"/>
              </w:rPr>
            </w:pPr>
            <w:r>
              <w:rPr>
                <w:rFonts w:eastAsia="Calibri"/>
                <w:b/>
                <w:bCs/>
                <w:color w:val="000000"/>
                <w:kern w:val="32"/>
                <w:sz w:val="20"/>
                <w:szCs w:val="20"/>
                <w:lang w:val="en-US"/>
              </w:rPr>
              <w:lastRenderedPageBreak/>
              <w:t>REPUBLICA MOLDOVA</w:t>
            </w:r>
          </w:p>
          <w:p w:rsidR="003F27BC" w:rsidRDefault="003F27BC" w:rsidP="00071C5D">
            <w:pPr>
              <w:keepNext/>
              <w:jc w:val="both"/>
              <w:outlineLvl w:val="0"/>
              <w:rPr>
                <w:rFonts w:eastAsia="Calibri"/>
                <w:b/>
                <w:bCs/>
                <w:kern w:val="32"/>
                <w:sz w:val="20"/>
                <w:szCs w:val="20"/>
                <w:lang w:val="en-US"/>
              </w:rPr>
            </w:pPr>
            <w:r>
              <w:rPr>
                <w:rFonts w:eastAsia="Calibri"/>
                <w:b/>
                <w:bCs/>
                <w:kern w:val="32"/>
                <w:sz w:val="20"/>
                <w:szCs w:val="20"/>
                <w:lang w:val="en-US"/>
              </w:rPr>
              <w:t>RAION TARACLIA</w:t>
            </w:r>
          </w:p>
          <w:p w:rsidR="003F27BC" w:rsidRDefault="003F27BC" w:rsidP="00071C5D">
            <w:pPr>
              <w:keepNext/>
              <w:jc w:val="both"/>
              <w:outlineLvl w:val="0"/>
              <w:rPr>
                <w:rFonts w:eastAsia="Calibri"/>
                <w:b/>
                <w:bCs/>
                <w:color w:val="000000"/>
                <w:kern w:val="32"/>
                <w:sz w:val="20"/>
                <w:szCs w:val="20"/>
                <w:lang w:val="en-US"/>
              </w:rPr>
            </w:pPr>
            <w:r>
              <w:rPr>
                <w:rFonts w:eastAsia="Calibri"/>
                <w:b/>
                <w:bCs/>
                <w:kern w:val="32"/>
                <w:sz w:val="20"/>
                <w:szCs w:val="20"/>
                <w:lang w:val="en-US"/>
              </w:rPr>
              <w:t>CONSILIUL ORAŞENESC TARACLIA</w:t>
            </w:r>
          </w:p>
          <w:p w:rsidR="003F27BC" w:rsidRDefault="003F27BC" w:rsidP="00071C5D">
            <w:pPr>
              <w:keepNext/>
              <w:jc w:val="both"/>
              <w:outlineLvl w:val="1"/>
              <w:rPr>
                <w:rFonts w:eastAsia="Calibri"/>
                <w:b/>
                <w:color w:val="000000"/>
                <w:sz w:val="20"/>
                <w:szCs w:val="20"/>
                <w:lang w:val="en-US"/>
              </w:rPr>
            </w:pPr>
            <w:r>
              <w:rPr>
                <w:rFonts w:eastAsia="Calibri"/>
                <w:b/>
                <w:color w:val="000000"/>
                <w:sz w:val="20"/>
                <w:szCs w:val="20"/>
                <w:lang w:val="en-US"/>
              </w:rPr>
              <w:t>P R I M Ă R I A</w:t>
            </w:r>
          </w:p>
          <w:p w:rsidR="003F27BC" w:rsidRDefault="003F27BC" w:rsidP="00071C5D">
            <w:pPr>
              <w:jc w:val="both"/>
              <w:rPr>
                <w:rFonts w:eastAsia="Calibri"/>
                <w:color w:val="000000"/>
                <w:sz w:val="20"/>
                <w:szCs w:val="20"/>
                <w:lang w:val="en-US"/>
              </w:rPr>
            </w:pPr>
          </w:p>
          <w:p w:rsidR="003F27BC" w:rsidRDefault="003F27BC" w:rsidP="00071C5D">
            <w:pPr>
              <w:jc w:val="both"/>
              <w:rPr>
                <w:rFonts w:eastAsia="Calibri"/>
                <w:color w:val="000000"/>
                <w:sz w:val="20"/>
                <w:szCs w:val="20"/>
                <w:lang w:val="en-US"/>
              </w:rPr>
            </w:pPr>
            <w:r>
              <w:rPr>
                <w:rFonts w:eastAsia="Calibri"/>
                <w:color w:val="000000"/>
                <w:sz w:val="20"/>
                <w:szCs w:val="20"/>
                <w:lang w:val="en-US"/>
              </w:rPr>
              <w:t xml:space="preserve">7401 </w:t>
            </w:r>
            <w:proofErr w:type="spellStart"/>
            <w:r>
              <w:rPr>
                <w:rFonts w:eastAsia="Calibri"/>
                <w:color w:val="000000"/>
                <w:sz w:val="20"/>
                <w:szCs w:val="20"/>
                <w:lang w:val="en-US"/>
              </w:rPr>
              <w:t>RepublicaMoldova</w:t>
            </w:r>
            <w:proofErr w:type="spellEnd"/>
            <w:r>
              <w:rPr>
                <w:rFonts w:eastAsia="Calibri"/>
                <w:color w:val="000000"/>
                <w:sz w:val="20"/>
                <w:szCs w:val="20"/>
                <w:lang w:val="en-US"/>
              </w:rPr>
              <w:t xml:space="preserve">, r-n </w:t>
            </w:r>
            <w:proofErr w:type="spellStart"/>
            <w:r>
              <w:rPr>
                <w:rFonts w:eastAsia="Calibri"/>
                <w:color w:val="000000"/>
                <w:sz w:val="20"/>
                <w:szCs w:val="20"/>
                <w:lang w:val="en-US"/>
              </w:rPr>
              <w:t>Taraclia</w:t>
            </w:r>
            <w:proofErr w:type="spellEnd"/>
            <w:r>
              <w:rPr>
                <w:rFonts w:eastAsia="Calibri"/>
                <w:color w:val="000000"/>
                <w:sz w:val="20"/>
                <w:szCs w:val="20"/>
                <w:lang w:val="en-US"/>
              </w:rPr>
              <w:t>,</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lang w:val="en-US"/>
              </w:rPr>
              <w:t>or</w:t>
            </w:r>
            <w:proofErr w:type="gramEnd"/>
            <w:r>
              <w:rPr>
                <w:rFonts w:eastAsia="Calibri"/>
                <w:color w:val="000000"/>
                <w:sz w:val="20"/>
                <w:szCs w:val="20"/>
                <w:lang w:val="en-US"/>
              </w:rPr>
              <w:t xml:space="preserve">. </w:t>
            </w:r>
            <w:proofErr w:type="spellStart"/>
            <w:r>
              <w:rPr>
                <w:rFonts w:eastAsia="Calibri"/>
                <w:color w:val="000000"/>
                <w:sz w:val="20"/>
                <w:szCs w:val="20"/>
                <w:lang w:val="en-US"/>
              </w:rPr>
              <w:t>Taraclia</w:t>
            </w:r>
            <w:proofErr w:type="spellEnd"/>
            <w:r>
              <w:rPr>
                <w:rFonts w:eastAsia="Calibri"/>
                <w:color w:val="000000"/>
                <w:sz w:val="20"/>
                <w:szCs w:val="20"/>
                <w:lang w:val="en-US"/>
              </w:rPr>
              <w:t>,</w:t>
            </w:r>
            <w:r>
              <w:rPr>
                <w:rFonts w:eastAsia="Calibri"/>
                <w:color w:val="000000"/>
                <w:sz w:val="20"/>
                <w:szCs w:val="20"/>
                <w:lang w:val="ro-RO"/>
              </w:rPr>
              <w:t>str.Lenin, 128</w:t>
            </w:r>
          </w:p>
          <w:p w:rsidR="003F27BC" w:rsidRDefault="003F27BC" w:rsidP="00071C5D">
            <w:pPr>
              <w:jc w:val="both"/>
              <w:rPr>
                <w:rFonts w:eastAsia="Calibri"/>
                <w:color w:val="000000"/>
                <w:sz w:val="20"/>
                <w:szCs w:val="20"/>
                <w:lang w:val="ro-RO"/>
              </w:rPr>
            </w:pPr>
            <w:r>
              <w:rPr>
                <w:rFonts w:eastAsia="Calibri"/>
                <w:color w:val="000000"/>
                <w:sz w:val="20"/>
                <w:szCs w:val="20"/>
                <w:lang w:val="en-US"/>
              </w:rPr>
              <w:t xml:space="preserve">c/d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 xml:space="preserve"> c/f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en-US"/>
              </w:rPr>
            </w:pPr>
            <w:r>
              <w:rPr>
                <w:rFonts w:eastAsia="Calibri"/>
                <w:color w:val="000000"/>
                <w:sz w:val="20"/>
                <w:szCs w:val="20"/>
                <w:lang w:val="ro-RO"/>
              </w:rPr>
              <w:t>tel. (0294) 2-33-93 , tel./fax (0294) 2-57-74</w:t>
            </w:r>
          </w:p>
          <w:p w:rsidR="003F27BC" w:rsidRDefault="003F27BC" w:rsidP="00071C5D">
            <w:pPr>
              <w:jc w:val="both"/>
              <w:rPr>
                <w:rFonts w:eastAsia="Calibri"/>
                <w:color w:val="000000"/>
                <w:sz w:val="20"/>
                <w:szCs w:val="20"/>
                <w:lang w:val="it-IT"/>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E07B64">
              <w:rPr>
                <w:lang w:val="en-US"/>
              </w:rPr>
              <w:instrText xml:space="preserve"> HYPERLINK "mailto:info@taraclia.md"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tc>
        <w:tc>
          <w:tcPr>
            <w:tcW w:w="1866" w:type="dxa"/>
          </w:tcPr>
          <w:p w:rsidR="003F27BC" w:rsidRDefault="003F27BC" w:rsidP="00071C5D">
            <w:pPr>
              <w:tabs>
                <w:tab w:val="left" w:pos="-75"/>
                <w:tab w:val="left" w:pos="0"/>
              </w:tabs>
              <w:jc w:val="both"/>
              <w:rPr>
                <w:rFonts w:eastAsia="Calibri"/>
                <w:b/>
                <w:sz w:val="20"/>
                <w:szCs w:val="20"/>
                <w:lang w:val="en-US"/>
              </w:rPr>
            </w:pPr>
          </w:p>
          <w:p w:rsidR="003F27BC" w:rsidRDefault="003F27BC" w:rsidP="00071C5D">
            <w:pPr>
              <w:tabs>
                <w:tab w:val="left" w:pos="-75"/>
                <w:tab w:val="left" w:pos="0"/>
              </w:tabs>
              <w:jc w:val="both"/>
              <w:rPr>
                <w:rFonts w:eastAsia="Calibri"/>
                <w:b/>
                <w:sz w:val="20"/>
                <w:szCs w:val="20"/>
                <w:lang w:val="en-US"/>
              </w:rPr>
            </w:pPr>
            <w:r>
              <w:rPr>
                <w:noProof/>
              </w:rPr>
              <w:drawing>
                <wp:anchor distT="0" distB="0" distL="114300" distR="114300" simplePos="0" relativeHeight="251688960" behindDoc="1" locked="0" layoutInCell="1" allowOverlap="1" wp14:anchorId="4FACC682" wp14:editId="32483C40">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F27BC" w:rsidRDefault="003F27BC" w:rsidP="00071C5D">
            <w:pPr>
              <w:tabs>
                <w:tab w:val="left" w:pos="-75"/>
                <w:tab w:val="left" w:pos="0"/>
              </w:tabs>
              <w:jc w:val="both"/>
              <w:rPr>
                <w:rFonts w:eastAsia="Calibri"/>
                <w:b/>
                <w:sz w:val="20"/>
                <w:szCs w:val="20"/>
                <w:lang w:val="en-US"/>
              </w:rPr>
            </w:pPr>
          </w:p>
        </w:tc>
        <w:tc>
          <w:tcPr>
            <w:tcW w:w="4312" w:type="dxa"/>
          </w:tcPr>
          <w:p w:rsidR="003F27BC" w:rsidRDefault="003F27BC" w:rsidP="00071C5D">
            <w:pPr>
              <w:keepNext/>
              <w:jc w:val="both"/>
              <w:outlineLvl w:val="0"/>
              <w:rPr>
                <w:rFonts w:eastAsia="Calibri"/>
                <w:b/>
                <w:bCs/>
                <w:kern w:val="32"/>
                <w:sz w:val="20"/>
                <w:szCs w:val="20"/>
              </w:rPr>
            </w:pPr>
            <w:r>
              <w:rPr>
                <w:rFonts w:eastAsia="Calibri"/>
                <w:b/>
                <w:bCs/>
                <w:kern w:val="32"/>
                <w:sz w:val="20"/>
                <w:szCs w:val="20"/>
              </w:rPr>
              <w:t>РЕСПУБЛИКА МОЛДОВА</w:t>
            </w:r>
          </w:p>
          <w:p w:rsidR="003F27BC" w:rsidRDefault="003F27BC" w:rsidP="00071C5D">
            <w:pPr>
              <w:keepNext/>
              <w:jc w:val="both"/>
              <w:outlineLvl w:val="0"/>
              <w:rPr>
                <w:rFonts w:eastAsia="Calibri"/>
                <w:b/>
                <w:bCs/>
                <w:color w:val="000000"/>
                <w:kern w:val="32"/>
                <w:sz w:val="20"/>
                <w:szCs w:val="20"/>
              </w:rPr>
            </w:pPr>
            <w:r>
              <w:rPr>
                <w:rFonts w:eastAsia="Calibri"/>
                <w:b/>
                <w:bCs/>
                <w:kern w:val="32"/>
                <w:sz w:val="20"/>
                <w:szCs w:val="20"/>
              </w:rPr>
              <w:t>РАЙОН ТАРАКЛИЯ</w:t>
            </w:r>
          </w:p>
          <w:p w:rsidR="003F27BC" w:rsidRDefault="003F27BC" w:rsidP="00071C5D">
            <w:pPr>
              <w:keepNext/>
              <w:jc w:val="both"/>
              <w:outlineLvl w:val="0"/>
              <w:rPr>
                <w:rFonts w:eastAsia="Calibri"/>
                <w:b/>
                <w:bCs/>
                <w:color w:val="000000"/>
                <w:kern w:val="32"/>
                <w:sz w:val="20"/>
                <w:szCs w:val="20"/>
              </w:rPr>
            </w:pPr>
            <w:r>
              <w:rPr>
                <w:rFonts w:eastAsia="Calibri"/>
                <w:b/>
                <w:bCs/>
                <w:color w:val="000000"/>
                <w:kern w:val="32"/>
                <w:sz w:val="20"/>
                <w:szCs w:val="20"/>
              </w:rPr>
              <w:t xml:space="preserve">ГОРОДСКОЙ СОВЕТ </w:t>
            </w:r>
            <w:r>
              <w:rPr>
                <w:rFonts w:eastAsia="Calibri"/>
                <w:b/>
                <w:bCs/>
                <w:caps/>
                <w:color w:val="000000"/>
                <w:kern w:val="32"/>
                <w:sz w:val="20"/>
                <w:szCs w:val="20"/>
              </w:rPr>
              <w:t>Тараклия</w:t>
            </w:r>
          </w:p>
          <w:p w:rsidR="003F27BC" w:rsidRDefault="003F27BC" w:rsidP="00071C5D">
            <w:pPr>
              <w:keepNext/>
              <w:jc w:val="both"/>
              <w:outlineLvl w:val="1"/>
              <w:rPr>
                <w:rFonts w:eastAsia="Calibri"/>
                <w:b/>
                <w:color w:val="000000"/>
                <w:sz w:val="20"/>
                <w:szCs w:val="20"/>
                <w:lang w:val="ro-RO"/>
              </w:rPr>
            </w:pPr>
            <w:r>
              <w:rPr>
                <w:rFonts w:eastAsia="Calibri"/>
                <w:b/>
                <w:color w:val="000000"/>
                <w:sz w:val="20"/>
                <w:szCs w:val="20"/>
                <w:lang w:val="ro-RO"/>
              </w:rPr>
              <w:t>П Р И М Э Р И Я</w:t>
            </w:r>
          </w:p>
          <w:p w:rsidR="003F27BC" w:rsidRDefault="003F27BC" w:rsidP="00071C5D">
            <w:pPr>
              <w:jc w:val="both"/>
              <w:rPr>
                <w:rFonts w:eastAsia="Calibri"/>
                <w:color w:val="000000"/>
                <w:sz w:val="20"/>
                <w:szCs w:val="20"/>
              </w:rPr>
            </w:pPr>
          </w:p>
          <w:p w:rsidR="003F27BC" w:rsidRDefault="003F27BC" w:rsidP="00071C5D">
            <w:pPr>
              <w:jc w:val="both"/>
              <w:rPr>
                <w:rFonts w:eastAsia="Calibri"/>
                <w:color w:val="000000"/>
                <w:sz w:val="20"/>
                <w:szCs w:val="20"/>
              </w:rPr>
            </w:pPr>
            <w:r>
              <w:rPr>
                <w:rFonts w:eastAsia="Calibri"/>
                <w:color w:val="000000"/>
                <w:sz w:val="20"/>
                <w:szCs w:val="20"/>
              </w:rPr>
              <w:t>7401 Республика Молдова, р-н Тараклия,</w:t>
            </w:r>
          </w:p>
          <w:p w:rsidR="003F27BC" w:rsidRDefault="003F27BC" w:rsidP="00071C5D">
            <w:pPr>
              <w:jc w:val="both"/>
              <w:rPr>
                <w:rFonts w:eastAsia="Calibri"/>
                <w:color w:val="000000"/>
                <w:sz w:val="20"/>
                <w:szCs w:val="20"/>
                <w:lang w:val="ro-RO"/>
              </w:rPr>
            </w:pPr>
            <w:r>
              <w:rPr>
                <w:rFonts w:eastAsia="Calibri"/>
                <w:color w:val="000000"/>
                <w:sz w:val="20"/>
                <w:szCs w:val="20"/>
              </w:rPr>
              <w:t>г. Тараклия</w:t>
            </w:r>
            <w:proofErr w:type="gramStart"/>
            <w:r>
              <w:rPr>
                <w:rFonts w:eastAsia="Calibri"/>
                <w:color w:val="000000"/>
                <w:sz w:val="20"/>
                <w:szCs w:val="20"/>
              </w:rPr>
              <w:t>,</w:t>
            </w:r>
            <w:r>
              <w:rPr>
                <w:rFonts w:eastAsia="Calibri"/>
                <w:color w:val="000000"/>
                <w:sz w:val="20"/>
                <w:szCs w:val="20"/>
                <w:lang w:val="ro-RO"/>
              </w:rPr>
              <w:t>у</w:t>
            </w:r>
            <w:proofErr w:type="gramEnd"/>
            <w:r>
              <w:rPr>
                <w:rFonts w:eastAsia="Calibri"/>
                <w:color w:val="000000"/>
                <w:sz w:val="20"/>
                <w:szCs w:val="20"/>
                <w:lang w:val="ro-RO"/>
              </w:rPr>
              <w:t>л. Ленина, 128</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rPr>
              <w:t>р</w:t>
            </w:r>
            <w:proofErr w:type="gramEnd"/>
            <w:r>
              <w:rPr>
                <w:rFonts w:eastAsia="Calibri"/>
                <w:color w:val="000000"/>
                <w:sz w:val="20"/>
                <w:szCs w:val="20"/>
              </w:rPr>
              <w:t xml:space="preserve">/с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ф/к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ro-RO"/>
              </w:rPr>
            </w:pPr>
            <w:r>
              <w:rPr>
                <w:rFonts w:eastAsia="Calibri"/>
                <w:color w:val="000000"/>
                <w:sz w:val="20"/>
                <w:szCs w:val="20"/>
                <w:lang w:val="ro-RO"/>
              </w:rPr>
              <w:t>тел.(0294) 2-33-93 , тел./факс (0294) 2-57-74</w:t>
            </w:r>
          </w:p>
          <w:p w:rsidR="003F27BC" w:rsidRDefault="003F27BC" w:rsidP="00071C5D">
            <w:pPr>
              <w:jc w:val="both"/>
              <w:rPr>
                <w:rFonts w:eastAsia="Calibri"/>
                <w:color w:val="000000"/>
                <w:sz w:val="20"/>
                <w:szCs w:val="20"/>
                <w:lang w:val="ro-RO"/>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AA3ABD">
              <w:rPr>
                <w:lang w:val="ro-RO"/>
              </w:rPr>
              <w:instrText xml:space="preserve"> HYPERLINK "mailto:prim-tar@mail.ru"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p w:rsidR="003F27BC" w:rsidRDefault="003F27BC" w:rsidP="00071C5D">
            <w:pPr>
              <w:tabs>
                <w:tab w:val="left" w:pos="-75"/>
                <w:tab w:val="left" w:pos="0"/>
              </w:tabs>
              <w:jc w:val="both"/>
              <w:rPr>
                <w:rFonts w:eastAsia="Calibri"/>
                <w:b/>
                <w:sz w:val="20"/>
                <w:szCs w:val="20"/>
                <w:lang w:val="ro-RO"/>
              </w:rPr>
            </w:pPr>
          </w:p>
        </w:tc>
      </w:tr>
    </w:tbl>
    <w:p w:rsidR="003F27BC" w:rsidRDefault="003F27BC" w:rsidP="003F27BC">
      <w:pPr>
        <w:pBdr>
          <w:bottom w:val="single" w:sz="12" w:space="0" w:color="auto"/>
        </w:pBdr>
        <w:tabs>
          <w:tab w:val="center" w:pos="4950"/>
          <w:tab w:val="left" w:pos="8385"/>
        </w:tabs>
        <w:jc w:val="both"/>
        <w:rPr>
          <w:rFonts w:eastAsia="Calibri"/>
          <w:b/>
          <w:lang w:val="ro-RO"/>
        </w:rPr>
      </w:pPr>
    </w:p>
    <w:p w:rsidR="003F27BC" w:rsidRPr="009D7721" w:rsidRDefault="003F27BC" w:rsidP="003F27BC">
      <w:pPr>
        <w:jc w:val="both"/>
        <w:rPr>
          <w:rFonts w:eastAsia="Calibri"/>
          <w:b/>
          <w:sz w:val="16"/>
          <w:szCs w:val="16"/>
          <w:lang w:val="ro-RO"/>
        </w:rPr>
      </w:pPr>
    </w:p>
    <w:p w:rsidR="003F27BC" w:rsidRPr="0007054A" w:rsidRDefault="003F27BC" w:rsidP="003F27BC">
      <w:pPr>
        <w:jc w:val="center"/>
        <w:rPr>
          <w:rFonts w:eastAsia="Calibri"/>
          <w:b/>
        </w:rPr>
      </w:pPr>
      <w:r w:rsidRPr="0007054A">
        <w:rPr>
          <w:rFonts w:eastAsia="Calibri"/>
          <w:b/>
        </w:rPr>
        <w:t>РЕШЕНИЕ</w:t>
      </w:r>
    </w:p>
    <w:p w:rsidR="003F27BC" w:rsidRPr="0007054A" w:rsidRDefault="003F27BC" w:rsidP="003F27BC">
      <w:pPr>
        <w:jc w:val="both"/>
        <w:rPr>
          <w:rFonts w:eastAsia="Calibri"/>
          <w:b/>
        </w:rPr>
      </w:pPr>
    </w:p>
    <w:p w:rsidR="003F27BC" w:rsidRPr="0007054A" w:rsidRDefault="003F27BC" w:rsidP="003F27BC">
      <w:pPr>
        <w:jc w:val="both"/>
        <w:rPr>
          <w:rFonts w:eastAsia="Calibri"/>
        </w:rPr>
      </w:pPr>
      <w:r>
        <w:rPr>
          <w:rFonts w:eastAsia="Calibri"/>
        </w:rPr>
        <w:t xml:space="preserve">13 июня </w:t>
      </w:r>
      <w:r w:rsidRPr="0007054A">
        <w:rPr>
          <w:rFonts w:eastAsia="Calibri"/>
        </w:rPr>
        <w:t xml:space="preserve"> 2017 года</w:t>
      </w:r>
      <w:r w:rsidRPr="0007054A">
        <w:rPr>
          <w:rFonts w:eastAsia="Calibri"/>
        </w:rPr>
        <w:tab/>
        <w:t xml:space="preserve">                                                          </w:t>
      </w:r>
      <w:r>
        <w:rPr>
          <w:rFonts w:eastAsia="Calibri"/>
        </w:rPr>
        <w:t xml:space="preserve">   </w:t>
      </w:r>
      <w:r w:rsidR="006B75D7">
        <w:rPr>
          <w:rFonts w:eastAsia="Calibri"/>
        </w:rPr>
        <w:t xml:space="preserve">                         № 06/22</w:t>
      </w:r>
    </w:p>
    <w:p w:rsidR="003F27BC" w:rsidRPr="00AC6EDF" w:rsidRDefault="003F27BC" w:rsidP="00EF6318">
      <w:pPr>
        <w:tabs>
          <w:tab w:val="left" w:pos="4500"/>
        </w:tabs>
        <w:jc w:val="both"/>
        <w:rPr>
          <w:b/>
          <w:sz w:val="16"/>
          <w:szCs w:val="16"/>
        </w:rPr>
      </w:pPr>
    </w:p>
    <w:p w:rsidR="00071C5D" w:rsidRPr="00AC6EDF" w:rsidRDefault="00071C5D" w:rsidP="00EF6318">
      <w:pPr>
        <w:contextualSpacing/>
        <w:jc w:val="both"/>
        <w:outlineLvl w:val="0"/>
        <w:rPr>
          <w:b/>
          <w:sz w:val="22"/>
          <w:szCs w:val="22"/>
        </w:rPr>
      </w:pPr>
      <w:r w:rsidRPr="00AC6EDF">
        <w:rPr>
          <w:b/>
          <w:sz w:val="22"/>
          <w:szCs w:val="22"/>
        </w:rPr>
        <w:t>Об утверждение  акта фитосанитарного обследования деревьев на т</w:t>
      </w:r>
      <w:r w:rsidR="00EF6318" w:rsidRPr="00AC6EDF">
        <w:rPr>
          <w:b/>
          <w:sz w:val="22"/>
          <w:szCs w:val="22"/>
        </w:rPr>
        <w:t xml:space="preserve">ерритории </w:t>
      </w:r>
      <w:proofErr w:type="spellStart"/>
      <w:r w:rsidR="00EF6318" w:rsidRPr="00AC6EDF">
        <w:rPr>
          <w:b/>
          <w:sz w:val="22"/>
          <w:szCs w:val="22"/>
        </w:rPr>
        <w:t>примэрии</w:t>
      </w:r>
      <w:proofErr w:type="spellEnd"/>
      <w:r w:rsidR="00EF6318" w:rsidRPr="00AC6EDF">
        <w:rPr>
          <w:b/>
          <w:sz w:val="22"/>
          <w:szCs w:val="22"/>
        </w:rPr>
        <w:t xml:space="preserve">  г. Тараклия</w:t>
      </w:r>
    </w:p>
    <w:p w:rsidR="00EF6318" w:rsidRPr="00AC6EDF" w:rsidRDefault="00EF6318" w:rsidP="00EF6318">
      <w:pPr>
        <w:contextualSpacing/>
        <w:jc w:val="both"/>
        <w:outlineLvl w:val="0"/>
        <w:rPr>
          <w:b/>
          <w:sz w:val="16"/>
          <w:szCs w:val="16"/>
        </w:rPr>
      </w:pPr>
    </w:p>
    <w:p w:rsidR="00071C5D" w:rsidRPr="00EF6318" w:rsidRDefault="00071C5D" w:rsidP="00EF6318">
      <w:pPr>
        <w:ind w:firstLine="540"/>
        <w:jc w:val="both"/>
        <w:rPr>
          <w:color w:val="000000"/>
          <w:sz w:val="22"/>
          <w:szCs w:val="22"/>
        </w:rPr>
      </w:pPr>
      <w:proofErr w:type="gramStart"/>
      <w:r w:rsidRPr="00AC6EDF">
        <w:rPr>
          <w:sz w:val="22"/>
          <w:szCs w:val="22"/>
        </w:rPr>
        <w:t xml:space="preserve">В соответствии с Законом  РМ №1515- </w:t>
      </w:r>
      <w:r w:rsidRPr="00AC6EDF">
        <w:rPr>
          <w:sz w:val="22"/>
          <w:szCs w:val="22"/>
          <w:lang w:val="de-DE"/>
        </w:rPr>
        <w:t>XI</w:t>
      </w:r>
      <w:r w:rsidRPr="00AC6EDF">
        <w:rPr>
          <w:sz w:val="22"/>
          <w:szCs w:val="22"/>
        </w:rPr>
        <w:t xml:space="preserve"> от 16 июня 1993 года «Об охране окружающей среды», положениями Закона №1102- </w:t>
      </w:r>
      <w:r w:rsidRPr="00AC6EDF">
        <w:rPr>
          <w:sz w:val="22"/>
          <w:szCs w:val="22"/>
          <w:lang w:val="de-DE"/>
        </w:rPr>
        <w:t>XII</w:t>
      </w:r>
      <w:r w:rsidRPr="00AC6EDF">
        <w:rPr>
          <w:sz w:val="22"/>
          <w:szCs w:val="22"/>
        </w:rPr>
        <w:t xml:space="preserve"> от 06 февраля 1997 года «О природных ресурсах», во избежание падения аварийных, потерявших декоративность деревьев, касания ветвей деревьев </w:t>
      </w:r>
      <w:proofErr w:type="spellStart"/>
      <w:r w:rsidRPr="00AC6EDF">
        <w:rPr>
          <w:sz w:val="22"/>
          <w:szCs w:val="22"/>
        </w:rPr>
        <w:t>токонесущих</w:t>
      </w:r>
      <w:proofErr w:type="spellEnd"/>
      <w:r w:rsidRPr="00AC6EDF">
        <w:rPr>
          <w:sz w:val="22"/>
          <w:szCs w:val="22"/>
        </w:rPr>
        <w:t xml:space="preserve"> проводов, закрывания ими видимости, обзора и создания помех и неудобств прохожим и транспорту, в целях обеспечения безопасности, поддержания должного санитарного состояния</w:t>
      </w:r>
      <w:proofErr w:type="gramEnd"/>
      <w:r w:rsidRPr="00AC6EDF">
        <w:rPr>
          <w:sz w:val="22"/>
          <w:szCs w:val="22"/>
        </w:rPr>
        <w:t xml:space="preserve"> </w:t>
      </w:r>
      <w:proofErr w:type="gramStart"/>
      <w:r w:rsidRPr="00AC6EDF">
        <w:rPr>
          <w:sz w:val="22"/>
          <w:szCs w:val="22"/>
        </w:rPr>
        <w:t xml:space="preserve">и формирования крон деревьев, на основании ст.19 ч.(2), 14  (2)  </w:t>
      </w:r>
      <w:r w:rsidRPr="00AC6EDF">
        <w:rPr>
          <w:sz w:val="22"/>
          <w:szCs w:val="22"/>
          <w:lang w:val="ro-RO"/>
        </w:rPr>
        <w:t>b</w:t>
      </w:r>
      <w:r w:rsidRPr="00AC6EDF">
        <w:rPr>
          <w:sz w:val="22"/>
          <w:szCs w:val="22"/>
        </w:rPr>
        <w:t xml:space="preserve">), </w:t>
      </w:r>
      <w:r w:rsidRPr="00AC6EDF">
        <w:rPr>
          <w:sz w:val="22"/>
          <w:szCs w:val="22"/>
          <w:lang w:val="de-DE"/>
        </w:rPr>
        <w:t>f</w:t>
      </w:r>
      <w:r w:rsidRPr="00AC6EDF">
        <w:rPr>
          <w:sz w:val="22"/>
          <w:szCs w:val="22"/>
          <w:vertAlign w:val="superscript"/>
        </w:rPr>
        <w:t>1</w:t>
      </w:r>
      <w:r w:rsidRPr="00AC6EDF">
        <w:rPr>
          <w:sz w:val="22"/>
          <w:szCs w:val="22"/>
        </w:rPr>
        <w:t>, (3) Закона о</w:t>
      </w:r>
      <w:r w:rsidRPr="00EF6318">
        <w:rPr>
          <w:sz w:val="22"/>
          <w:szCs w:val="22"/>
        </w:rPr>
        <w:t xml:space="preserve"> местном публичном управлении  № 436-</w:t>
      </w:r>
      <w:r w:rsidRPr="00EF6318">
        <w:rPr>
          <w:sz w:val="22"/>
          <w:szCs w:val="22"/>
          <w:lang w:val="en-US"/>
        </w:rPr>
        <w:t>XVI</w:t>
      </w:r>
      <w:r w:rsidRPr="00EF6318">
        <w:rPr>
          <w:sz w:val="22"/>
          <w:szCs w:val="22"/>
        </w:rPr>
        <w:t xml:space="preserve"> от 28 декабря 2006 года, руководствуясь  ст.ст.10  </w:t>
      </w:r>
      <w:r w:rsidRPr="00EF6318">
        <w:rPr>
          <w:sz w:val="22"/>
          <w:szCs w:val="22"/>
          <w:lang w:val="ro-RO"/>
        </w:rPr>
        <w:t>b</w:t>
      </w:r>
      <w:r w:rsidRPr="00EF6318">
        <w:rPr>
          <w:sz w:val="22"/>
          <w:szCs w:val="22"/>
        </w:rPr>
        <w:t>), 18 (1), 19 (1), 21, 22</w:t>
      </w:r>
      <w:r w:rsidRPr="00EF6318">
        <w:rPr>
          <w:b/>
          <w:bCs/>
          <w:sz w:val="22"/>
          <w:szCs w:val="22"/>
        </w:rPr>
        <w:t xml:space="preserve"> </w:t>
      </w:r>
      <w:r w:rsidRPr="00EF6318">
        <w:rPr>
          <w:bCs/>
          <w:sz w:val="22"/>
          <w:szCs w:val="22"/>
        </w:rPr>
        <w:t xml:space="preserve">Закона </w:t>
      </w:r>
      <w:r w:rsidRPr="00EF6318">
        <w:rPr>
          <w:bCs/>
          <w:color w:val="000000"/>
          <w:sz w:val="22"/>
          <w:szCs w:val="22"/>
        </w:rPr>
        <w:t>о зеленых насаждениях городских и сельских населенных пунктов</w:t>
      </w:r>
      <w:r w:rsidRPr="00EF6318">
        <w:rPr>
          <w:bCs/>
          <w:sz w:val="22"/>
          <w:szCs w:val="22"/>
        </w:rPr>
        <w:t xml:space="preserve"> №</w:t>
      </w:r>
      <w:r w:rsidRPr="00EF6318">
        <w:rPr>
          <w:color w:val="000000"/>
          <w:sz w:val="22"/>
          <w:szCs w:val="22"/>
        </w:rPr>
        <w:t xml:space="preserve">591 от  23 сентября 1999 года, </w:t>
      </w:r>
      <w:proofErr w:type="gramEnd"/>
    </w:p>
    <w:p w:rsidR="00071C5D" w:rsidRPr="00EF6318" w:rsidRDefault="00071C5D" w:rsidP="00EF6318">
      <w:pPr>
        <w:ind w:firstLine="540"/>
        <w:jc w:val="both"/>
        <w:rPr>
          <w:sz w:val="22"/>
          <w:szCs w:val="22"/>
        </w:rPr>
      </w:pPr>
      <w:r w:rsidRPr="00EF6318">
        <w:rPr>
          <w:sz w:val="22"/>
          <w:szCs w:val="22"/>
        </w:rPr>
        <w:t xml:space="preserve">рассмотрев Акты обследования зеленых насаждений в </w:t>
      </w:r>
      <w:proofErr w:type="spellStart"/>
      <w:r w:rsidRPr="00EF6318">
        <w:rPr>
          <w:sz w:val="22"/>
          <w:szCs w:val="22"/>
        </w:rPr>
        <w:t>г</w:t>
      </w:r>
      <w:proofErr w:type="gramStart"/>
      <w:r w:rsidRPr="00EF6318">
        <w:rPr>
          <w:sz w:val="22"/>
          <w:szCs w:val="22"/>
        </w:rPr>
        <w:t>.Т</w:t>
      </w:r>
      <w:proofErr w:type="gramEnd"/>
      <w:r w:rsidRPr="00EF6318">
        <w:rPr>
          <w:sz w:val="22"/>
          <w:szCs w:val="22"/>
        </w:rPr>
        <w:t>араклия</w:t>
      </w:r>
      <w:proofErr w:type="spellEnd"/>
      <w:r w:rsidRPr="00EF6318">
        <w:rPr>
          <w:sz w:val="22"/>
          <w:szCs w:val="22"/>
        </w:rPr>
        <w:t xml:space="preserve">, </w:t>
      </w:r>
      <w:r w:rsidRPr="00EF6318">
        <w:rPr>
          <w:b/>
          <w:sz w:val="22"/>
          <w:szCs w:val="22"/>
        </w:rPr>
        <w:t xml:space="preserve">Приложение 1, </w:t>
      </w:r>
      <w:r w:rsidR="00EF6318">
        <w:rPr>
          <w:sz w:val="22"/>
          <w:szCs w:val="22"/>
        </w:rPr>
        <w:t xml:space="preserve">заявления жителей города, </w:t>
      </w:r>
      <w:r w:rsidRPr="00EF6318">
        <w:rPr>
          <w:sz w:val="22"/>
          <w:szCs w:val="22"/>
        </w:rPr>
        <w:t xml:space="preserve">а также представленную информацию и заключение </w:t>
      </w:r>
      <w:r w:rsidRPr="00EF6318">
        <w:rPr>
          <w:color w:val="000000"/>
          <w:sz w:val="22"/>
          <w:szCs w:val="22"/>
        </w:rPr>
        <w:t xml:space="preserve">специализированной консультативной комиссии по сельскому хозяйству, перерабатывающей промышленности и продовольствию, экологии и использованию природных ресурсов, землеустройства и кадастра </w:t>
      </w:r>
      <w:r w:rsidRPr="00EF6318">
        <w:rPr>
          <w:sz w:val="22"/>
          <w:szCs w:val="22"/>
        </w:rPr>
        <w:t>от  09 июня 2017 года, Городской Совет Тараклия,</w:t>
      </w:r>
    </w:p>
    <w:p w:rsidR="00EF6318" w:rsidRPr="00AC6EDF" w:rsidRDefault="00EF6318" w:rsidP="00EF6318">
      <w:pPr>
        <w:ind w:firstLine="540"/>
        <w:jc w:val="both"/>
        <w:rPr>
          <w:sz w:val="16"/>
          <w:szCs w:val="16"/>
        </w:rPr>
      </w:pPr>
    </w:p>
    <w:p w:rsidR="00071C5D" w:rsidRPr="00EF6318" w:rsidRDefault="00071C5D" w:rsidP="00EF6318">
      <w:pPr>
        <w:tabs>
          <w:tab w:val="left" w:pos="540"/>
        </w:tabs>
        <w:ind w:hanging="567"/>
        <w:jc w:val="center"/>
        <w:outlineLvl w:val="0"/>
        <w:rPr>
          <w:b/>
          <w:sz w:val="22"/>
          <w:szCs w:val="22"/>
        </w:rPr>
      </w:pPr>
      <w:r w:rsidRPr="00EF6318">
        <w:rPr>
          <w:b/>
          <w:sz w:val="22"/>
          <w:szCs w:val="22"/>
        </w:rPr>
        <w:t>РЕШИЛ:</w:t>
      </w:r>
    </w:p>
    <w:p w:rsidR="00EF6318" w:rsidRPr="00AC6EDF" w:rsidRDefault="00EF6318" w:rsidP="00AC6EDF">
      <w:pPr>
        <w:tabs>
          <w:tab w:val="left" w:pos="540"/>
        </w:tabs>
        <w:ind w:left="567" w:hanging="567"/>
        <w:jc w:val="center"/>
        <w:outlineLvl w:val="0"/>
        <w:rPr>
          <w:b/>
          <w:sz w:val="16"/>
          <w:szCs w:val="16"/>
        </w:rPr>
      </w:pPr>
    </w:p>
    <w:p w:rsidR="00AC6EDF" w:rsidRPr="00CA5330" w:rsidRDefault="00071C5D" w:rsidP="00CA5330">
      <w:pPr>
        <w:numPr>
          <w:ilvl w:val="0"/>
          <w:numId w:val="23"/>
        </w:numPr>
        <w:ind w:left="567" w:hanging="567"/>
        <w:contextualSpacing/>
        <w:jc w:val="both"/>
        <w:rPr>
          <w:b/>
          <w:sz w:val="22"/>
          <w:szCs w:val="22"/>
          <w:u w:val="single"/>
        </w:rPr>
      </w:pPr>
      <w:r w:rsidRPr="00EF6318">
        <w:rPr>
          <w:b/>
          <w:sz w:val="22"/>
          <w:szCs w:val="22"/>
        </w:rPr>
        <w:t>Разрешить</w:t>
      </w:r>
      <w:r w:rsidRPr="00EF6318">
        <w:rPr>
          <w:sz w:val="22"/>
          <w:szCs w:val="22"/>
        </w:rPr>
        <w:t xml:space="preserve"> </w:t>
      </w:r>
      <w:proofErr w:type="spellStart"/>
      <w:r w:rsidRPr="00EF6318">
        <w:rPr>
          <w:b/>
          <w:sz w:val="22"/>
          <w:szCs w:val="22"/>
        </w:rPr>
        <w:t>Примэрии</w:t>
      </w:r>
      <w:proofErr w:type="spellEnd"/>
      <w:r w:rsidRPr="00EF6318">
        <w:rPr>
          <w:b/>
          <w:sz w:val="22"/>
          <w:szCs w:val="22"/>
        </w:rPr>
        <w:t xml:space="preserve"> </w:t>
      </w:r>
      <w:proofErr w:type="spellStart"/>
      <w:r w:rsidRPr="00EF6318">
        <w:rPr>
          <w:b/>
          <w:sz w:val="22"/>
          <w:szCs w:val="22"/>
        </w:rPr>
        <w:t>г</w:t>
      </w:r>
      <w:proofErr w:type="gramStart"/>
      <w:r w:rsidRPr="00EF6318">
        <w:rPr>
          <w:b/>
          <w:sz w:val="22"/>
          <w:szCs w:val="22"/>
        </w:rPr>
        <w:t>.Т</w:t>
      </w:r>
      <w:proofErr w:type="gramEnd"/>
      <w:r w:rsidRPr="00EF6318">
        <w:rPr>
          <w:b/>
          <w:sz w:val="22"/>
          <w:szCs w:val="22"/>
        </w:rPr>
        <w:t>араклия</w:t>
      </w:r>
      <w:proofErr w:type="spellEnd"/>
      <w:r w:rsidR="00AC6EDF">
        <w:rPr>
          <w:sz w:val="22"/>
          <w:szCs w:val="22"/>
        </w:rPr>
        <w:t xml:space="preserve">  </w:t>
      </w:r>
      <w:r w:rsidR="00FC5BE9">
        <w:rPr>
          <w:sz w:val="22"/>
          <w:szCs w:val="22"/>
        </w:rPr>
        <w:t xml:space="preserve"> </w:t>
      </w:r>
      <w:r w:rsidR="00AC6EDF">
        <w:rPr>
          <w:sz w:val="22"/>
          <w:szCs w:val="22"/>
        </w:rPr>
        <w:t>по</w:t>
      </w:r>
      <w:r w:rsidRPr="00EF6318">
        <w:rPr>
          <w:sz w:val="22"/>
          <w:szCs w:val="22"/>
        </w:rPr>
        <w:t xml:space="preserve">рубку деревьев согласно Актам контроля выполнения требований по охране окружающей среды и рациональному использованию природных ресурсов №114029  от 25 мая 2017 года, №114030 от 07 июня 2017 года и Акту фитосанитарного обследования зеленых насаждений от 25 мая 2017 года, а также  очистку от порослевой растительности. </w:t>
      </w:r>
      <w:r w:rsidRPr="00EF6318">
        <w:rPr>
          <w:b/>
          <w:sz w:val="22"/>
          <w:szCs w:val="22"/>
        </w:rPr>
        <w:t>Приложение 1.</w:t>
      </w:r>
    </w:p>
    <w:p w:rsidR="00EF6318" w:rsidRPr="00CA5330" w:rsidRDefault="00071C5D" w:rsidP="00CA5330">
      <w:pPr>
        <w:numPr>
          <w:ilvl w:val="0"/>
          <w:numId w:val="23"/>
        </w:numPr>
        <w:ind w:left="567" w:hanging="567"/>
        <w:contextualSpacing/>
        <w:jc w:val="both"/>
        <w:rPr>
          <w:rFonts w:eastAsia="Calibri"/>
          <w:sz w:val="22"/>
          <w:szCs w:val="22"/>
          <w:u w:val="single"/>
        </w:rPr>
      </w:pPr>
      <w:r w:rsidRPr="00EF6318">
        <w:rPr>
          <w:sz w:val="22"/>
          <w:szCs w:val="22"/>
          <w:u w:val="single"/>
        </w:rPr>
        <w:t xml:space="preserve">Начать порубку после получения </w:t>
      </w:r>
      <w:r w:rsidRPr="00EF6318">
        <w:rPr>
          <w:rFonts w:eastAsia="Calibri"/>
          <w:sz w:val="22"/>
          <w:szCs w:val="22"/>
          <w:u w:val="single"/>
        </w:rPr>
        <w:t>авторизации Территориальной экологической инспекции.</w:t>
      </w:r>
    </w:p>
    <w:p w:rsidR="00CA5330" w:rsidRPr="00CA5330" w:rsidRDefault="00CA5330" w:rsidP="00CA5330">
      <w:pPr>
        <w:numPr>
          <w:ilvl w:val="0"/>
          <w:numId w:val="23"/>
        </w:numPr>
        <w:ind w:left="567" w:hanging="567"/>
        <w:jc w:val="both"/>
        <w:rPr>
          <w:sz w:val="22"/>
          <w:szCs w:val="22"/>
        </w:rPr>
      </w:pPr>
      <w:r>
        <w:rPr>
          <w:sz w:val="22"/>
          <w:szCs w:val="22"/>
        </w:rPr>
        <w:t xml:space="preserve">Обратиться в </w:t>
      </w:r>
      <w:r>
        <w:rPr>
          <w:sz w:val="22"/>
          <w:szCs w:val="22"/>
          <w:lang w:val="ro-RO"/>
        </w:rPr>
        <w:t xml:space="preserve">ÎS „SILVA SUD” </w:t>
      </w:r>
      <w:r>
        <w:rPr>
          <w:sz w:val="22"/>
          <w:szCs w:val="22"/>
        </w:rPr>
        <w:t xml:space="preserve"> для произведения перерасчета </w:t>
      </w:r>
      <w:proofErr w:type="gramStart"/>
      <w:r>
        <w:rPr>
          <w:sz w:val="22"/>
          <w:szCs w:val="22"/>
        </w:rPr>
        <w:t>древесины</w:t>
      </w:r>
      <w:proofErr w:type="gramEnd"/>
      <w:r>
        <w:rPr>
          <w:sz w:val="22"/>
          <w:szCs w:val="22"/>
        </w:rPr>
        <w:t xml:space="preserve"> по которой необходимо произвести порубку и </w:t>
      </w:r>
      <w:proofErr w:type="spellStart"/>
      <w:r>
        <w:rPr>
          <w:sz w:val="22"/>
          <w:szCs w:val="22"/>
        </w:rPr>
        <w:t>кронирование</w:t>
      </w:r>
      <w:proofErr w:type="spellEnd"/>
      <w:r>
        <w:rPr>
          <w:sz w:val="22"/>
          <w:szCs w:val="22"/>
        </w:rPr>
        <w:t xml:space="preserve"> деревьев согласно актам</w:t>
      </w:r>
      <w:r w:rsidR="00BA74F0">
        <w:rPr>
          <w:sz w:val="22"/>
          <w:szCs w:val="22"/>
        </w:rPr>
        <w:t>,</w:t>
      </w:r>
      <w:r>
        <w:rPr>
          <w:sz w:val="22"/>
          <w:szCs w:val="22"/>
        </w:rPr>
        <w:t xml:space="preserve"> указанным в п.1 с составлением </w:t>
      </w:r>
      <w:proofErr w:type="spellStart"/>
      <w:r>
        <w:rPr>
          <w:sz w:val="22"/>
          <w:szCs w:val="22"/>
        </w:rPr>
        <w:t>перечетной</w:t>
      </w:r>
      <w:proofErr w:type="spellEnd"/>
      <w:r>
        <w:rPr>
          <w:sz w:val="22"/>
          <w:szCs w:val="22"/>
        </w:rPr>
        <w:t xml:space="preserve"> ведомости. </w:t>
      </w:r>
    </w:p>
    <w:p w:rsidR="00EF6318" w:rsidRPr="00CA5330" w:rsidRDefault="00071C5D" w:rsidP="00CA5330">
      <w:pPr>
        <w:numPr>
          <w:ilvl w:val="0"/>
          <w:numId w:val="23"/>
        </w:numPr>
        <w:ind w:left="567" w:hanging="567"/>
        <w:jc w:val="both"/>
        <w:rPr>
          <w:sz w:val="22"/>
          <w:szCs w:val="22"/>
        </w:rPr>
      </w:pPr>
      <w:r w:rsidRPr="00EF6318">
        <w:rPr>
          <w:sz w:val="22"/>
          <w:szCs w:val="22"/>
        </w:rPr>
        <w:t xml:space="preserve">При проведении работ по рубке деревьев, производить </w:t>
      </w:r>
      <w:proofErr w:type="spellStart"/>
      <w:r w:rsidRPr="00EF6318">
        <w:rPr>
          <w:sz w:val="22"/>
          <w:szCs w:val="22"/>
        </w:rPr>
        <w:t>скаладирование</w:t>
      </w:r>
      <w:proofErr w:type="spellEnd"/>
      <w:r w:rsidRPr="00EF6318">
        <w:rPr>
          <w:sz w:val="22"/>
          <w:szCs w:val="22"/>
        </w:rPr>
        <w:t xml:space="preserve"> и хранение древесины (дров) на территории МП «</w:t>
      </w:r>
      <w:proofErr w:type="spellStart"/>
      <w:r w:rsidRPr="00EF6318">
        <w:rPr>
          <w:sz w:val="22"/>
          <w:szCs w:val="22"/>
        </w:rPr>
        <w:t>Апэ</w:t>
      </w:r>
      <w:proofErr w:type="spellEnd"/>
      <w:r w:rsidRPr="00EF6318">
        <w:rPr>
          <w:sz w:val="22"/>
          <w:szCs w:val="22"/>
        </w:rPr>
        <w:t>-канал» Тараклия  с назначением ответственного лица.</w:t>
      </w:r>
    </w:p>
    <w:p w:rsidR="00EF6318" w:rsidRPr="00CA5330" w:rsidRDefault="00071C5D" w:rsidP="00CA5330">
      <w:pPr>
        <w:numPr>
          <w:ilvl w:val="0"/>
          <w:numId w:val="23"/>
        </w:numPr>
        <w:ind w:left="567" w:hanging="567"/>
        <w:contextualSpacing/>
        <w:jc w:val="both"/>
        <w:rPr>
          <w:rFonts w:eastAsia="Calibri"/>
          <w:sz w:val="22"/>
          <w:szCs w:val="22"/>
          <w:lang w:eastAsia="en-US"/>
        </w:rPr>
      </w:pPr>
      <w:r w:rsidRPr="00EF6318">
        <w:rPr>
          <w:rFonts w:eastAsia="Calibri"/>
          <w:sz w:val="22"/>
          <w:szCs w:val="22"/>
          <w:lang w:eastAsia="en-US"/>
        </w:rPr>
        <w:t>Ответственность за исполнение решения возложить на МП «</w:t>
      </w:r>
      <w:proofErr w:type="spellStart"/>
      <w:r w:rsidRPr="00EF6318">
        <w:rPr>
          <w:rFonts w:eastAsia="Calibri"/>
          <w:sz w:val="22"/>
          <w:szCs w:val="22"/>
          <w:lang w:eastAsia="en-US"/>
        </w:rPr>
        <w:t>Апэ</w:t>
      </w:r>
      <w:proofErr w:type="spellEnd"/>
      <w:r w:rsidRPr="00EF6318">
        <w:rPr>
          <w:rFonts w:eastAsia="Calibri"/>
          <w:sz w:val="22"/>
          <w:szCs w:val="22"/>
          <w:lang w:eastAsia="en-US"/>
        </w:rPr>
        <w:t>-канал» Тараклия.</w:t>
      </w:r>
    </w:p>
    <w:p w:rsidR="00071C5D" w:rsidRPr="00EF6318" w:rsidRDefault="00071C5D" w:rsidP="00AC6EDF">
      <w:pPr>
        <w:numPr>
          <w:ilvl w:val="0"/>
          <w:numId w:val="23"/>
        </w:numPr>
        <w:ind w:left="567" w:hanging="567"/>
        <w:jc w:val="both"/>
        <w:rPr>
          <w:sz w:val="22"/>
          <w:szCs w:val="22"/>
        </w:rPr>
      </w:pPr>
      <w:r w:rsidRPr="00EF6318">
        <w:rPr>
          <w:sz w:val="22"/>
          <w:szCs w:val="22"/>
        </w:rPr>
        <w:t xml:space="preserve">Контроль над исполнением настоящего решения возложить на специализированную консультативную комиссию по сельскому хозяйству, перерабатывающей промышленности и продовольствию, экологии и использованию природных ресурсов, землеустройству и кадастру. </w:t>
      </w:r>
    </w:p>
    <w:p w:rsidR="00EF6318" w:rsidRPr="00AC6EDF" w:rsidRDefault="00EF6318" w:rsidP="00AC6EDF">
      <w:pPr>
        <w:tabs>
          <w:tab w:val="left" w:pos="4500"/>
        </w:tabs>
        <w:ind w:left="567"/>
        <w:jc w:val="both"/>
        <w:rPr>
          <w:b/>
          <w:color w:val="000000"/>
          <w:sz w:val="16"/>
          <w:szCs w:val="16"/>
        </w:rPr>
      </w:pPr>
    </w:p>
    <w:p w:rsidR="003F27BC" w:rsidRPr="0007054A" w:rsidRDefault="003F27BC" w:rsidP="003F27BC">
      <w:pPr>
        <w:tabs>
          <w:tab w:val="left" w:pos="4500"/>
        </w:tabs>
        <w:jc w:val="both"/>
        <w:rPr>
          <w:rFonts w:eastAsia="Calibri"/>
        </w:rPr>
      </w:pPr>
      <w:r w:rsidRPr="0007054A">
        <w:rPr>
          <w:rFonts w:eastAsia="Calibri"/>
        </w:rPr>
        <w:t xml:space="preserve">Председательствующий                                      </w:t>
      </w:r>
      <w:r>
        <w:rPr>
          <w:rFonts w:eastAsia="Calibri"/>
        </w:rPr>
        <w:t xml:space="preserve">       Ангелина </w:t>
      </w:r>
      <w:proofErr w:type="spellStart"/>
      <w:r>
        <w:rPr>
          <w:rFonts w:eastAsia="Calibri"/>
        </w:rPr>
        <w:t>Гайдаржи</w:t>
      </w:r>
      <w:proofErr w:type="spellEnd"/>
      <w:r w:rsidRPr="0007054A">
        <w:rPr>
          <w:rFonts w:eastAsia="Calibri"/>
        </w:rPr>
        <w:t xml:space="preserve">                                                  </w:t>
      </w:r>
    </w:p>
    <w:p w:rsidR="003F27BC" w:rsidRPr="0007054A" w:rsidRDefault="003F27BC" w:rsidP="003F27BC">
      <w:pPr>
        <w:tabs>
          <w:tab w:val="left" w:pos="4500"/>
        </w:tabs>
        <w:jc w:val="both"/>
        <w:rPr>
          <w:rFonts w:eastAsia="Calibri"/>
        </w:rPr>
      </w:pPr>
    </w:p>
    <w:p w:rsidR="003F27BC" w:rsidRPr="00EF6318" w:rsidRDefault="003F27BC" w:rsidP="00EF6318">
      <w:pPr>
        <w:tabs>
          <w:tab w:val="left" w:pos="4500"/>
        </w:tabs>
        <w:jc w:val="both"/>
        <w:rPr>
          <w:rFonts w:eastAsia="Calibri"/>
        </w:rPr>
      </w:pPr>
      <w:r>
        <w:rPr>
          <w:rFonts w:eastAsia="Calibri"/>
        </w:rPr>
        <w:t>Секретарь городского совета                                    Светлана Котова</w:t>
      </w:r>
    </w:p>
    <w:tbl>
      <w:tblPr>
        <w:tblW w:w="10350" w:type="dxa"/>
        <w:tblInd w:w="-318" w:type="dxa"/>
        <w:tblLook w:val="00A0" w:firstRow="1" w:lastRow="0" w:firstColumn="1" w:lastColumn="0" w:noHBand="0" w:noVBand="0"/>
      </w:tblPr>
      <w:tblGrid>
        <w:gridCol w:w="4172"/>
        <w:gridCol w:w="1866"/>
        <w:gridCol w:w="4312"/>
      </w:tblGrid>
      <w:tr w:rsidR="003F27BC" w:rsidRPr="008A69FA" w:rsidTr="00071C5D">
        <w:trPr>
          <w:trHeight w:val="2869"/>
        </w:trPr>
        <w:tc>
          <w:tcPr>
            <w:tcW w:w="4172" w:type="dxa"/>
          </w:tcPr>
          <w:p w:rsidR="003F27BC" w:rsidRDefault="003F27BC" w:rsidP="00071C5D">
            <w:pPr>
              <w:keepNext/>
              <w:jc w:val="both"/>
              <w:outlineLvl w:val="0"/>
              <w:rPr>
                <w:rFonts w:eastAsia="Calibri"/>
                <w:b/>
                <w:bCs/>
                <w:color w:val="000000"/>
                <w:kern w:val="32"/>
                <w:sz w:val="20"/>
                <w:szCs w:val="20"/>
                <w:lang w:val="en-US"/>
              </w:rPr>
            </w:pPr>
            <w:r>
              <w:rPr>
                <w:rFonts w:eastAsia="Calibri"/>
                <w:b/>
                <w:bCs/>
                <w:color w:val="000000"/>
                <w:kern w:val="32"/>
                <w:sz w:val="20"/>
                <w:szCs w:val="20"/>
                <w:lang w:val="en-US"/>
              </w:rPr>
              <w:lastRenderedPageBreak/>
              <w:t>REPUBLICA MOLDOVA</w:t>
            </w:r>
          </w:p>
          <w:p w:rsidR="003F27BC" w:rsidRDefault="003F27BC" w:rsidP="00071C5D">
            <w:pPr>
              <w:keepNext/>
              <w:jc w:val="both"/>
              <w:outlineLvl w:val="0"/>
              <w:rPr>
                <w:rFonts w:eastAsia="Calibri"/>
                <w:b/>
                <w:bCs/>
                <w:kern w:val="32"/>
                <w:sz w:val="20"/>
                <w:szCs w:val="20"/>
                <w:lang w:val="en-US"/>
              </w:rPr>
            </w:pPr>
            <w:r>
              <w:rPr>
                <w:rFonts w:eastAsia="Calibri"/>
                <w:b/>
                <w:bCs/>
                <w:kern w:val="32"/>
                <w:sz w:val="20"/>
                <w:szCs w:val="20"/>
                <w:lang w:val="en-US"/>
              </w:rPr>
              <w:t>RAION TARACLIA</w:t>
            </w:r>
          </w:p>
          <w:p w:rsidR="003F27BC" w:rsidRDefault="003F27BC" w:rsidP="00071C5D">
            <w:pPr>
              <w:keepNext/>
              <w:jc w:val="both"/>
              <w:outlineLvl w:val="0"/>
              <w:rPr>
                <w:rFonts w:eastAsia="Calibri"/>
                <w:b/>
                <w:bCs/>
                <w:color w:val="000000"/>
                <w:kern w:val="32"/>
                <w:sz w:val="20"/>
                <w:szCs w:val="20"/>
                <w:lang w:val="en-US"/>
              </w:rPr>
            </w:pPr>
            <w:r>
              <w:rPr>
                <w:rFonts w:eastAsia="Calibri"/>
                <w:b/>
                <w:bCs/>
                <w:kern w:val="32"/>
                <w:sz w:val="20"/>
                <w:szCs w:val="20"/>
                <w:lang w:val="en-US"/>
              </w:rPr>
              <w:t>CONSILIUL ORAŞENESC TARACLIA</w:t>
            </w:r>
          </w:p>
          <w:p w:rsidR="003F27BC" w:rsidRDefault="003F27BC" w:rsidP="00071C5D">
            <w:pPr>
              <w:keepNext/>
              <w:jc w:val="both"/>
              <w:outlineLvl w:val="1"/>
              <w:rPr>
                <w:rFonts w:eastAsia="Calibri"/>
                <w:b/>
                <w:color w:val="000000"/>
                <w:sz w:val="20"/>
                <w:szCs w:val="20"/>
                <w:lang w:val="en-US"/>
              </w:rPr>
            </w:pPr>
            <w:r>
              <w:rPr>
                <w:rFonts w:eastAsia="Calibri"/>
                <w:b/>
                <w:color w:val="000000"/>
                <w:sz w:val="20"/>
                <w:szCs w:val="20"/>
                <w:lang w:val="en-US"/>
              </w:rPr>
              <w:t>P R I M Ă R I A</w:t>
            </w:r>
          </w:p>
          <w:p w:rsidR="003F27BC" w:rsidRDefault="003F27BC" w:rsidP="00071C5D">
            <w:pPr>
              <w:jc w:val="both"/>
              <w:rPr>
                <w:rFonts w:eastAsia="Calibri"/>
                <w:color w:val="000000"/>
                <w:sz w:val="20"/>
                <w:szCs w:val="20"/>
                <w:lang w:val="en-US"/>
              </w:rPr>
            </w:pPr>
          </w:p>
          <w:p w:rsidR="003F27BC" w:rsidRDefault="003F27BC" w:rsidP="00071C5D">
            <w:pPr>
              <w:jc w:val="both"/>
              <w:rPr>
                <w:rFonts w:eastAsia="Calibri"/>
                <w:color w:val="000000"/>
                <w:sz w:val="20"/>
                <w:szCs w:val="20"/>
                <w:lang w:val="en-US"/>
              </w:rPr>
            </w:pPr>
            <w:r>
              <w:rPr>
                <w:rFonts w:eastAsia="Calibri"/>
                <w:color w:val="000000"/>
                <w:sz w:val="20"/>
                <w:szCs w:val="20"/>
                <w:lang w:val="en-US"/>
              </w:rPr>
              <w:t xml:space="preserve">7401 </w:t>
            </w:r>
            <w:proofErr w:type="spellStart"/>
            <w:r>
              <w:rPr>
                <w:rFonts w:eastAsia="Calibri"/>
                <w:color w:val="000000"/>
                <w:sz w:val="20"/>
                <w:szCs w:val="20"/>
                <w:lang w:val="en-US"/>
              </w:rPr>
              <w:t>RepublicaMoldova</w:t>
            </w:r>
            <w:proofErr w:type="spellEnd"/>
            <w:r>
              <w:rPr>
                <w:rFonts w:eastAsia="Calibri"/>
                <w:color w:val="000000"/>
                <w:sz w:val="20"/>
                <w:szCs w:val="20"/>
                <w:lang w:val="en-US"/>
              </w:rPr>
              <w:t xml:space="preserve">, r-n </w:t>
            </w:r>
            <w:proofErr w:type="spellStart"/>
            <w:r>
              <w:rPr>
                <w:rFonts w:eastAsia="Calibri"/>
                <w:color w:val="000000"/>
                <w:sz w:val="20"/>
                <w:szCs w:val="20"/>
                <w:lang w:val="en-US"/>
              </w:rPr>
              <w:t>Taraclia</w:t>
            </w:r>
            <w:proofErr w:type="spellEnd"/>
            <w:r>
              <w:rPr>
                <w:rFonts w:eastAsia="Calibri"/>
                <w:color w:val="000000"/>
                <w:sz w:val="20"/>
                <w:szCs w:val="20"/>
                <w:lang w:val="en-US"/>
              </w:rPr>
              <w:t>,</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lang w:val="en-US"/>
              </w:rPr>
              <w:t>or</w:t>
            </w:r>
            <w:proofErr w:type="gramEnd"/>
            <w:r>
              <w:rPr>
                <w:rFonts w:eastAsia="Calibri"/>
                <w:color w:val="000000"/>
                <w:sz w:val="20"/>
                <w:szCs w:val="20"/>
                <w:lang w:val="en-US"/>
              </w:rPr>
              <w:t xml:space="preserve">. </w:t>
            </w:r>
            <w:proofErr w:type="spellStart"/>
            <w:r>
              <w:rPr>
                <w:rFonts w:eastAsia="Calibri"/>
                <w:color w:val="000000"/>
                <w:sz w:val="20"/>
                <w:szCs w:val="20"/>
                <w:lang w:val="en-US"/>
              </w:rPr>
              <w:t>Taraclia</w:t>
            </w:r>
            <w:proofErr w:type="spellEnd"/>
            <w:r>
              <w:rPr>
                <w:rFonts w:eastAsia="Calibri"/>
                <w:color w:val="000000"/>
                <w:sz w:val="20"/>
                <w:szCs w:val="20"/>
                <w:lang w:val="en-US"/>
              </w:rPr>
              <w:t>,</w:t>
            </w:r>
            <w:r>
              <w:rPr>
                <w:rFonts w:eastAsia="Calibri"/>
                <w:color w:val="000000"/>
                <w:sz w:val="20"/>
                <w:szCs w:val="20"/>
                <w:lang w:val="ro-RO"/>
              </w:rPr>
              <w:t>str.Lenin, 128</w:t>
            </w:r>
          </w:p>
          <w:p w:rsidR="003F27BC" w:rsidRDefault="003F27BC" w:rsidP="00071C5D">
            <w:pPr>
              <w:jc w:val="both"/>
              <w:rPr>
                <w:rFonts w:eastAsia="Calibri"/>
                <w:color w:val="000000"/>
                <w:sz w:val="20"/>
                <w:szCs w:val="20"/>
                <w:lang w:val="ro-RO"/>
              </w:rPr>
            </w:pPr>
            <w:r>
              <w:rPr>
                <w:rFonts w:eastAsia="Calibri"/>
                <w:color w:val="000000"/>
                <w:sz w:val="20"/>
                <w:szCs w:val="20"/>
                <w:lang w:val="en-US"/>
              </w:rPr>
              <w:t xml:space="preserve">c/d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 xml:space="preserve"> c/f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en-US"/>
              </w:rPr>
            </w:pPr>
            <w:r>
              <w:rPr>
                <w:rFonts w:eastAsia="Calibri"/>
                <w:color w:val="000000"/>
                <w:sz w:val="20"/>
                <w:szCs w:val="20"/>
                <w:lang w:val="ro-RO"/>
              </w:rPr>
              <w:t>tel. (0294) 2-33-93 , tel./fax (0294) 2-57-74</w:t>
            </w:r>
          </w:p>
          <w:p w:rsidR="003F27BC" w:rsidRDefault="003F27BC" w:rsidP="00071C5D">
            <w:pPr>
              <w:jc w:val="both"/>
              <w:rPr>
                <w:rFonts w:eastAsia="Calibri"/>
                <w:color w:val="000000"/>
                <w:sz w:val="20"/>
                <w:szCs w:val="20"/>
                <w:lang w:val="it-IT"/>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E07B64">
              <w:rPr>
                <w:lang w:val="en-US"/>
              </w:rPr>
              <w:instrText xml:space="preserve"> HYPERLINK "mailto:info@taraclia.md"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tc>
        <w:tc>
          <w:tcPr>
            <w:tcW w:w="1866" w:type="dxa"/>
          </w:tcPr>
          <w:p w:rsidR="003F27BC" w:rsidRDefault="003F27BC" w:rsidP="00071C5D">
            <w:pPr>
              <w:tabs>
                <w:tab w:val="left" w:pos="-75"/>
                <w:tab w:val="left" w:pos="0"/>
              </w:tabs>
              <w:jc w:val="both"/>
              <w:rPr>
                <w:rFonts w:eastAsia="Calibri"/>
                <w:b/>
                <w:sz w:val="20"/>
                <w:szCs w:val="20"/>
                <w:lang w:val="en-US"/>
              </w:rPr>
            </w:pPr>
          </w:p>
          <w:p w:rsidR="003F27BC" w:rsidRDefault="003F27BC" w:rsidP="00071C5D">
            <w:pPr>
              <w:tabs>
                <w:tab w:val="left" w:pos="-75"/>
                <w:tab w:val="left" w:pos="0"/>
              </w:tabs>
              <w:jc w:val="both"/>
              <w:rPr>
                <w:rFonts w:eastAsia="Calibri"/>
                <w:b/>
                <w:sz w:val="20"/>
                <w:szCs w:val="20"/>
                <w:lang w:val="en-US"/>
              </w:rPr>
            </w:pPr>
            <w:r>
              <w:rPr>
                <w:noProof/>
              </w:rPr>
              <w:drawing>
                <wp:anchor distT="0" distB="0" distL="114300" distR="114300" simplePos="0" relativeHeight="251689984" behindDoc="1" locked="0" layoutInCell="1" allowOverlap="1" wp14:anchorId="183C209E" wp14:editId="55BC1E2C">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F27BC" w:rsidRDefault="003F27BC" w:rsidP="00071C5D">
            <w:pPr>
              <w:tabs>
                <w:tab w:val="left" w:pos="-75"/>
                <w:tab w:val="left" w:pos="0"/>
              </w:tabs>
              <w:jc w:val="both"/>
              <w:rPr>
                <w:rFonts w:eastAsia="Calibri"/>
                <w:b/>
                <w:sz w:val="20"/>
                <w:szCs w:val="20"/>
                <w:lang w:val="en-US"/>
              </w:rPr>
            </w:pPr>
          </w:p>
        </w:tc>
        <w:tc>
          <w:tcPr>
            <w:tcW w:w="4312" w:type="dxa"/>
          </w:tcPr>
          <w:p w:rsidR="003F27BC" w:rsidRDefault="003F27BC" w:rsidP="00071C5D">
            <w:pPr>
              <w:keepNext/>
              <w:jc w:val="both"/>
              <w:outlineLvl w:val="0"/>
              <w:rPr>
                <w:rFonts w:eastAsia="Calibri"/>
                <w:b/>
                <w:bCs/>
                <w:kern w:val="32"/>
                <w:sz w:val="20"/>
                <w:szCs w:val="20"/>
              </w:rPr>
            </w:pPr>
            <w:r>
              <w:rPr>
                <w:rFonts w:eastAsia="Calibri"/>
                <w:b/>
                <w:bCs/>
                <w:kern w:val="32"/>
                <w:sz w:val="20"/>
                <w:szCs w:val="20"/>
              </w:rPr>
              <w:t>РЕСПУБЛИКА МОЛДОВА</w:t>
            </w:r>
          </w:p>
          <w:p w:rsidR="003F27BC" w:rsidRDefault="003F27BC" w:rsidP="00071C5D">
            <w:pPr>
              <w:keepNext/>
              <w:jc w:val="both"/>
              <w:outlineLvl w:val="0"/>
              <w:rPr>
                <w:rFonts w:eastAsia="Calibri"/>
                <w:b/>
                <w:bCs/>
                <w:color w:val="000000"/>
                <w:kern w:val="32"/>
                <w:sz w:val="20"/>
                <w:szCs w:val="20"/>
              </w:rPr>
            </w:pPr>
            <w:r>
              <w:rPr>
                <w:rFonts w:eastAsia="Calibri"/>
                <w:b/>
                <w:bCs/>
                <w:kern w:val="32"/>
                <w:sz w:val="20"/>
                <w:szCs w:val="20"/>
              </w:rPr>
              <w:t>РАЙОН ТАРАКЛИЯ</w:t>
            </w:r>
          </w:p>
          <w:p w:rsidR="003F27BC" w:rsidRDefault="003F27BC" w:rsidP="00071C5D">
            <w:pPr>
              <w:keepNext/>
              <w:jc w:val="both"/>
              <w:outlineLvl w:val="0"/>
              <w:rPr>
                <w:rFonts w:eastAsia="Calibri"/>
                <w:b/>
                <w:bCs/>
                <w:color w:val="000000"/>
                <w:kern w:val="32"/>
                <w:sz w:val="20"/>
                <w:szCs w:val="20"/>
              </w:rPr>
            </w:pPr>
            <w:r>
              <w:rPr>
                <w:rFonts w:eastAsia="Calibri"/>
                <w:b/>
                <w:bCs/>
                <w:color w:val="000000"/>
                <w:kern w:val="32"/>
                <w:sz w:val="20"/>
                <w:szCs w:val="20"/>
              </w:rPr>
              <w:t xml:space="preserve">ГОРОДСКОЙ СОВЕТ </w:t>
            </w:r>
            <w:r>
              <w:rPr>
                <w:rFonts w:eastAsia="Calibri"/>
                <w:b/>
                <w:bCs/>
                <w:caps/>
                <w:color w:val="000000"/>
                <w:kern w:val="32"/>
                <w:sz w:val="20"/>
                <w:szCs w:val="20"/>
              </w:rPr>
              <w:t>Тараклия</w:t>
            </w:r>
          </w:p>
          <w:p w:rsidR="003F27BC" w:rsidRDefault="003F27BC" w:rsidP="00071C5D">
            <w:pPr>
              <w:keepNext/>
              <w:jc w:val="both"/>
              <w:outlineLvl w:val="1"/>
              <w:rPr>
                <w:rFonts w:eastAsia="Calibri"/>
                <w:b/>
                <w:color w:val="000000"/>
                <w:sz w:val="20"/>
                <w:szCs w:val="20"/>
                <w:lang w:val="ro-RO"/>
              </w:rPr>
            </w:pPr>
            <w:r>
              <w:rPr>
                <w:rFonts w:eastAsia="Calibri"/>
                <w:b/>
                <w:color w:val="000000"/>
                <w:sz w:val="20"/>
                <w:szCs w:val="20"/>
                <w:lang w:val="ro-RO"/>
              </w:rPr>
              <w:t>П Р И М Э Р И Я</w:t>
            </w:r>
          </w:p>
          <w:p w:rsidR="003F27BC" w:rsidRDefault="003F27BC" w:rsidP="00071C5D">
            <w:pPr>
              <w:jc w:val="both"/>
              <w:rPr>
                <w:rFonts w:eastAsia="Calibri"/>
                <w:color w:val="000000"/>
                <w:sz w:val="20"/>
                <w:szCs w:val="20"/>
              </w:rPr>
            </w:pPr>
          </w:p>
          <w:p w:rsidR="003F27BC" w:rsidRDefault="003F27BC" w:rsidP="00071C5D">
            <w:pPr>
              <w:jc w:val="both"/>
              <w:rPr>
                <w:rFonts w:eastAsia="Calibri"/>
                <w:color w:val="000000"/>
                <w:sz w:val="20"/>
                <w:szCs w:val="20"/>
              </w:rPr>
            </w:pPr>
            <w:r>
              <w:rPr>
                <w:rFonts w:eastAsia="Calibri"/>
                <w:color w:val="000000"/>
                <w:sz w:val="20"/>
                <w:szCs w:val="20"/>
              </w:rPr>
              <w:t>7401 Республика Молдова, р-н Тараклия,</w:t>
            </w:r>
          </w:p>
          <w:p w:rsidR="003F27BC" w:rsidRDefault="003F27BC" w:rsidP="00071C5D">
            <w:pPr>
              <w:jc w:val="both"/>
              <w:rPr>
                <w:rFonts w:eastAsia="Calibri"/>
                <w:color w:val="000000"/>
                <w:sz w:val="20"/>
                <w:szCs w:val="20"/>
                <w:lang w:val="ro-RO"/>
              </w:rPr>
            </w:pPr>
            <w:r>
              <w:rPr>
                <w:rFonts w:eastAsia="Calibri"/>
                <w:color w:val="000000"/>
                <w:sz w:val="20"/>
                <w:szCs w:val="20"/>
              </w:rPr>
              <w:t>г. Тараклия</w:t>
            </w:r>
            <w:proofErr w:type="gramStart"/>
            <w:r>
              <w:rPr>
                <w:rFonts w:eastAsia="Calibri"/>
                <w:color w:val="000000"/>
                <w:sz w:val="20"/>
                <w:szCs w:val="20"/>
              </w:rPr>
              <w:t>,</w:t>
            </w:r>
            <w:r>
              <w:rPr>
                <w:rFonts w:eastAsia="Calibri"/>
                <w:color w:val="000000"/>
                <w:sz w:val="20"/>
                <w:szCs w:val="20"/>
                <w:lang w:val="ro-RO"/>
              </w:rPr>
              <w:t>у</w:t>
            </w:r>
            <w:proofErr w:type="gramEnd"/>
            <w:r>
              <w:rPr>
                <w:rFonts w:eastAsia="Calibri"/>
                <w:color w:val="000000"/>
                <w:sz w:val="20"/>
                <w:szCs w:val="20"/>
                <w:lang w:val="ro-RO"/>
              </w:rPr>
              <w:t>л. Ленина, 128</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rPr>
              <w:t>р</w:t>
            </w:r>
            <w:proofErr w:type="gramEnd"/>
            <w:r>
              <w:rPr>
                <w:rFonts w:eastAsia="Calibri"/>
                <w:color w:val="000000"/>
                <w:sz w:val="20"/>
                <w:szCs w:val="20"/>
              </w:rPr>
              <w:t xml:space="preserve">/с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ф/к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ro-RO"/>
              </w:rPr>
            </w:pPr>
            <w:r>
              <w:rPr>
                <w:rFonts w:eastAsia="Calibri"/>
                <w:color w:val="000000"/>
                <w:sz w:val="20"/>
                <w:szCs w:val="20"/>
                <w:lang w:val="ro-RO"/>
              </w:rPr>
              <w:t>тел.(0294) 2-33-93 , тел./факс (0294) 2-57-74</w:t>
            </w:r>
          </w:p>
          <w:p w:rsidR="003F27BC" w:rsidRDefault="003F27BC" w:rsidP="00071C5D">
            <w:pPr>
              <w:jc w:val="both"/>
              <w:rPr>
                <w:rFonts w:eastAsia="Calibri"/>
                <w:color w:val="000000"/>
                <w:sz w:val="20"/>
                <w:szCs w:val="20"/>
                <w:lang w:val="ro-RO"/>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AA3ABD">
              <w:rPr>
                <w:lang w:val="ro-RO"/>
              </w:rPr>
              <w:instrText xml:space="preserve"> HYPERLINK "mailto:prim-tar@mail.ru"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p w:rsidR="003F27BC" w:rsidRDefault="003F27BC" w:rsidP="00071C5D">
            <w:pPr>
              <w:tabs>
                <w:tab w:val="left" w:pos="-75"/>
                <w:tab w:val="left" w:pos="0"/>
              </w:tabs>
              <w:jc w:val="both"/>
              <w:rPr>
                <w:rFonts w:eastAsia="Calibri"/>
                <w:b/>
                <w:sz w:val="20"/>
                <w:szCs w:val="20"/>
                <w:lang w:val="ro-RO"/>
              </w:rPr>
            </w:pPr>
          </w:p>
        </w:tc>
      </w:tr>
    </w:tbl>
    <w:p w:rsidR="003F27BC" w:rsidRDefault="003F27BC" w:rsidP="003F27BC">
      <w:pPr>
        <w:pBdr>
          <w:bottom w:val="single" w:sz="12" w:space="0" w:color="auto"/>
        </w:pBdr>
        <w:tabs>
          <w:tab w:val="center" w:pos="4950"/>
          <w:tab w:val="left" w:pos="8385"/>
        </w:tabs>
        <w:jc w:val="both"/>
        <w:rPr>
          <w:rFonts w:eastAsia="Calibri"/>
          <w:b/>
          <w:lang w:val="ro-RO"/>
        </w:rPr>
      </w:pPr>
    </w:p>
    <w:p w:rsidR="003F27BC" w:rsidRPr="009D7721" w:rsidRDefault="003F27BC" w:rsidP="003F27BC">
      <w:pPr>
        <w:jc w:val="both"/>
        <w:rPr>
          <w:rFonts w:eastAsia="Calibri"/>
          <w:b/>
          <w:sz w:val="16"/>
          <w:szCs w:val="16"/>
          <w:lang w:val="ro-RO"/>
        </w:rPr>
      </w:pPr>
    </w:p>
    <w:p w:rsidR="003F27BC" w:rsidRPr="0007054A" w:rsidRDefault="003F27BC" w:rsidP="003F27BC">
      <w:pPr>
        <w:jc w:val="center"/>
        <w:rPr>
          <w:rFonts w:eastAsia="Calibri"/>
          <w:b/>
        </w:rPr>
      </w:pPr>
      <w:r w:rsidRPr="0007054A">
        <w:rPr>
          <w:rFonts w:eastAsia="Calibri"/>
          <w:b/>
        </w:rPr>
        <w:t>РЕШЕНИЕ</w:t>
      </w:r>
    </w:p>
    <w:p w:rsidR="003F27BC" w:rsidRPr="0007054A" w:rsidRDefault="003F27BC" w:rsidP="003F27BC">
      <w:pPr>
        <w:jc w:val="both"/>
        <w:rPr>
          <w:rFonts w:eastAsia="Calibri"/>
          <w:b/>
        </w:rPr>
      </w:pPr>
    </w:p>
    <w:p w:rsidR="003F27BC" w:rsidRPr="0007054A" w:rsidRDefault="003F27BC" w:rsidP="003F27BC">
      <w:pPr>
        <w:jc w:val="both"/>
        <w:rPr>
          <w:rFonts w:eastAsia="Calibri"/>
        </w:rPr>
      </w:pPr>
      <w:r>
        <w:rPr>
          <w:rFonts w:eastAsia="Calibri"/>
        </w:rPr>
        <w:t xml:space="preserve">13 июня </w:t>
      </w:r>
      <w:r w:rsidRPr="0007054A">
        <w:rPr>
          <w:rFonts w:eastAsia="Calibri"/>
        </w:rPr>
        <w:t xml:space="preserve"> 2017 года</w:t>
      </w:r>
      <w:r w:rsidRPr="0007054A">
        <w:rPr>
          <w:rFonts w:eastAsia="Calibri"/>
        </w:rPr>
        <w:tab/>
        <w:t xml:space="preserve">                                                          </w:t>
      </w:r>
      <w:r>
        <w:rPr>
          <w:rFonts w:eastAsia="Calibri"/>
        </w:rPr>
        <w:t xml:space="preserve">   </w:t>
      </w:r>
      <w:r w:rsidR="006B75D7">
        <w:rPr>
          <w:rFonts w:eastAsia="Calibri"/>
        </w:rPr>
        <w:t xml:space="preserve">                         № 06/23</w:t>
      </w:r>
    </w:p>
    <w:p w:rsidR="003F27BC" w:rsidRDefault="003F27BC" w:rsidP="003F27BC">
      <w:pPr>
        <w:tabs>
          <w:tab w:val="left" w:pos="4500"/>
        </w:tabs>
        <w:jc w:val="both"/>
        <w:rPr>
          <w:b/>
          <w:color w:val="000000"/>
        </w:rPr>
      </w:pPr>
    </w:p>
    <w:p w:rsidR="00071C5D" w:rsidRPr="007B29EA" w:rsidRDefault="00071C5D" w:rsidP="00EF6318">
      <w:pPr>
        <w:contextualSpacing/>
        <w:jc w:val="both"/>
        <w:rPr>
          <w:b/>
          <w:bCs/>
        </w:rPr>
      </w:pPr>
      <w:r w:rsidRPr="007B29EA">
        <w:rPr>
          <w:b/>
          <w:bCs/>
          <w:color w:val="000000"/>
        </w:rPr>
        <w:t xml:space="preserve">О передаче </w:t>
      </w:r>
      <w:r w:rsidRPr="007B29EA">
        <w:rPr>
          <w:b/>
          <w:bCs/>
        </w:rPr>
        <w:t xml:space="preserve">в хозяйственное ведение </w:t>
      </w:r>
      <w:r w:rsidRPr="007B29EA">
        <w:rPr>
          <w:b/>
          <w:lang w:val="ro-RO"/>
        </w:rPr>
        <w:t>ÎM „APĂ-CANAL” T</w:t>
      </w:r>
      <w:r w:rsidRPr="007B29EA">
        <w:rPr>
          <w:b/>
          <w:lang w:val="en-US"/>
        </w:rPr>
        <w:t>ARACLIA</w:t>
      </w:r>
      <w:r w:rsidRPr="007B29EA">
        <w:rPr>
          <w:b/>
          <w:bCs/>
        </w:rPr>
        <w:t xml:space="preserve"> зелёных насаждений, лесополос, лесокустарниковых насаждений на</w:t>
      </w:r>
      <w:r w:rsidR="00EF6318" w:rsidRPr="007B29EA">
        <w:rPr>
          <w:b/>
          <w:bCs/>
        </w:rPr>
        <w:t xml:space="preserve"> </w:t>
      </w:r>
      <w:r w:rsidR="00FC5BE9" w:rsidRPr="007B29EA">
        <w:rPr>
          <w:b/>
          <w:bCs/>
        </w:rPr>
        <w:t>территории</w:t>
      </w:r>
      <w:r w:rsidR="00EF6318" w:rsidRPr="007B29EA">
        <w:rPr>
          <w:b/>
          <w:bCs/>
        </w:rPr>
        <w:t xml:space="preserve"> </w:t>
      </w:r>
      <w:proofErr w:type="spellStart"/>
      <w:r w:rsidR="00EF6318" w:rsidRPr="007B29EA">
        <w:rPr>
          <w:b/>
          <w:bCs/>
        </w:rPr>
        <w:t>примэрии</w:t>
      </w:r>
      <w:proofErr w:type="spellEnd"/>
      <w:r w:rsidR="00EF6318" w:rsidRPr="007B29EA">
        <w:rPr>
          <w:b/>
          <w:bCs/>
        </w:rPr>
        <w:t xml:space="preserve"> г. Тараклия</w:t>
      </w:r>
    </w:p>
    <w:p w:rsidR="00EF6318" w:rsidRPr="007B29EA" w:rsidRDefault="00EF6318" w:rsidP="00EF6318">
      <w:pPr>
        <w:contextualSpacing/>
        <w:jc w:val="both"/>
        <w:rPr>
          <w:b/>
          <w:bCs/>
        </w:rPr>
      </w:pPr>
    </w:p>
    <w:p w:rsidR="00071C5D" w:rsidRPr="007B29EA" w:rsidRDefault="00FC5BE9" w:rsidP="00EF6318">
      <w:pPr>
        <w:ind w:firstLine="567"/>
        <w:contextualSpacing/>
        <w:jc w:val="both"/>
        <w:rPr>
          <w:rFonts w:eastAsia="Calibri"/>
          <w:lang w:eastAsia="en-US"/>
        </w:rPr>
      </w:pPr>
      <w:proofErr w:type="gramStart"/>
      <w:r>
        <w:rPr>
          <w:rFonts w:eastAsia="Calibri"/>
          <w:lang w:eastAsia="en-US"/>
        </w:rPr>
        <w:t xml:space="preserve">На основании </w:t>
      </w:r>
      <w:r w:rsidR="00071C5D" w:rsidRPr="007B29EA">
        <w:rPr>
          <w:rFonts w:eastAsia="Calibri"/>
          <w:lang w:eastAsia="en-US"/>
        </w:rPr>
        <w:t xml:space="preserve">ст.14 </w:t>
      </w:r>
      <w:r>
        <w:rPr>
          <w:rFonts w:eastAsia="Calibri"/>
          <w:lang w:eastAsia="en-US"/>
        </w:rPr>
        <w:t xml:space="preserve">(3) </w:t>
      </w:r>
      <w:r w:rsidR="00071C5D" w:rsidRPr="007B29EA">
        <w:rPr>
          <w:rFonts w:eastAsia="Calibri"/>
          <w:lang w:eastAsia="en-US"/>
        </w:rPr>
        <w:t>Закона Республики Молдова о местном публичном управлении №436-</w:t>
      </w:r>
      <w:r w:rsidR="00071C5D" w:rsidRPr="007B29EA">
        <w:rPr>
          <w:rFonts w:eastAsia="Calibri"/>
          <w:lang w:val="ro-RO" w:eastAsia="en-US"/>
        </w:rPr>
        <w:t>XVI</w:t>
      </w:r>
      <w:r w:rsidR="00071C5D" w:rsidRPr="007B29EA">
        <w:rPr>
          <w:rFonts w:eastAsia="Calibri"/>
          <w:lang w:eastAsia="en-US"/>
        </w:rPr>
        <w:t xml:space="preserve"> от 28 декабря 2006 год, ст.10  Земельного кодекса</w:t>
      </w:r>
      <w:r>
        <w:rPr>
          <w:rFonts w:eastAsia="Calibri"/>
          <w:lang w:eastAsia="en-US"/>
        </w:rPr>
        <w:t xml:space="preserve"> РМ </w:t>
      </w:r>
      <w:r>
        <w:t>№</w:t>
      </w:r>
      <w:r w:rsidRPr="00EF6318">
        <w:t>828-Х</w:t>
      </w:r>
      <w:r w:rsidRPr="00EF6318">
        <w:rPr>
          <w:lang w:val="en-US"/>
        </w:rPr>
        <w:t>II</w:t>
      </w:r>
      <w:r w:rsidRPr="00EF6318">
        <w:t xml:space="preserve"> </w:t>
      </w:r>
      <w:r>
        <w:t>от 25 декабря 1991 года</w:t>
      </w:r>
      <w:r w:rsidR="00071C5D" w:rsidRPr="007B29EA">
        <w:rPr>
          <w:rFonts w:eastAsia="Calibri"/>
          <w:lang w:eastAsia="en-US"/>
        </w:rPr>
        <w:t>, рассмотрев представленную информацию и заключение специализированной консультативной комиссии по сельскому хозяйству, перерабатывающей промышленности и продовольствию, экологии и использованию природных ресурсов, землеустройству и кадастру от   09 июня 2017 года, Городской Совет Тараклия</w:t>
      </w:r>
      <w:proofErr w:type="gramEnd"/>
    </w:p>
    <w:p w:rsidR="00EF6318" w:rsidRPr="007B29EA" w:rsidRDefault="00EF6318" w:rsidP="00EF6318">
      <w:pPr>
        <w:ind w:firstLine="567"/>
        <w:contextualSpacing/>
        <w:jc w:val="both"/>
        <w:rPr>
          <w:rFonts w:eastAsia="Calibri"/>
          <w:sz w:val="16"/>
          <w:szCs w:val="16"/>
          <w:lang w:eastAsia="en-US"/>
        </w:rPr>
      </w:pPr>
    </w:p>
    <w:p w:rsidR="00071C5D" w:rsidRPr="00EF6318" w:rsidRDefault="00071C5D" w:rsidP="00EF6318">
      <w:pPr>
        <w:contextualSpacing/>
        <w:jc w:val="center"/>
        <w:rPr>
          <w:b/>
          <w:sz w:val="23"/>
          <w:szCs w:val="23"/>
          <w:lang w:eastAsia="en-US"/>
        </w:rPr>
      </w:pPr>
      <w:r w:rsidRPr="00EF6318">
        <w:rPr>
          <w:b/>
          <w:sz w:val="23"/>
          <w:szCs w:val="23"/>
          <w:lang w:eastAsia="en-US"/>
        </w:rPr>
        <w:t>РЕШИЛ:</w:t>
      </w:r>
    </w:p>
    <w:p w:rsidR="00EF6318" w:rsidRPr="00EF6318" w:rsidRDefault="00EF6318" w:rsidP="00EF6318">
      <w:pPr>
        <w:contextualSpacing/>
        <w:jc w:val="center"/>
        <w:rPr>
          <w:b/>
          <w:sz w:val="23"/>
          <w:szCs w:val="23"/>
          <w:lang w:eastAsia="en-US"/>
        </w:rPr>
      </w:pPr>
    </w:p>
    <w:p w:rsidR="00071C5D" w:rsidRPr="00EF6318" w:rsidRDefault="00071C5D" w:rsidP="00EF6318">
      <w:pPr>
        <w:ind w:left="567" w:hanging="567"/>
        <w:contextualSpacing/>
        <w:jc w:val="both"/>
        <w:rPr>
          <w:rFonts w:eastAsia="Calibri"/>
          <w:sz w:val="23"/>
          <w:szCs w:val="23"/>
          <w:lang w:eastAsia="en-US"/>
        </w:rPr>
      </w:pPr>
      <w:r w:rsidRPr="00EF6318">
        <w:rPr>
          <w:rFonts w:eastAsia="Calibri"/>
          <w:b/>
          <w:sz w:val="23"/>
          <w:szCs w:val="23"/>
          <w:lang w:eastAsia="en-US"/>
        </w:rPr>
        <w:t>1.</w:t>
      </w:r>
      <w:r w:rsidRPr="00EF6318">
        <w:rPr>
          <w:rFonts w:eastAsia="Calibri"/>
          <w:b/>
          <w:sz w:val="23"/>
          <w:szCs w:val="23"/>
          <w:lang w:eastAsia="en-US"/>
        </w:rPr>
        <w:tab/>
        <w:t xml:space="preserve">Передать </w:t>
      </w:r>
      <w:r w:rsidRPr="00EF6318">
        <w:rPr>
          <w:rFonts w:eastAsia="Calibri"/>
          <w:sz w:val="23"/>
          <w:szCs w:val="23"/>
          <w:lang w:eastAsia="en-US"/>
        </w:rPr>
        <w:t xml:space="preserve">лесополосы и лесокустарниковые насаждения, </w:t>
      </w:r>
      <w:r w:rsidRPr="00EF6318">
        <w:rPr>
          <w:rFonts w:eastAsia="Calibri"/>
          <w:b/>
          <w:sz w:val="23"/>
          <w:szCs w:val="23"/>
          <w:lang w:eastAsia="en-US"/>
        </w:rPr>
        <w:t>(Приложение 1),</w:t>
      </w:r>
      <w:r w:rsidRPr="00EF6318">
        <w:rPr>
          <w:rFonts w:eastAsia="Calibri"/>
          <w:sz w:val="23"/>
          <w:szCs w:val="23"/>
          <w:lang w:eastAsia="en-US"/>
        </w:rPr>
        <w:t xml:space="preserve"> зелёные насаждения </w:t>
      </w:r>
      <w:r w:rsidRPr="00EF6318">
        <w:rPr>
          <w:rFonts w:eastAsia="Calibri"/>
          <w:b/>
          <w:sz w:val="23"/>
          <w:szCs w:val="23"/>
          <w:lang w:eastAsia="en-US"/>
        </w:rPr>
        <w:t>(Приложение 2)</w:t>
      </w:r>
      <w:r w:rsidRPr="00EF6318">
        <w:rPr>
          <w:rFonts w:eastAsia="Calibri"/>
          <w:sz w:val="23"/>
          <w:szCs w:val="23"/>
          <w:lang w:eastAsia="en-US"/>
        </w:rPr>
        <w:t xml:space="preserve"> по </w:t>
      </w:r>
      <w:proofErr w:type="spellStart"/>
      <w:r w:rsidRPr="00EF6318">
        <w:rPr>
          <w:rFonts w:eastAsia="Calibri"/>
          <w:sz w:val="23"/>
          <w:szCs w:val="23"/>
          <w:lang w:eastAsia="en-US"/>
        </w:rPr>
        <w:t>примэрии</w:t>
      </w:r>
      <w:proofErr w:type="spellEnd"/>
      <w:r w:rsidRPr="00EF6318">
        <w:rPr>
          <w:rFonts w:eastAsia="Calibri"/>
          <w:sz w:val="23"/>
          <w:szCs w:val="23"/>
          <w:lang w:eastAsia="en-US"/>
        </w:rPr>
        <w:t xml:space="preserve"> </w:t>
      </w:r>
      <w:proofErr w:type="spellStart"/>
      <w:r w:rsidRPr="00EF6318">
        <w:rPr>
          <w:rFonts w:eastAsia="Calibri"/>
          <w:sz w:val="23"/>
          <w:szCs w:val="23"/>
          <w:lang w:eastAsia="en-US"/>
        </w:rPr>
        <w:t>г</w:t>
      </w:r>
      <w:proofErr w:type="gramStart"/>
      <w:r w:rsidRPr="00EF6318">
        <w:rPr>
          <w:rFonts w:eastAsia="Calibri"/>
          <w:sz w:val="23"/>
          <w:szCs w:val="23"/>
          <w:lang w:eastAsia="en-US"/>
        </w:rPr>
        <w:t>.Т</w:t>
      </w:r>
      <w:proofErr w:type="gramEnd"/>
      <w:r w:rsidRPr="00EF6318">
        <w:rPr>
          <w:rFonts w:eastAsia="Calibri"/>
          <w:sz w:val="23"/>
          <w:szCs w:val="23"/>
          <w:lang w:eastAsia="en-US"/>
        </w:rPr>
        <w:t>араклия</w:t>
      </w:r>
      <w:proofErr w:type="spellEnd"/>
      <w:r w:rsidRPr="00EF6318">
        <w:rPr>
          <w:rFonts w:eastAsia="Calibri"/>
          <w:sz w:val="23"/>
          <w:szCs w:val="23"/>
          <w:lang w:eastAsia="en-US"/>
        </w:rPr>
        <w:t xml:space="preserve"> в хозяйственное ведение  Муниципального предприятия </w:t>
      </w:r>
      <w:r w:rsidRPr="00EF6318">
        <w:rPr>
          <w:sz w:val="23"/>
          <w:szCs w:val="23"/>
          <w:lang w:val="ro-RO"/>
        </w:rPr>
        <w:t>ÎM</w:t>
      </w:r>
      <w:r w:rsidRPr="00EF6318">
        <w:rPr>
          <w:rFonts w:eastAsia="Calibri"/>
          <w:bCs/>
          <w:sz w:val="23"/>
          <w:szCs w:val="23"/>
          <w:lang w:eastAsia="en-US"/>
        </w:rPr>
        <w:t xml:space="preserve"> ”APĂ-</w:t>
      </w:r>
      <w:r w:rsidRPr="00EF6318">
        <w:rPr>
          <w:rFonts w:eastAsia="Calibri"/>
          <w:sz w:val="23"/>
          <w:szCs w:val="23"/>
          <w:lang w:eastAsia="en-US"/>
        </w:rPr>
        <w:t>CANAL</w:t>
      </w:r>
      <w:r w:rsidRPr="00EF6318">
        <w:rPr>
          <w:rFonts w:eastAsia="Calibri"/>
          <w:sz w:val="23"/>
          <w:szCs w:val="23"/>
          <w:lang w:val="ro-RO" w:eastAsia="en-US"/>
        </w:rPr>
        <w:t xml:space="preserve"> TARACLIA</w:t>
      </w:r>
      <w:r w:rsidRPr="00EF6318">
        <w:rPr>
          <w:rFonts w:eastAsia="Calibri"/>
          <w:sz w:val="23"/>
          <w:szCs w:val="23"/>
          <w:lang w:eastAsia="en-US"/>
        </w:rPr>
        <w:t xml:space="preserve">” с целью охраны и проведения санитарной очистки, ухода, удаления, </w:t>
      </w:r>
      <w:proofErr w:type="spellStart"/>
      <w:r w:rsidRPr="00EF6318">
        <w:rPr>
          <w:rFonts w:eastAsia="Calibri"/>
          <w:sz w:val="23"/>
          <w:szCs w:val="23"/>
          <w:lang w:eastAsia="en-US"/>
        </w:rPr>
        <w:t>кронирования</w:t>
      </w:r>
      <w:proofErr w:type="spellEnd"/>
      <w:r w:rsidRPr="00EF6318">
        <w:rPr>
          <w:rFonts w:eastAsia="Calibri"/>
          <w:sz w:val="23"/>
          <w:szCs w:val="23"/>
          <w:lang w:eastAsia="en-US"/>
        </w:rPr>
        <w:t>.</w:t>
      </w:r>
    </w:p>
    <w:p w:rsidR="00071C5D" w:rsidRPr="00EF6318" w:rsidRDefault="00071C5D" w:rsidP="00EF6318">
      <w:pPr>
        <w:ind w:left="567" w:hanging="567"/>
        <w:jc w:val="both"/>
        <w:rPr>
          <w:b/>
          <w:sz w:val="23"/>
          <w:szCs w:val="23"/>
        </w:rPr>
      </w:pPr>
      <w:r w:rsidRPr="00EF6318">
        <w:rPr>
          <w:b/>
          <w:sz w:val="23"/>
          <w:szCs w:val="23"/>
        </w:rPr>
        <w:t>2.</w:t>
      </w:r>
      <w:r w:rsidRPr="00EF6318">
        <w:rPr>
          <w:sz w:val="23"/>
          <w:szCs w:val="23"/>
        </w:rPr>
        <w:tab/>
      </w:r>
      <w:r w:rsidRPr="00EF6318">
        <w:rPr>
          <w:b/>
          <w:sz w:val="23"/>
          <w:szCs w:val="23"/>
          <w:lang w:val="ro-RO"/>
        </w:rPr>
        <w:t>ÎM</w:t>
      </w:r>
      <w:r w:rsidRPr="00EF6318">
        <w:rPr>
          <w:rFonts w:eastAsia="Calibri"/>
          <w:b/>
          <w:bCs/>
          <w:sz w:val="23"/>
          <w:szCs w:val="23"/>
          <w:lang w:eastAsia="en-US"/>
        </w:rPr>
        <w:t xml:space="preserve"> ”</w:t>
      </w:r>
      <w:r w:rsidRPr="00EF6318">
        <w:rPr>
          <w:rFonts w:eastAsia="Calibri"/>
          <w:b/>
          <w:bCs/>
          <w:sz w:val="23"/>
          <w:szCs w:val="23"/>
          <w:lang w:val="en-US" w:eastAsia="en-US"/>
        </w:rPr>
        <w:t>AP</w:t>
      </w:r>
      <w:r w:rsidRPr="00EF6318">
        <w:rPr>
          <w:rFonts w:eastAsia="Calibri"/>
          <w:b/>
          <w:bCs/>
          <w:sz w:val="23"/>
          <w:szCs w:val="23"/>
          <w:lang w:eastAsia="en-US"/>
        </w:rPr>
        <w:t>Ă-</w:t>
      </w:r>
      <w:r w:rsidRPr="00EF6318">
        <w:rPr>
          <w:rFonts w:eastAsia="Calibri"/>
          <w:b/>
          <w:sz w:val="23"/>
          <w:szCs w:val="23"/>
          <w:lang w:val="en-US" w:eastAsia="en-US"/>
        </w:rPr>
        <w:t>CANAL</w:t>
      </w:r>
      <w:r w:rsidRPr="00EF6318">
        <w:rPr>
          <w:rFonts w:eastAsia="Calibri"/>
          <w:b/>
          <w:sz w:val="23"/>
          <w:szCs w:val="23"/>
          <w:lang w:val="ro-RO" w:eastAsia="en-US"/>
        </w:rPr>
        <w:t xml:space="preserve"> TARACLIA</w:t>
      </w:r>
      <w:r w:rsidRPr="00EF6318">
        <w:rPr>
          <w:rFonts w:eastAsia="Calibri"/>
          <w:b/>
          <w:sz w:val="23"/>
          <w:szCs w:val="23"/>
          <w:lang w:eastAsia="en-US"/>
        </w:rPr>
        <w:t>” заключить договоры</w:t>
      </w:r>
      <w:r w:rsidRPr="00EF6318">
        <w:rPr>
          <w:rFonts w:eastAsia="Calibri"/>
          <w:sz w:val="23"/>
          <w:szCs w:val="23"/>
          <w:lang w:eastAsia="en-US"/>
        </w:rPr>
        <w:t xml:space="preserve"> на сохранность и закрепить лесополосы за сельскохозяйственными предприятиями, согласно контурам прилегающие к обрабатываемым ими землям  </w:t>
      </w:r>
      <w:r w:rsidRPr="00EF6318">
        <w:rPr>
          <w:rFonts w:eastAsiaTheme="minorHAnsi"/>
          <w:sz w:val="23"/>
          <w:szCs w:val="23"/>
          <w:lang w:eastAsia="en-US"/>
        </w:rPr>
        <w:t>в целях эффективности работы по сохранности зеленых насаждений, недопущению незаконных вырубок древесно-кустарниковых насаждений, порчи молодых порослей выпасом скота.</w:t>
      </w:r>
    </w:p>
    <w:p w:rsidR="00071C5D" w:rsidRPr="00EF6318" w:rsidRDefault="00071C5D" w:rsidP="00EF6318">
      <w:pPr>
        <w:ind w:left="567" w:hanging="567"/>
        <w:jc w:val="both"/>
        <w:rPr>
          <w:sz w:val="23"/>
          <w:szCs w:val="23"/>
        </w:rPr>
      </w:pPr>
      <w:r w:rsidRPr="00EF6318">
        <w:rPr>
          <w:b/>
          <w:sz w:val="23"/>
          <w:szCs w:val="23"/>
        </w:rPr>
        <w:t>3.</w:t>
      </w:r>
      <w:r w:rsidRPr="00EF6318">
        <w:rPr>
          <w:sz w:val="23"/>
          <w:szCs w:val="23"/>
        </w:rPr>
        <w:tab/>
        <w:t xml:space="preserve">Считать утратившим силу решение городского совета №6/9 от 28.10.2014 года  «О передаче в хозяйственное ведение   Муниципального предприятия </w:t>
      </w:r>
      <w:r w:rsidRPr="00EF6318">
        <w:rPr>
          <w:bCs/>
          <w:sz w:val="23"/>
          <w:szCs w:val="23"/>
        </w:rPr>
        <w:t>”APĂ-</w:t>
      </w:r>
      <w:r w:rsidRPr="00EF6318">
        <w:rPr>
          <w:sz w:val="23"/>
          <w:szCs w:val="23"/>
        </w:rPr>
        <w:t>CANAL</w:t>
      </w:r>
      <w:r w:rsidRPr="00EF6318">
        <w:rPr>
          <w:sz w:val="23"/>
          <w:szCs w:val="23"/>
          <w:lang w:val="ro-RO"/>
        </w:rPr>
        <w:t xml:space="preserve"> </w:t>
      </w:r>
      <w:r w:rsidRPr="00EF6318">
        <w:rPr>
          <w:sz w:val="23"/>
          <w:szCs w:val="23"/>
          <w:lang w:val="ro-RO" w:eastAsia="en-US"/>
        </w:rPr>
        <w:t>TARACLIA</w:t>
      </w:r>
      <w:r w:rsidRPr="00EF6318">
        <w:rPr>
          <w:sz w:val="23"/>
          <w:szCs w:val="23"/>
          <w:lang w:eastAsia="en-US"/>
        </w:rPr>
        <w:t xml:space="preserve">” лесополос и древесно – кустарниковых насаждений по </w:t>
      </w:r>
      <w:proofErr w:type="spellStart"/>
      <w:r w:rsidRPr="00EF6318">
        <w:rPr>
          <w:sz w:val="23"/>
          <w:szCs w:val="23"/>
          <w:lang w:eastAsia="en-US"/>
        </w:rPr>
        <w:t>примэрии</w:t>
      </w:r>
      <w:proofErr w:type="spellEnd"/>
      <w:r w:rsidRPr="00EF6318">
        <w:rPr>
          <w:sz w:val="23"/>
          <w:szCs w:val="23"/>
          <w:lang w:eastAsia="en-US"/>
        </w:rPr>
        <w:t xml:space="preserve"> </w:t>
      </w:r>
      <w:proofErr w:type="spellStart"/>
      <w:r w:rsidRPr="00EF6318">
        <w:rPr>
          <w:sz w:val="23"/>
          <w:szCs w:val="23"/>
          <w:lang w:eastAsia="en-US"/>
        </w:rPr>
        <w:t>г</w:t>
      </w:r>
      <w:proofErr w:type="gramStart"/>
      <w:r w:rsidRPr="00EF6318">
        <w:rPr>
          <w:sz w:val="23"/>
          <w:szCs w:val="23"/>
          <w:lang w:eastAsia="en-US"/>
        </w:rPr>
        <w:t>.Т</w:t>
      </w:r>
      <w:proofErr w:type="gramEnd"/>
      <w:r w:rsidRPr="00EF6318">
        <w:rPr>
          <w:sz w:val="23"/>
          <w:szCs w:val="23"/>
          <w:lang w:eastAsia="en-US"/>
        </w:rPr>
        <w:t>араклия</w:t>
      </w:r>
      <w:proofErr w:type="spellEnd"/>
      <w:r w:rsidRPr="00EF6318">
        <w:rPr>
          <w:sz w:val="23"/>
          <w:szCs w:val="23"/>
          <w:lang w:eastAsia="en-US"/>
        </w:rPr>
        <w:t>».</w:t>
      </w:r>
    </w:p>
    <w:p w:rsidR="00071C5D" w:rsidRPr="00EF6318" w:rsidRDefault="00071C5D" w:rsidP="00EF6318">
      <w:pPr>
        <w:ind w:left="567" w:hanging="567"/>
        <w:contextualSpacing/>
        <w:jc w:val="both"/>
        <w:rPr>
          <w:rFonts w:eastAsia="Calibri"/>
          <w:sz w:val="23"/>
          <w:szCs w:val="23"/>
          <w:lang w:eastAsia="en-US"/>
        </w:rPr>
      </w:pPr>
      <w:r w:rsidRPr="00EF6318">
        <w:rPr>
          <w:rFonts w:eastAsia="Calibri"/>
          <w:b/>
          <w:sz w:val="23"/>
          <w:szCs w:val="23"/>
          <w:lang w:eastAsia="en-US"/>
        </w:rPr>
        <w:t>4.</w:t>
      </w:r>
      <w:r w:rsidRPr="00EF6318">
        <w:rPr>
          <w:rFonts w:eastAsia="Calibri"/>
          <w:sz w:val="23"/>
          <w:szCs w:val="23"/>
          <w:lang w:eastAsia="en-US"/>
        </w:rPr>
        <w:tab/>
        <w:t>Проинформировать всех заинтересованных лиц о принятом решении.</w:t>
      </w:r>
    </w:p>
    <w:p w:rsidR="00071C5D" w:rsidRPr="00EF6318" w:rsidRDefault="00071C5D" w:rsidP="00EF6318">
      <w:pPr>
        <w:ind w:left="567" w:hanging="567"/>
        <w:contextualSpacing/>
        <w:jc w:val="both"/>
        <w:rPr>
          <w:rFonts w:eastAsia="Calibri"/>
          <w:sz w:val="23"/>
          <w:szCs w:val="23"/>
          <w:lang w:eastAsia="en-US"/>
        </w:rPr>
      </w:pPr>
      <w:r w:rsidRPr="00EF6318">
        <w:rPr>
          <w:rFonts w:eastAsia="Calibri"/>
          <w:b/>
          <w:sz w:val="23"/>
          <w:szCs w:val="23"/>
          <w:lang w:eastAsia="en-US"/>
        </w:rPr>
        <w:t>5.</w:t>
      </w:r>
      <w:r w:rsidRPr="00EF6318">
        <w:rPr>
          <w:rFonts w:eastAsia="Calibri"/>
          <w:sz w:val="23"/>
          <w:szCs w:val="23"/>
          <w:lang w:eastAsia="en-US"/>
        </w:rPr>
        <w:tab/>
        <w:t xml:space="preserve">Ответственность за исполнение решения возложить на специалиста по землеустройству </w:t>
      </w:r>
      <w:proofErr w:type="spellStart"/>
      <w:r w:rsidRPr="00EF6318">
        <w:rPr>
          <w:rFonts w:eastAsia="Calibri"/>
          <w:sz w:val="23"/>
          <w:szCs w:val="23"/>
          <w:lang w:eastAsia="en-US"/>
        </w:rPr>
        <w:t>примэрии</w:t>
      </w:r>
      <w:proofErr w:type="spellEnd"/>
      <w:r w:rsidRPr="00EF6318">
        <w:rPr>
          <w:rFonts w:eastAsia="Calibri"/>
          <w:sz w:val="23"/>
          <w:szCs w:val="23"/>
          <w:lang w:eastAsia="en-US"/>
        </w:rPr>
        <w:t xml:space="preserve"> </w:t>
      </w:r>
      <w:proofErr w:type="spellStart"/>
      <w:r w:rsidRPr="00EF6318">
        <w:rPr>
          <w:rFonts w:eastAsia="Calibri"/>
          <w:sz w:val="23"/>
          <w:szCs w:val="23"/>
          <w:lang w:eastAsia="en-US"/>
        </w:rPr>
        <w:t>Н.Мутавчи</w:t>
      </w:r>
      <w:proofErr w:type="spellEnd"/>
      <w:r w:rsidRPr="00EF6318">
        <w:rPr>
          <w:rFonts w:eastAsia="Calibri"/>
          <w:sz w:val="23"/>
          <w:szCs w:val="23"/>
          <w:lang w:eastAsia="en-US"/>
        </w:rPr>
        <w:t xml:space="preserve">. </w:t>
      </w:r>
    </w:p>
    <w:p w:rsidR="003F27BC" w:rsidRPr="007B29EA" w:rsidRDefault="00071C5D" w:rsidP="007B29EA">
      <w:pPr>
        <w:ind w:left="567" w:hanging="567"/>
        <w:contextualSpacing/>
        <w:jc w:val="both"/>
        <w:rPr>
          <w:rFonts w:eastAsia="Calibri"/>
          <w:sz w:val="23"/>
          <w:szCs w:val="23"/>
          <w:lang w:eastAsia="en-US"/>
        </w:rPr>
      </w:pPr>
      <w:r w:rsidRPr="00EF6318">
        <w:rPr>
          <w:rFonts w:eastAsia="Calibri"/>
          <w:b/>
          <w:sz w:val="23"/>
          <w:szCs w:val="23"/>
          <w:lang w:eastAsia="en-US"/>
        </w:rPr>
        <w:t>6.</w:t>
      </w:r>
      <w:r w:rsidRPr="00EF6318">
        <w:rPr>
          <w:rFonts w:eastAsia="Calibri"/>
          <w:sz w:val="23"/>
          <w:szCs w:val="23"/>
          <w:lang w:eastAsia="en-US"/>
        </w:rPr>
        <w:tab/>
        <w:t>Контроль над исполнением настоящего решения возложить на специализированную консультативную комиссию по сельскому хозяйству, перерабатывающей промышленности и продовольствию, экологии и использованию природных ресурс</w:t>
      </w:r>
      <w:r w:rsidR="007B29EA">
        <w:rPr>
          <w:rFonts w:eastAsia="Calibri"/>
          <w:sz w:val="23"/>
          <w:szCs w:val="23"/>
          <w:lang w:eastAsia="en-US"/>
        </w:rPr>
        <w:t>ов, землеустройству и кадастру.</w:t>
      </w:r>
    </w:p>
    <w:p w:rsidR="003F27BC" w:rsidRDefault="003F27BC" w:rsidP="003F27BC">
      <w:pPr>
        <w:tabs>
          <w:tab w:val="left" w:pos="4500"/>
        </w:tabs>
        <w:jc w:val="both"/>
        <w:rPr>
          <w:b/>
          <w:color w:val="000000"/>
        </w:rPr>
      </w:pPr>
    </w:p>
    <w:p w:rsidR="003F27BC" w:rsidRPr="0007054A" w:rsidRDefault="003F27BC" w:rsidP="003F27BC">
      <w:pPr>
        <w:tabs>
          <w:tab w:val="left" w:pos="4500"/>
        </w:tabs>
        <w:jc w:val="both"/>
        <w:rPr>
          <w:rFonts w:eastAsia="Calibri"/>
        </w:rPr>
      </w:pPr>
      <w:r w:rsidRPr="0007054A">
        <w:rPr>
          <w:rFonts w:eastAsia="Calibri"/>
        </w:rPr>
        <w:t xml:space="preserve">Председательствующий                                      </w:t>
      </w:r>
      <w:r>
        <w:rPr>
          <w:rFonts w:eastAsia="Calibri"/>
        </w:rPr>
        <w:t xml:space="preserve">       Ангелина </w:t>
      </w:r>
      <w:proofErr w:type="spellStart"/>
      <w:r>
        <w:rPr>
          <w:rFonts w:eastAsia="Calibri"/>
        </w:rPr>
        <w:t>Гайдаржи</w:t>
      </w:r>
      <w:proofErr w:type="spellEnd"/>
      <w:r w:rsidRPr="0007054A">
        <w:rPr>
          <w:rFonts w:eastAsia="Calibri"/>
        </w:rPr>
        <w:t xml:space="preserve">                                                  </w:t>
      </w:r>
    </w:p>
    <w:p w:rsidR="003F27BC" w:rsidRPr="0007054A"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r>
        <w:rPr>
          <w:rFonts w:eastAsia="Calibri"/>
        </w:rPr>
        <w:t>Секретарь городского совета                                    Светлана Котова</w:t>
      </w:r>
    </w:p>
    <w:tbl>
      <w:tblPr>
        <w:tblW w:w="10350" w:type="dxa"/>
        <w:tblInd w:w="-318" w:type="dxa"/>
        <w:tblLook w:val="00A0" w:firstRow="1" w:lastRow="0" w:firstColumn="1" w:lastColumn="0" w:noHBand="0" w:noVBand="0"/>
      </w:tblPr>
      <w:tblGrid>
        <w:gridCol w:w="4172"/>
        <w:gridCol w:w="1866"/>
        <w:gridCol w:w="4312"/>
      </w:tblGrid>
      <w:tr w:rsidR="003F27BC" w:rsidRPr="008A69FA" w:rsidTr="00071C5D">
        <w:trPr>
          <w:trHeight w:val="2869"/>
        </w:trPr>
        <w:tc>
          <w:tcPr>
            <w:tcW w:w="4172" w:type="dxa"/>
          </w:tcPr>
          <w:p w:rsidR="003F27BC" w:rsidRDefault="003F27BC" w:rsidP="00071C5D">
            <w:pPr>
              <w:keepNext/>
              <w:jc w:val="both"/>
              <w:outlineLvl w:val="0"/>
              <w:rPr>
                <w:rFonts w:eastAsia="Calibri"/>
                <w:b/>
                <w:bCs/>
                <w:color w:val="000000"/>
                <w:kern w:val="32"/>
                <w:sz w:val="20"/>
                <w:szCs w:val="20"/>
                <w:lang w:val="en-US"/>
              </w:rPr>
            </w:pPr>
            <w:r>
              <w:rPr>
                <w:rFonts w:eastAsia="Calibri"/>
                <w:b/>
                <w:bCs/>
                <w:color w:val="000000"/>
                <w:kern w:val="32"/>
                <w:sz w:val="20"/>
                <w:szCs w:val="20"/>
                <w:lang w:val="en-US"/>
              </w:rPr>
              <w:lastRenderedPageBreak/>
              <w:t>REPUBLICA MOLDOVA</w:t>
            </w:r>
          </w:p>
          <w:p w:rsidR="003F27BC" w:rsidRDefault="003F27BC" w:rsidP="00071C5D">
            <w:pPr>
              <w:keepNext/>
              <w:jc w:val="both"/>
              <w:outlineLvl w:val="0"/>
              <w:rPr>
                <w:rFonts w:eastAsia="Calibri"/>
                <w:b/>
                <w:bCs/>
                <w:kern w:val="32"/>
                <w:sz w:val="20"/>
                <w:szCs w:val="20"/>
                <w:lang w:val="en-US"/>
              </w:rPr>
            </w:pPr>
            <w:r>
              <w:rPr>
                <w:rFonts w:eastAsia="Calibri"/>
                <w:b/>
                <w:bCs/>
                <w:kern w:val="32"/>
                <w:sz w:val="20"/>
                <w:szCs w:val="20"/>
                <w:lang w:val="en-US"/>
              </w:rPr>
              <w:t>RAION TARACLIA</w:t>
            </w:r>
          </w:p>
          <w:p w:rsidR="003F27BC" w:rsidRDefault="003F27BC" w:rsidP="00071C5D">
            <w:pPr>
              <w:keepNext/>
              <w:jc w:val="both"/>
              <w:outlineLvl w:val="0"/>
              <w:rPr>
                <w:rFonts w:eastAsia="Calibri"/>
                <w:b/>
                <w:bCs/>
                <w:color w:val="000000"/>
                <w:kern w:val="32"/>
                <w:sz w:val="20"/>
                <w:szCs w:val="20"/>
                <w:lang w:val="en-US"/>
              </w:rPr>
            </w:pPr>
            <w:r>
              <w:rPr>
                <w:rFonts w:eastAsia="Calibri"/>
                <w:b/>
                <w:bCs/>
                <w:kern w:val="32"/>
                <w:sz w:val="20"/>
                <w:szCs w:val="20"/>
                <w:lang w:val="en-US"/>
              </w:rPr>
              <w:t>CONSILIUL ORAŞENESC TARACLIA</w:t>
            </w:r>
          </w:p>
          <w:p w:rsidR="003F27BC" w:rsidRDefault="003F27BC" w:rsidP="00071C5D">
            <w:pPr>
              <w:keepNext/>
              <w:jc w:val="both"/>
              <w:outlineLvl w:val="1"/>
              <w:rPr>
                <w:rFonts w:eastAsia="Calibri"/>
                <w:b/>
                <w:color w:val="000000"/>
                <w:sz w:val="20"/>
                <w:szCs w:val="20"/>
                <w:lang w:val="en-US"/>
              </w:rPr>
            </w:pPr>
            <w:r>
              <w:rPr>
                <w:rFonts w:eastAsia="Calibri"/>
                <w:b/>
                <w:color w:val="000000"/>
                <w:sz w:val="20"/>
                <w:szCs w:val="20"/>
                <w:lang w:val="en-US"/>
              </w:rPr>
              <w:t>P R I M Ă R I A</w:t>
            </w:r>
          </w:p>
          <w:p w:rsidR="003F27BC" w:rsidRDefault="003F27BC" w:rsidP="00071C5D">
            <w:pPr>
              <w:jc w:val="both"/>
              <w:rPr>
                <w:rFonts w:eastAsia="Calibri"/>
                <w:color w:val="000000"/>
                <w:sz w:val="20"/>
                <w:szCs w:val="20"/>
                <w:lang w:val="en-US"/>
              </w:rPr>
            </w:pPr>
          </w:p>
          <w:p w:rsidR="003F27BC" w:rsidRDefault="003F27BC" w:rsidP="00071C5D">
            <w:pPr>
              <w:jc w:val="both"/>
              <w:rPr>
                <w:rFonts w:eastAsia="Calibri"/>
                <w:color w:val="000000"/>
                <w:sz w:val="20"/>
                <w:szCs w:val="20"/>
                <w:lang w:val="en-US"/>
              </w:rPr>
            </w:pPr>
            <w:r>
              <w:rPr>
                <w:rFonts w:eastAsia="Calibri"/>
                <w:color w:val="000000"/>
                <w:sz w:val="20"/>
                <w:szCs w:val="20"/>
                <w:lang w:val="en-US"/>
              </w:rPr>
              <w:t xml:space="preserve">7401 </w:t>
            </w:r>
            <w:proofErr w:type="spellStart"/>
            <w:r>
              <w:rPr>
                <w:rFonts w:eastAsia="Calibri"/>
                <w:color w:val="000000"/>
                <w:sz w:val="20"/>
                <w:szCs w:val="20"/>
                <w:lang w:val="en-US"/>
              </w:rPr>
              <w:t>RepublicaMoldova</w:t>
            </w:r>
            <w:proofErr w:type="spellEnd"/>
            <w:r>
              <w:rPr>
                <w:rFonts w:eastAsia="Calibri"/>
                <w:color w:val="000000"/>
                <w:sz w:val="20"/>
                <w:szCs w:val="20"/>
                <w:lang w:val="en-US"/>
              </w:rPr>
              <w:t xml:space="preserve">, r-n </w:t>
            </w:r>
            <w:proofErr w:type="spellStart"/>
            <w:r>
              <w:rPr>
                <w:rFonts w:eastAsia="Calibri"/>
                <w:color w:val="000000"/>
                <w:sz w:val="20"/>
                <w:szCs w:val="20"/>
                <w:lang w:val="en-US"/>
              </w:rPr>
              <w:t>Taraclia</w:t>
            </w:r>
            <w:proofErr w:type="spellEnd"/>
            <w:r>
              <w:rPr>
                <w:rFonts w:eastAsia="Calibri"/>
                <w:color w:val="000000"/>
                <w:sz w:val="20"/>
                <w:szCs w:val="20"/>
                <w:lang w:val="en-US"/>
              </w:rPr>
              <w:t>,</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lang w:val="en-US"/>
              </w:rPr>
              <w:t>or</w:t>
            </w:r>
            <w:proofErr w:type="gramEnd"/>
            <w:r>
              <w:rPr>
                <w:rFonts w:eastAsia="Calibri"/>
                <w:color w:val="000000"/>
                <w:sz w:val="20"/>
                <w:szCs w:val="20"/>
                <w:lang w:val="en-US"/>
              </w:rPr>
              <w:t xml:space="preserve">. </w:t>
            </w:r>
            <w:proofErr w:type="spellStart"/>
            <w:r>
              <w:rPr>
                <w:rFonts w:eastAsia="Calibri"/>
                <w:color w:val="000000"/>
                <w:sz w:val="20"/>
                <w:szCs w:val="20"/>
                <w:lang w:val="en-US"/>
              </w:rPr>
              <w:t>Taraclia</w:t>
            </w:r>
            <w:proofErr w:type="spellEnd"/>
            <w:r>
              <w:rPr>
                <w:rFonts w:eastAsia="Calibri"/>
                <w:color w:val="000000"/>
                <w:sz w:val="20"/>
                <w:szCs w:val="20"/>
                <w:lang w:val="en-US"/>
              </w:rPr>
              <w:t>,</w:t>
            </w:r>
            <w:r>
              <w:rPr>
                <w:rFonts w:eastAsia="Calibri"/>
                <w:color w:val="000000"/>
                <w:sz w:val="20"/>
                <w:szCs w:val="20"/>
                <w:lang w:val="ro-RO"/>
              </w:rPr>
              <w:t>str.Lenin, 128</w:t>
            </w:r>
          </w:p>
          <w:p w:rsidR="003F27BC" w:rsidRDefault="003F27BC" w:rsidP="00071C5D">
            <w:pPr>
              <w:jc w:val="both"/>
              <w:rPr>
                <w:rFonts w:eastAsia="Calibri"/>
                <w:color w:val="000000"/>
                <w:sz w:val="20"/>
                <w:szCs w:val="20"/>
                <w:lang w:val="ro-RO"/>
              </w:rPr>
            </w:pPr>
            <w:r>
              <w:rPr>
                <w:rFonts w:eastAsia="Calibri"/>
                <w:color w:val="000000"/>
                <w:sz w:val="20"/>
                <w:szCs w:val="20"/>
                <w:lang w:val="en-US"/>
              </w:rPr>
              <w:t xml:space="preserve">c/d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 xml:space="preserve"> c/f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en-US"/>
              </w:rPr>
            </w:pPr>
            <w:r>
              <w:rPr>
                <w:rFonts w:eastAsia="Calibri"/>
                <w:color w:val="000000"/>
                <w:sz w:val="20"/>
                <w:szCs w:val="20"/>
                <w:lang w:val="ro-RO"/>
              </w:rPr>
              <w:t>tel. (0294) 2-33-93 , tel./fax (0294) 2-57-74</w:t>
            </w:r>
          </w:p>
          <w:p w:rsidR="003F27BC" w:rsidRDefault="003F27BC" w:rsidP="00071C5D">
            <w:pPr>
              <w:jc w:val="both"/>
              <w:rPr>
                <w:rFonts w:eastAsia="Calibri"/>
                <w:color w:val="000000"/>
                <w:sz w:val="20"/>
                <w:szCs w:val="20"/>
                <w:lang w:val="it-IT"/>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E07B64">
              <w:rPr>
                <w:lang w:val="en-US"/>
              </w:rPr>
              <w:instrText xml:space="preserve"> HYPERLINK "mailto:info@taraclia.md"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tc>
        <w:tc>
          <w:tcPr>
            <w:tcW w:w="1866" w:type="dxa"/>
          </w:tcPr>
          <w:p w:rsidR="003F27BC" w:rsidRDefault="003F27BC" w:rsidP="00071C5D">
            <w:pPr>
              <w:tabs>
                <w:tab w:val="left" w:pos="-75"/>
                <w:tab w:val="left" w:pos="0"/>
              </w:tabs>
              <w:jc w:val="both"/>
              <w:rPr>
                <w:rFonts w:eastAsia="Calibri"/>
                <w:b/>
                <w:sz w:val="20"/>
                <w:szCs w:val="20"/>
                <w:lang w:val="en-US"/>
              </w:rPr>
            </w:pPr>
          </w:p>
          <w:p w:rsidR="003F27BC" w:rsidRDefault="003F27BC" w:rsidP="00071C5D">
            <w:pPr>
              <w:tabs>
                <w:tab w:val="left" w:pos="-75"/>
                <w:tab w:val="left" w:pos="0"/>
              </w:tabs>
              <w:jc w:val="both"/>
              <w:rPr>
                <w:rFonts w:eastAsia="Calibri"/>
                <w:b/>
                <w:sz w:val="20"/>
                <w:szCs w:val="20"/>
                <w:lang w:val="en-US"/>
              </w:rPr>
            </w:pPr>
            <w:r>
              <w:rPr>
                <w:noProof/>
              </w:rPr>
              <w:drawing>
                <wp:anchor distT="0" distB="0" distL="114300" distR="114300" simplePos="0" relativeHeight="251691008" behindDoc="1" locked="0" layoutInCell="1" allowOverlap="1" wp14:anchorId="2CDE507B" wp14:editId="67C257FF">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F27BC" w:rsidRDefault="003F27BC" w:rsidP="00071C5D">
            <w:pPr>
              <w:tabs>
                <w:tab w:val="left" w:pos="-75"/>
                <w:tab w:val="left" w:pos="0"/>
              </w:tabs>
              <w:jc w:val="both"/>
              <w:rPr>
                <w:rFonts w:eastAsia="Calibri"/>
                <w:b/>
                <w:sz w:val="20"/>
                <w:szCs w:val="20"/>
                <w:lang w:val="en-US"/>
              </w:rPr>
            </w:pPr>
          </w:p>
        </w:tc>
        <w:tc>
          <w:tcPr>
            <w:tcW w:w="4312" w:type="dxa"/>
          </w:tcPr>
          <w:p w:rsidR="003F27BC" w:rsidRDefault="003F27BC" w:rsidP="00071C5D">
            <w:pPr>
              <w:keepNext/>
              <w:jc w:val="both"/>
              <w:outlineLvl w:val="0"/>
              <w:rPr>
                <w:rFonts w:eastAsia="Calibri"/>
                <w:b/>
                <w:bCs/>
                <w:kern w:val="32"/>
                <w:sz w:val="20"/>
                <w:szCs w:val="20"/>
              </w:rPr>
            </w:pPr>
            <w:r>
              <w:rPr>
                <w:rFonts w:eastAsia="Calibri"/>
                <w:b/>
                <w:bCs/>
                <w:kern w:val="32"/>
                <w:sz w:val="20"/>
                <w:szCs w:val="20"/>
              </w:rPr>
              <w:t>РЕСПУБЛИКА МОЛДОВА</w:t>
            </w:r>
          </w:p>
          <w:p w:rsidR="003F27BC" w:rsidRDefault="003F27BC" w:rsidP="00071C5D">
            <w:pPr>
              <w:keepNext/>
              <w:jc w:val="both"/>
              <w:outlineLvl w:val="0"/>
              <w:rPr>
                <w:rFonts w:eastAsia="Calibri"/>
                <w:b/>
                <w:bCs/>
                <w:color w:val="000000"/>
                <w:kern w:val="32"/>
                <w:sz w:val="20"/>
                <w:szCs w:val="20"/>
              </w:rPr>
            </w:pPr>
            <w:r>
              <w:rPr>
                <w:rFonts w:eastAsia="Calibri"/>
                <w:b/>
                <w:bCs/>
                <w:kern w:val="32"/>
                <w:sz w:val="20"/>
                <w:szCs w:val="20"/>
              </w:rPr>
              <w:t>РАЙОН ТАРАКЛИЯ</w:t>
            </w:r>
          </w:p>
          <w:p w:rsidR="003F27BC" w:rsidRDefault="003F27BC" w:rsidP="00071C5D">
            <w:pPr>
              <w:keepNext/>
              <w:jc w:val="both"/>
              <w:outlineLvl w:val="0"/>
              <w:rPr>
                <w:rFonts w:eastAsia="Calibri"/>
                <w:b/>
                <w:bCs/>
                <w:color w:val="000000"/>
                <w:kern w:val="32"/>
                <w:sz w:val="20"/>
                <w:szCs w:val="20"/>
              </w:rPr>
            </w:pPr>
            <w:r>
              <w:rPr>
                <w:rFonts w:eastAsia="Calibri"/>
                <w:b/>
                <w:bCs/>
                <w:color w:val="000000"/>
                <w:kern w:val="32"/>
                <w:sz w:val="20"/>
                <w:szCs w:val="20"/>
              </w:rPr>
              <w:t xml:space="preserve">ГОРОДСКОЙ СОВЕТ </w:t>
            </w:r>
            <w:r>
              <w:rPr>
                <w:rFonts w:eastAsia="Calibri"/>
                <w:b/>
                <w:bCs/>
                <w:caps/>
                <w:color w:val="000000"/>
                <w:kern w:val="32"/>
                <w:sz w:val="20"/>
                <w:szCs w:val="20"/>
              </w:rPr>
              <w:t>Тараклия</w:t>
            </w:r>
          </w:p>
          <w:p w:rsidR="003F27BC" w:rsidRDefault="003F27BC" w:rsidP="00071C5D">
            <w:pPr>
              <w:keepNext/>
              <w:jc w:val="both"/>
              <w:outlineLvl w:val="1"/>
              <w:rPr>
                <w:rFonts w:eastAsia="Calibri"/>
                <w:b/>
                <w:color w:val="000000"/>
                <w:sz w:val="20"/>
                <w:szCs w:val="20"/>
                <w:lang w:val="ro-RO"/>
              </w:rPr>
            </w:pPr>
            <w:r>
              <w:rPr>
                <w:rFonts w:eastAsia="Calibri"/>
                <w:b/>
                <w:color w:val="000000"/>
                <w:sz w:val="20"/>
                <w:szCs w:val="20"/>
                <w:lang w:val="ro-RO"/>
              </w:rPr>
              <w:t>П Р И М Э Р И Я</w:t>
            </w:r>
          </w:p>
          <w:p w:rsidR="003F27BC" w:rsidRDefault="003F27BC" w:rsidP="00071C5D">
            <w:pPr>
              <w:jc w:val="both"/>
              <w:rPr>
                <w:rFonts w:eastAsia="Calibri"/>
                <w:color w:val="000000"/>
                <w:sz w:val="20"/>
                <w:szCs w:val="20"/>
              </w:rPr>
            </w:pPr>
          </w:p>
          <w:p w:rsidR="003F27BC" w:rsidRDefault="003F27BC" w:rsidP="00071C5D">
            <w:pPr>
              <w:jc w:val="both"/>
              <w:rPr>
                <w:rFonts w:eastAsia="Calibri"/>
                <w:color w:val="000000"/>
                <w:sz w:val="20"/>
                <w:szCs w:val="20"/>
              </w:rPr>
            </w:pPr>
            <w:r>
              <w:rPr>
                <w:rFonts w:eastAsia="Calibri"/>
                <w:color w:val="000000"/>
                <w:sz w:val="20"/>
                <w:szCs w:val="20"/>
              </w:rPr>
              <w:t>7401 Республика Молдова, р-н Тараклия,</w:t>
            </w:r>
          </w:p>
          <w:p w:rsidR="003F27BC" w:rsidRDefault="003F27BC" w:rsidP="00071C5D">
            <w:pPr>
              <w:jc w:val="both"/>
              <w:rPr>
                <w:rFonts w:eastAsia="Calibri"/>
                <w:color w:val="000000"/>
                <w:sz w:val="20"/>
                <w:szCs w:val="20"/>
                <w:lang w:val="ro-RO"/>
              </w:rPr>
            </w:pPr>
            <w:r>
              <w:rPr>
                <w:rFonts w:eastAsia="Calibri"/>
                <w:color w:val="000000"/>
                <w:sz w:val="20"/>
                <w:szCs w:val="20"/>
              </w:rPr>
              <w:t>г. Тараклия</w:t>
            </w:r>
            <w:proofErr w:type="gramStart"/>
            <w:r>
              <w:rPr>
                <w:rFonts w:eastAsia="Calibri"/>
                <w:color w:val="000000"/>
                <w:sz w:val="20"/>
                <w:szCs w:val="20"/>
              </w:rPr>
              <w:t>,</w:t>
            </w:r>
            <w:r>
              <w:rPr>
                <w:rFonts w:eastAsia="Calibri"/>
                <w:color w:val="000000"/>
                <w:sz w:val="20"/>
                <w:szCs w:val="20"/>
                <w:lang w:val="ro-RO"/>
              </w:rPr>
              <w:t>у</w:t>
            </w:r>
            <w:proofErr w:type="gramEnd"/>
            <w:r>
              <w:rPr>
                <w:rFonts w:eastAsia="Calibri"/>
                <w:color w:val="000000"/>
                <w:sz w:val="20"/>
                <w:szCs w:val="20"/>
                <w:lang w:val="ro-RO"/>
              </w:rPr>
              <w:t>л. Ленина, 128</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rPr>
              <w:t>р</w:t>
            </w:r>
            <w:proofErr w:type="gramEnd"/>
            <w:r>
              <w:rPr>
                <w:rFonts w:eastAsia="Calibri"/>
                <w:color w:val="000000"/>
                <w:sz w:val="20"/>
                <w:szCs w:val="20"/>
              </w:rPr>
              <w:t xml:space="preserve">/с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ф/к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ro-RO"/>
              </w:rPr>
            </w:pPr>
            <w:r>
              <w:rPr>
                <w:rFonts w:eastAsia="Calibri"/>
                <w:color w:val="000000"/>
                <w:sz w:val="20"/>
                <w:szCs w:val="20"/>
                <w:lang w:val="ro-RO"/>
              </w:rPr>
              <w:t>тел.(0294) 2-33-93 , тел./факс (0294) 2-57-74</w:t>
            </w:r>
          </w:p>
          <w:p w:rsidR="003F27BC" w:rsidRDefault="003F27BC" w:rsidP="00071C5D">
            <w:pPr>
              <w:jc w:val="both"/>
              <w:rPr>
                <w:rFonts w:eastAsia="Calibri"/>
                <w:color w:val="000000"/>
                <w:sz w:val="20"/>
                <w:szCs w:val="20"/>
                <w:lang w:val="ro-RO"/>
              </w:rPr>
            </w:pPr>
            <w:r>
              <w:rPr>
                <w:rFonts w:eastAsia="Calibri"/>
                <w:color w:val="000000"/>
                <w:sz w:val="20"/>
                <w:szCs w:val="20"/>
                <w:lang w:val="it-IT"/>
              </w:rPr>
              <w:t xml:space="preserve">E-mail: </w:t>
            </w:r>
            <w:r w:rsidR="00B75328">
              <w:fldChar w:fldCharType="begin"/>
            </w:r>
            <w:r w:rsidR="00B75328" w:rsidRPr="00B75328">
              <w:rPr>
                <w:lang w:val="ro-RO"/>
              </w:rPr>
              <w:instrText xml:space="preserve"> HYPERLINK "mailto:prim-tar@mail.ru" </w:instrText>
            </w:r>
            <w:r w:rsidR="00B75328">
              <w:fldChar w:fldCharType="separate"/>
            </w:r>
            <w:r>
              <w:rPr>
                <w:rStyle w:val="a3"/>
                <w:rFonts w:eastAsia="Calibri"/>
                <w:sz w:val="20"/>
                <w:szCs w:val="20"/>
                <w:lang w:val="it-IT"/>
              </w:rPr>
              <w:t>info@taraclia.md</w:t>
            </w:r>
            <w:r w:rsidR="00B75328">
              <w:rPr>
                <w:rStyle w:val="a3"/>
                <w:rFonts w:eastAsia="Calibri"/>
                <w:sz w:val="20"/>
                <w:szCs w:val="20"/>
                <w:lang w:val="it-IT"/>
              </w:rPr>
              <w:fldChar w:fldCharType="end"/>
            </w:r>
          </w:p>
          <w:p w:rsidR="003F27BC" w:rsidRDefault="003F27BC" w:rsidP="00071C5D">
            <w:pPr>
              <w:tabs>
                <w:tab w:val="left" w:pos="-75"/>
                <w:tab w:val="left" w:pos="0"/>
              </w:tabs>
              <w:jc w:val="both"/>
              <w:rPr>
                <w:rFonts w:eastAsia="Calibri"/>
                <w:b/>
                <w:sz w:val="20"/>
                <w:szCs w:val="20"/>
                <w:lang w:val="ro-RO"/>
              </w:rPr>
            </w:pPr>
          </w:p>
        </w:tc>
      </w:tr>
    </w:tbl>
    <w:p w:rsidR="003F27BC" w:rsidRDefault="003F27BC" w:rsidP="003F27BC">
      <w:pPr>
        <w:pBdr>
          <w:bottom w:val="single" w:sz="12" w:space="0" w:color="auto"/>
        </w:pBdr>
        <w:tabs>
          <w:tab w:val="center" w:pos="4950"/>
          <w:tab w:val="left" w:pos="8385"/>
        </w:tabs>
        <w:jc w:val="both"/>
        <w:rPr>
          <w:rFonts w:eastAsia="Calibri"/>
          <w:b/>
          <w:lang w:val="ro-RO"/>
        </w:rPr>
      </w:pPr>
    </w:p>
    <w:p w:rsidR="003F27BC" w:rsidRPr="009D7721" w:rsidRDefault="003F27BC" w:rsidP="003F27BC">
      <w:pPr>
        <w:jc w:val="both"/>
        <w:rPr>
          <w:rFonts w:eastAsia="Calibri"/>
          <w:b/>
          <w:sz w:val="16"/>
          <w:szCs w:val="16"/>
          <w:lang w:val="ro-RO"/>
        </w:rPr>
      </w:pPr>
    </w:p>
    <w:p w:rsidR="003F27BC" w:rsidRPr="0007054A" w:rsidRDefault="003F27BC" w:rsidP="003F27BC">
      <w:pPr>
        <w:jc w:val="center"/>
        <w:rPr>
          <w:rFonts w:eastAsia="Calibri"/>
          <w:b/>
        </w:rPr>
      </w:pPr>
      <w:r w:rsidRPr="0007054A">
        <w:rPr>
          <w:rFonts w:eastAsia="Calibri"/>
          <w:b/>
        </w:rPr>
        <w:t>РЕШЕНИЕ</w:t>
      </w:r>
    </w:p>
    <w:p w:rsidR="003F27BC" w:rsidRPr="0007054A" w:rsidRDefault="003F27BC" w:rsidP="003F27BC">
      <w:pPr>
        <w:jc w:val="both"/>
        <w:rPr>
          <w:rFonts w:eastAsia="Calibri"/>
          <w:b/>
        </w:rPr>
      </w:pPr>
    </w:p>
    <w:p w:rsidR="003F27BC" w:rsidRPr="0007054A" w:rsidRDefault="003F27BC" w:rsidP="003F27BC">
      <w:pPr>
        <w:jc w:val="both"/>
        <w:rPr>
          <w:rFonts w:eastAsia="Calibri"/>
        </w:rPr>
      </w:pPr>
      <w:r>
        <w:rPr>
          <w:rFonts w:eastAsia="Calibri"/>
        </w:rPr>
        <w:t xml:space="preserve">13 июня </w:t>
      </w:r>
      <w:r w:rsidRPr="0007054A">
        <w:rPr>
          <w:rFonts w:eastAsia="Calibri"/>
        </w:rPr>
        <w:t xml:space="preserve"> 2017 года</w:t>
      </w:r>
      <w:r w:rsidRPr="0007054A">
        <w:rPr>
          <w:rFonts w:eastAsia="Calibri"/>
        </w:rPr>
        <w:tab/>
        <w:t xml:space="preserve">                                                          </w:t>
      </w:r>
      <w:r>
        <w:rPr>
          <w:rFonts w:eastAsia="Calibri"/>
        </w:rPr>
        <w:t xml:space="preserve">   </w:t>
      </w:r>
      <w:r w:rsidR="006B75D7">
        <w:rPr>
          <w:rFonts w:eastAsia="Calibri"/>
        </w:rPr>
        <w:t xml:space="preserve">                         № 06/24</w:t>
      </w:r>
    </w:p>
    <w:p w:rsidR="003F27BC" w:rsidRPr="007B29EA" w:rsidRDefault="003F27BC" w:rsidP="003F27BC">
      <w:pPr>
        <w:tabs>
          <w:tab w:val="left" w:pos="4500"/>
        </w:tabs>
        <w:jc w:val="both"/>
        <w:rPr>
          <w:b/>
        </w:rPr>
      </w:pPr>
    </w:p>
    <w:p w:rsidR="00071C5D" w:rsidRPr="007B29EA" w:rsidRDefault="00071C5D" w:rsidP="007B29EA">
      <w:pPr>
        <w:contextualSpacing/>
        <w:jc w:val="both"/>
        <w:rPr>
          <w:b/>
        </w:rPr>
      </w:pPr>
      <w:r w:rsidRPr="007B29EA">
        <w:rPr>
          <w:b/>
        </w:rPr>
        <w:t xml:space="preserve">О рассмотрении отзыва ответчика Стоянова Н.В. по иску </w:t>
      </w:r>
      <w:proofErr w:type="spellStart"/>
      <w:r w:rsidRPr="007B29EA">
        <w:rPr>
          <w:b/>
        </w:rPr>
        <w:t>Пасларь</w:t>
      </w:r>
      <w:proofErr w:type="spellEnd"/>
      <w:r w:rsidRPr="007B29EA">
        <w:rPr>
          <w:b/>
        </w:rPr>
        <w:t xml:space="preserve"> Ф.И. </w:t>
      </w:r>
    </w:p>
    <w:p w:rsidR="007B29EA" w:rsidRPr="007B29EA" w:rsidRDefault="007B29EA" w:rsidP="007B29EA">
      <w:pPr>
        <w:contextualSpacing/>
        <w:jc w:val="both"/>
        <w:rPr>
          <w:b/>
        </w:rPr>
      </w:pPr>
    </w:p>
    <w:p w:rsidR="00071C5D" w:rsidRPr="00FB1067" w:rsidRDefault="00071C5D" w:rsidP="00070749">
      <w:pPr>
        <w:jc w:val="both"/>
        <w:rPr>
          <w:u w:val="single"/>
        </w:rPr>
      </w:pPr>
      <w:r w:rsidRPr="00FB1067">
        <w:rPr>
          <w:u w:val="single"/>
        </w:rPr>
        <w:t>При рассмотрении представленных документов установлено:</w:t>
      </w:r>
    </w:p>
    <w:p w:rsidR="00071C5D" w:rsidRPr="007B29EA" w:rsidRDefault="00071C5D" w:rsidP="00276041">
      <w:pPr>
        <w:ind w:left="1134" w:hanging="567"/>
        <w:jc w:val="both"/>
      </w:pPr>
      <w:r w:rsidRPr="00FB1067">
        <w:rPr>
          <w:b/>
        </w:rPr>
        <w:t>1.</w:t>
      </w:r>
      <w:r w:rsidRPr="007B29EA">
        <w:tab/>
        <w:t xml:space="preserve">Истец </w:t>
      </w:r>
      <w:proofErr w:type="spellStart"/>
      <w:r w:rsidR="00FB1067" w:rsidRPr="007B29EA">
        <w:rPr>
          <w:b/>
        </w:rPr>
        <w:t>Пасларь</w:t>
      </w:r>
      <w:proofErr w:type="spellEnd"/>
      <w:r w:rsidR="00FB1067" w:rsidRPr="007B29EA">
        <w:rPr>
          <w:b/>
        </w:rPr>
        <w:t xml:space="preserve"> Ф.И. </w:t>
      </w:r>
      <w:r w:rsidRPr="007B29EA">
        <w:t>купил домостроение в 1987 году и получил в  бессрочное</w:t>
      </w:r>
      <w:r w:rsidR="00FB1067">
        <w:t xml:space="preserve"> пользование земельный участок </w:t>
      </w:r>
      <w:r w:rsidRPr="007B29EA">
        <w:t xml:space="preserve"> площадь</w:t>
      </w:r>
      <w:r w:rsidR="00FB1067">
        <w:t xml:space="preserve">ю 1604 </w:t>
      </w:r>
      <w:proofErr w:type="spellStart"/>
      <w:r w:rsidR="00FB1067">
        <w:t>кв</w:t>
      </w:r>
      <w:proofErr w:type="gramStart"/>
      <w:r w:rsidR="00FB1067">
        <w:t>.м</w:t>
      </w:r>
      <w:proofErr w:type="gramEnd"/>
      <w:r w:rsidR="00FB1067">
        <w:t>етра</w:t>
      </w:r>
      <w:proofErr w:type="spellEnd"/>
      <w:r w:rsidR="00FB1067">
        <w:t xml:space="preserve"> или 0,1604 га - согласно титулу</w:t>
      </w:r>
      <w:r w:rsidRPr="007B29EA">
        <w:t xml:space="preserve"> в собственнос</w:t>
      </w:r>
      <w:r w:rsidR="00FB1067">
        <w:t xml:space="preserve">ть закреплён земельный участок </w:t>
      </w:r>
      <w:r w:rsidRPr="007B29EA">
        <w:t xml:space="preserve"> площадью 0,1627 га- на 0,0023 га больше, чем получил в 1987</w:t>
      </w:r>
      <w:r w:rsidR="00FB1067">
        <w:t xml:space="preserve"> году.</w:t>
      </w:r>
    </w:p>
    <w:p w:rsidR="00071C5D" w:rsidRPr="007B29EA" w:rsidRDefault="00071C5D" w:rsidP="00276041">
      <w:pPr>
        <w:ind w:left="1134" w:hanging="567"/>
        <w:jc w:val="both"/>
      </w:pPr>
      <w:r w:rsidRPr="00FB1067">
        <w:rPr>
          <w:b/>
        </w:rPr>
        <w:t>2.</w:t>
      </w:r>
      <w:r w:rsidRPr="007B29EA">
        <w:t xml:space="preserve"> </w:t>
      </w:r>
      <w:r w:rsidRPr="007B29EA">
        <w:tab/>
      </w:r>
      <w:r w:rsidR="00FB1067">
        <w:t>В</w:t>
      </w:r>
      <w:r w:rsidR="00FB1067" w:rsidRPr="007B29EA">
        <w:t>ыноса в натуру земельного участка в 1987</w:t>
      </w:r>
      <w:r w:rsidRPr="007B29EA">
        <w:t xml:space="preserve"> году </w:t>
      </w:r>
      <w:r w:rsidR="00FB1067">
        <w:t xml:space="preserve"> согласно схеме производилось</w:t>
      </w:r>
      <w:r w:rsidRPr="007B29EA">
        <w:t xml:space="preserve">  на территории города</w:t>
      </w:r>
      <w:r w:rsidR="00FB1067">
        <w:t>,</w:t>
      </w:r>
      <w:r w:rsidRPr="007B29EA">
        <w:t xml:space="preserve"> в </w:t>
      </w:r>
      <w:proofErr w:type="gramStart"/>
      <w:r w:rsidRPr="007B29EA">
        <w:t>связи</w:t>
      </w:r>
      <w:proofErr w:type="gramEnd"/>
      <w:r w:rsidRPr="007B29EA">
        <w:t xml:space="preserve"> с чем границы земельных участков не могут быть установлено идеально ровными согласно </w:t>
      </w:r>
      <w:r w:rsidR="00FB1067">
        <w:t xml:space="preserve">схеме, </w:t>
      </w:r>
      <w:r w:rsidRPr="007B29EA">
        <w:t>представлен</w:t>
      </w:r>
      <w:r w:rsidR="00FB1067">
        <w:t>ной архитектором</w:t>
      </w:r>
      <w:r w:rsidRPr="007B29EA">
        <w:t xml:space="preserve">  и </w:t>
      </w:r>
      <w:r w:rsidR="00FB1067">
        <w:t>на основании план</w:t>
      </w:r>
      <w:r w:rsidR="00C76AD1">
        <w:t>ов, выполненных</w:t>
      </w:r>
      <w:r w:rsidR="00FB1067">
        <w:t xml:space="preserve"> </w:t>
      </w:r>
      <w:proofErr w:type="spellStart"/>
      <w:r w:rsidR="00FB1067">
        <w:t>Кагульским</w:t>
      </w:r>
      <w:proofErr w:type="spellEnd"/>
      <w:r w:rsidRPr="007B29EA">
        <w:t xml:space="preserve"> МБТИ в 1992 году.</w:t>
      </w:r>
    </w:p>
    <w:p w:rsidR="00071C5D" w:rsidRPr="007B29EA" w:rsidRDefault="00071C5D" w:rsidP="00276041">
      <w:pPr>
        <w:ind w:left="1134" w:hanging="567"/>
        <w:jc w:val="both"/>
      </w:pPr>
      <w:r w:rsidRPr="00FB1067">
        <w:rPr>
          <w:b/>
        </w:rPr>
        <w:t>3.</w:t>
      </w:r>
      <w:r w:rsidRPr="007B29EA">
        <w:t xml:space="preserve"> </w:t>
      </w:r>
      <w:r w:rsidRPr="007B29EA">
        <w:tab/>
        <w:t>В схеме архитектора нет под</w:t>
      </w:r>
      <w:r w:rsidR="00C76AD1">
        <w:t xml:space="preserve">писей смежников участка истца. Схема </w:t>
      </w:r>
      <w:r w:rsidRPr="007B29EA">
        <w:t>не был</w:t>
      </w:r>
      <w:r w:rsidR="00C76AD1">
        <w:t>а</w:t>
      </w:r>
      <w:r w:rsidRPr="007B29EA">
        <w:t xml:space="preserve"> согласован</w:t>
      </w:r>
      <w:r w:rsidR="00C76AD1">
        <w:t>а</w:t>
      </w:r>
      <w:r w:rsidRPr="007B29EA">
        <w:t xml:space="preserve"> с </w:t>
      </w:r>
      <w:proofErr w:type="spellStart"/>
      <w:r w:rsidR="00C76AD1">
        <w:t>о</w:t>
      </w:r>
      <w:r w:rsidRPr="007B29EA">
        <w:t>смежниками</w:t>
      </w:r>
      <w:proofErr w:type="spellEnd"/>
      <w:r w:rsidRPr="007B29EA">
        <w:t xml:space="preserve"> земельного участка. </w:t>
      </w:r>
    </w:p>
    <w:p w:rsidR="00D16D1E" w:rsidRDefault="00071C5D" w:rsidP="00276041">
      <w:pPr>
        <w:ind w:left="1134" w:hanging="567"/>
        <w:jc w:val="both"/>
      </w:pPr>
      <w:r w:rsidRPr="00FB1067">
        <w:rPr>
          <w:b/>
        </w:rPr>
        <w:t>4.</w:t>
      </w:r>
      <w:r w:rsidRPr="007B29EA">
        <w:t xml:space="preserve"> </w:t>
      </w:r>
      <w:r w:rsidRPr="007B29EA">
        <w:tab/>
      </w:r>
      <w:r w:rsidR="00D16D1E">
        <w:t xml:space="preserve">Истец </w:t>
      </w:r>
      <w:proofErr w:type="spellStart"/>
      <w:r w:rsidR="00D16D1E" w:rsidRPr="007B29EA">
        <w:rPr>
          <w:b/>
        </w:rPr>
        <w:t>Пасларь</w:t>
      </w:r>
      <w:proofErr w:type="spellEnd"/>
      <w:r w:rsidR="00D16D1E" w:rsidRPr="007B29EA">
        <w:rPr>
          <w:b/>
        </w:rPr>
        <w:t xml:space="preserve"> Ф.И. </w:t>
      </w:r>
      <w:r w:rsidR="00D16D1E">
        <w:t>требует а</w:t>
      </w:r>
      <w:r w:rsidRPr="007B29EA">
        <w:t>ннулирование титулов на земельные участки на основании планов МБТИ, схемы арх</w:t>
      </w:r>
      <w:r w:rsidR="00C76AD1">
        <w:t>итектора 1987 года и заключения</w:t>
      </w:r>
      <w:r w:rsidRPr="007B29EA">
        <w:t xml:space="preserve"> комиссии</w:t>
      </w:r>
      <w:r w:rsidR="00D16D1E">
        <w:t>, которая производила</w:t>
      </w:r>
      <w:r w:rsidRPr="007B29EA">
        <w:t xml:space="preserve"> замеры с помощью мерной ленты, а не прибором с помощью выноса координат в натуру</w:t>
      </w:r>
      <w:r w:rsidR="00D16D1E">
        <w:t>,</w:t>
      </w:r>
      <w:r w:rsidRPr="007B29EA">
        <w:t xml:space="preserve"> где погрешность в десятки раз меньше.  Без проведения выноса земельного участка </w:t>
      </w:r>
      <w:r w:rsidR="00D16D1E">
        <w:t>в натуру  невозможна объективная оценка ситуации.</w:t>
      </w:r>
    </w:p>
    <w:p w:rsidR="00071C5D" w:rsidRPr="007B29EA" w:rsidRDefault="00071C5D" w:rsidP="00276041">
      <w:pPr>
        <w:ind w:left="1134" w:hanging="567"/>
        <w:jc w:val="both"/>
      </w:pPr>
      <w:r w:rsidRPr="00FB1067">
        <w:rPr>
          <w:b/>
        </w:rPr>
        <w:t>5.</w:t>
      </w:r>
      <w:r w:rsidRPr="007B29EA">
        <w:t xml:space="preserve"> </w:t>
      </w:r>
      <w:r w:rsidRPr="007B29EA">
        <w:tab/>
        <w:t>При изготовлении новы</w:t>
      </w:r>
      <w:r w:rsidR="00C76AD1">
        <w:t>х титулов необходимо произвести обследование</w:t>
      </w:r>
      <w:r w:rsidRPr="007B29EA">
        <w:t xml:space="preserve"> земельных участком с помощью прибора ТКО Тара</w:t>
      </w:r>
      <w:r w:rsidR="00C76AD1">
        <w:t>клия или лицензированной фирм</w:t>
      </w:r>
      <w:r w:rsidR="00D16D1E">
        <w:t>ой</w:t>
      </w:r>
      <w:r w:rsidR="00C76AD1">
        <w:t xml:space="preserve">, </w:t>
      </w:r>
      <w:r w:rsidRPr="007B29EA">
        <w:t xml:space="preserve">имеющей </w:t>
      </w:r>
      <w:r w:rsidR="00C76AD1">
        <w:t>прибор и лицензию</w:t>
      </w:r>
      <w:r w:rsidRPr="007B29EA">
        <w:t>.</w:t>
      </w:r>
    </w:p>
    <w:p w:rsidR="00071C5D" w:rsidRPr="007B29EA" w:rsidRDefault="00071C5D" w:rsidP="000D68CD">
      <w:pPr>
        <w:ind w:firstLine="567"/>
        <w:contextualSpacing/>
        <w:jc w:val="both"/>
        <w:rPr>
          <w:lang w:eastAsia="en-US"/>
        </w:rPr>
      </w:pPr>
      <w:proofErr w:type="gramStart"/>
      <w:r w:rsidRPr="007B29EA">
        <w:rPr>
          <w:lang w:eastAsia="en-US"/>
        </w:rPr>
        <w:t xml:space="preserve">На основании ст.ст.19 (2), 14 (2) </w:t>
      </w:r>
      <w:r w:rsidRPr="007B29EA">
        <w:rPr>
          <w:lang w:val="de-CH" w:eastAsia="en-US"/>
        </w:rPr>
        <w:t>b</w:t>
      </w:r>
      <w:r w:rsidRPr="007B29EA">
        <w:rPr>
          <w:lang w:eastAsia="en-US"/>
        </w:rPr>
        <w:t xml:space="preserve">), </w:t>
      </w:r>
      <w:r w:rsidRPr="007B29EA">
        <w:rPr>
          <w:lang w:val="ro-RO" w:eastAsia="en-US"/>
        </w:rPr>
        <w:t>z</w:t>
      </w:r>
      <w:r w:rsidRPr="007B29EA">
        <w:rPr>
          <w:lang w:eastAsia="en-US"/>
        </w:rPr>
        <w:t>) Закона Республики Молдова о местном публичном управлении №436-</w:t>
      </w:r>
      <w:r w:rsidRPr="007B29EA">
        <w:rPr>
          <w:color w:val="000000"/>
          <w:lang w:eastAsia="en-US"/>
        </w:rPr>
        <w:t>XVI</w:t>
      </w:r>
      <w:r w:rsidRPr="007B29EA">
        <w:rPr>
          <w:lang w:eastAsia="en-US"/>
        </w:rPr>
        <w:t xml:space="preserve"> от 28 декабря 2006 года,  ст.10 Земельного кодекса № 828-Х</w:t>
      </w:r>
      <w:r w:rsidRPr="007B29EA">
        <w:rPr>
          <w:lang w:val="en-US" w:eastAsia="en-US"/>
        </w:rPr>
        <w:t>II</w:t>
      </w:r>
      <w:r w:rsidRPr="007B29EA">
        <w:rPr>
          <w:lang w:eastAsia="en-US"/>
        </w:rPr>
        <w:t xml:space="preserve"> 25 декабря 1991 года, ст.4 (3) Закона о разрешении выполнения строительных работ №163 от 09 июля 2010 года, </w:t>
      </w:r>
      <w:r w:rsidRPr="007B29EA">
        <w:rPr>
          <w:color w:val="000000"/>
          <w:lang w:eastAsia="en-US"/>
        </w:rPr>
        <w:t>ст.ст.18,19 Закона о кадастре недвижимого имущества № 1543-XIII от 25 февраля 1998</w:t>
      </w:r>
      <w:proofErr w:type="gramEnd"/>
      <w:r w:rsidRPr="007B29EA">
        <w:rPr>
          <w:color w:val="000000"/>
          <w:lang w:eastAsia="en-US"/>
        </w:rPr>
        <w:t xml:space="preserve"> года,</w:t>
      </w:r>
      <w:r w:rsidRPr="007B29EA">
        <w:rPr>
          <w:lang w:eastAsia="en-US"/>
        </w:rPr>
        <w:t xml:space="preserve"> руководствуясь положениями Приказа Агентства земельных отношений и кадастра №140 от 06 августа 2012 года </w:t>
      </w:r>
      <w:r w:rsidRPr="007B29EA">
        <w:rPr>
          <w:rFonts w:eastAsia="Batang"/>
          <w:bCs/>
          <w:color w:val="000000"/>
          <w:lang w:eastAsia="en-US"/>
        </w:rPr>
        <w:t>об утверждении Инструкции о способе разработки</w:t>
      </w:r>
      <w:r w:rsidRPr="007B29EA">
        <w:rPr>
          <w:bCs/>
          <w:lang w:eastAsia="en-US"/>
        </w:rPr>
        <w:t> </w:t>
      </w:r>
      <w:r w:rsidRPr="007B29EA">
        <w:rPr>
          <w:rFonts w:eastAsia="Batang"/>
          <w:bCs/>
          <w:color w:val="000000"/>
          <w:lang w:eastAsia="en-US"/>
        </w:rPr>
        <w:t>и обновления кадастровых и геометрических планов,</w:t>
      </w:r>
    </w:p>
    <w:p w:rsidR="00071C5D" w:rsidRDefault="00071C5D" w:rsidP="000D68CD">
      <w:pPr>
        <w:ind w:firstLine="567"/>
        <w:contextualSpacing/>
        <w:jc w:val="both"/>
      </w:pPr>
      <w:proofErr w:type="gramStart"/>
      <w:r w:rsidRPr="007B29EA">
        <w:rPr>
          <w:rFonts w:eastAsia="Batang"/>
          <w:bCs/>
          <w:color w:val="000000"/>
        </w:rPr>
        <w:t xml:space="preserve">рассмотрев заявление </w:t>
      </w:r>
      <w:proofErr w:type="spellStart"/>
      <w:r w:rsidRPr="007B29EA">
        <w:rPr>
          <w:rFonts w:eastAsia="Batang"/>
          <w:bCs/>
          <w:color w:val="000000"/>
        </w:rPr>
        <w:t>Пасларь</w:t>
      </w:r>
      <w:proofErr w:type="spellEnd"/>
      <w:r w:rsidRPr="007B29EA">
        <w:rPr>
          <w:rFonts w:eastAsia="Batang"/>
          <w:bCs/>
          <w:color w:val="000000"/>
        </w:rPr>
        <w:t xml:space="preserve"> Ф.И., проживающего ул. Первомайская, 204, зарегистрированное в </w:t>
      </w:r>
      <w:proofErr w:type="spellStart"/>
      <w:r w:rsidRPr="007B29EA">
        <w:rPr>
          <w:rFonts w:eastAsia="Batang"/>
          <w:bCs/>
          <w:color w:val="000000"/>
        </w:rPr>
        <w:t>примэрии</w:t>
      </w:r>
      <w:proofErr w:type="spellEnd"/>
      <w:r w:rsidRPr="007B29EA">
        <w:rPr>
          <w:rFonts w:eastAsia="Batang"/>
          <w:bCs/>
          <w:color w:val="000000"/>
        </w:rPr>
        <w:t xml:space="preserve"> за № 79 от 08.06.2017 года, а </w:t>
      </w:r>
      <w:r w:rsidRPr="007B29EA">
        <w:t xml:space="preserve">также информацию, представленную землеустроителем </w:t>
      </w:r>
      <w:proofErr w:type="spellStart"/>
      <w:r w:rsidRPr="007B29EA">
        <w:t>примэрии</w:t>
      </w:r>
      <w:proofErr w:type="spellEnd"/>
      <w:r w:rsidRPr="007B29EA">
        <w:t xml:space="preserve"> и заключение </w:t>
      </w:r>
      <w:r w:rsidRPr="007B29EA">
        <w:rPr>
          <w:color w:val="000000"/>
        </w:rPr>
        <w:t xml:space="preserve">специализированной консультативной комиссии по сельскому хозяйству, перерабатывающей промышленности и продовольствию, экологии и использованию природных ресурсов, землеустройства от 08 июня 2017 года, </w:t>
      </w:r>
      <w:r w:rsidRPr="007B29EA">
        <w:t>Городской Совет Тараклия</w:t>
      </w:r>
      <w:proofErr w:type="gramEnd"/>
    </w:p>
    <w:p w:rsidR="007B29EA" w:rsidRPr="007B29EA" w:rsidRDefault="007B29EA" w:rsidP="007B29EA">
      <w:pPr>
        <w:ind w:firstLine="567"/>
        <w:contextualSpacing/>
        <w:jc w:val="both"/>
        <w:rPr>
          <w:rFonts w:eastAsia="Batang"/>
          <w:bCs/>
          <w:color w:val="000000"/>
        </w:rPr>
      </w:pPr>
    </w:p>
    <w:p w:rsidR="00071C5D" w:rsidRDefault="00071C5D" w:rsidP="007B29EA">
      <w:pPr>
        <w:tabs>
          <w:tab w:val="left" w:pos="540"/>
          <w:tab w:val="center" w:pos="4677"/>
          <w:tab w:val="left" w:pos="7900"/>
        </w:tabs>
        <w:ind w:hanging="567"/>
        <w:jc w:val="center"/>
        <w:outlineLvl w:val="0"/>
        <w:rPr>
          <w:b/>
        </w:rPr>
      </w:pPr>
      <w:r w:rsidRPr="007B29EA">
        <w:rPr>
          <w:b/>
        </w:rPr>
        <w:t>РЕШИЛ:</w:t>
      </w:r>
    </w:p>
    <w:p w:rsidR="00276041" w:rsidRPr="007B29EA" w:rsidRDefault="00276041" w:rsidP="000D68CD">
      <w:pPr>
        <w:tabs>
          <w:tab w:val="left" w:pos="540"/>
          <w:tab w:val="center" w:pos="4677"/>
          <w:tab w:val="left" w:pos="7900"/>
        </w:tabs>
        <w:outlineLvl w:val="0"/>
        <w:rPr>
          <w:b/>
        </w:rPr>
      </w:pPr>
    </w:p>
    <w:p w:rsidR="00677000" w:rsidRPr="00677000" w:rsidRDefault="00071C5D" w:rsidP="00677000">
      <w:pPr>
        <w:numPr>
          <w:ilvl w:val="0"/>
          <w:numId w:val="24"/>
        </w:numPr>
        <w:ind w:left="567" w:hanging="567"/>
        <w:contextualSpacing/>
        <w:jc w:val="both"/>
      </w:pPr>
      <w:r w:rsidRPr="007B29EA">
        <w:rPr>
          <w:b/>
        </w:rPr>
        <w:t xml:space="preserve">Рекомендовать  </w:t>
      </w:r>
      <w:r w:rsidR="00677000" w:rsidRPr="007B29EA">
        <w:t xml:space="preserve">гражданам Стоянову Н.В. и  </w:t>
      </w:r>
      <w:proofErr w:type="spellStart"/>
      <w:r w:rsidR="00677000" w:rsidRPr="007B29EA">
        <w:t>Пасларь</w:t>
      </w:r>
      <w:proofErr w:type="spellEnd"/>
      <w:r w:rsidR="00677000" w:rsidRPr="007B29EA">
        <w:t xml:space="preserve"> Ф.И.</w:t>
      </w:r>
      <w:r w:rsidR="00677000" w:rsidRPr="007B29EA">
        <w:rPr>
          <w:b/>
        </w:rPr>
        <w:t xml:space="preserve"> </w:t>
      </w:r>
      <w:r w:rsidR="00677000" w:rsidRPr="00DA6004">
        <w:t xml:space="preserve">обратиться в ТКО для выноса земельных участков в натуру </w:t>
      </w:r>
      <w:r w:rsidR="00DA6004" w:rsidRPr="007B29EA">
        <w:t xml:space="preserve">и установления границ участков </w:t>
      </w:r>
      <w:r w:rsidR="00DA6004">
        <w:t xml:space="preserve">согласно титулам </w:t>
      </w:r>
      <w:r w:rsidR="00677000" w:rsidRPr="007B29EA">
        <w:t>на прилегающие земельные участки к их домовладениям.</w:t>
      </w:r>
    </w:p>
    <w:p w:rsidR="007B29EA" w:rsidRPr="007B29EA" w:rsidRDefault="007B29EA" w:rsidP="007B29EA">
      <w:pPr>
        <w:ind w:left="567" w:hanging="567"/>
        <w:jc w:val="both"/>
      </w:pPr>
    </w:p>
    <w:p w:rsidR="00071C5D" w:rsidRPr="007B29EA" w:rsidRDefault="00071C5D" w:rsidP="007B29EA">
      <w:pPr>
        <w:pStyle w:val="a9"/>
        <w:numPr>
          <w:ilvl w:val="0"/>
          <w:numId w:val="24"/>
        </w:numPr>
        <w:ind w:left="567" w:hanging="567"/>
        <w:jc w:val="both"/>
        <w:rPr>
          <w:rFonts w:eastAsia="Calibri"/>
          <w:lang w:eastAsia="en-US"/>
        </w:rPr>
      </w:pPr>
      <w:r w:rsidRPr="007B29EA">
        <w:rPr>
          <w:rFonts w:eastAsia="Calibri"/>
          <w:lang w:eastAsia="en-US"/>
        </w:rPr>
        <w:t>Проинформировать заинтересованных лиц о принятом решении.</w:t>
      </w:r>
    </w:p>
    <w:p w:rsidR="007B29EA" w:rsidRPr="007B29EA" w:rsidRDefault="007B29EA" w:rsidP="007B29EA">
      <w:pPr>
        <w:pStyle w:val="a9"/>
        <w:ind w:left="567" w:hanging="567"/>
        <w:jc w:val="both"/>
        <w:rPr>
          <w:rFonts w:eastAsia="Calibri"/>
          <w:lang w:eastAsia="en-US"/>
        </w:rPr>
      </w:pPr>
    </w:p>
    <w:p w:rsidR="00071C5D" w:rsidRPr="007B29EA" w:rsidRDefault="00071C5D" w:rsidP="007B29EA">
      <w:pPr>
        <w:pStyle w:val="a9"/>
        <w:numPr>
          <w:ilvl w:val="0"/>
          <w:numId w:val="24"/>
        </w:numPr>
        <w:ind w:left="567" w:hanging="567"/>
        <w:jc w:val="both"/>
        <w:rPr>
          <w:rFonts w:eastAsia="Calibri"/>
          <w:lang w:eastAsia="en-US"/>
        </w:rPr>
      </w:pPr>
      <w:r w:rsidRPr="007B29EA">
        <w:rPr>
          <w:rFonts w:eastAsia="Calibri"/>
          <w:lang w:eastAsia="en-US"/>
        </w:rPr>
        <w:t xml:space="preserve">Ответственность за исполнение решения возложить на специалиста по землеустройству </w:t>
      </w:r>
      <w:proofErr w:type="spellStart"/>
      <w:r w:rsidRPr="007B29EA">
        <w:rPr>
          <w:rFonts w:eastAsia="Calibri"/>
          <w:lang w:eastAsia="en-US"/>
        </w:rPr>
        <w:t>примэрии</w:t>
      </w:r>
      <w:proofErr w:type="spellEnd"/>
      <w:r w:rsidRPr="007B29EA">
        <w:rPr>
          <w:rFonts w:eastAsia="Calibri"/>
          <w:lang w:eastAsia="en-US"/>
        </w:rPr>
        <w:t xml:space="preserve"> </w:t>
      </w:r>
      <w:proofErr w:type="spellStart"/>
      <w:r w:rsidRPr="007B29EA">
        <w:rPr>
          <w:rFonts w:eastAsia="Calibri"/>
          <w:lang w:eastAsia="en-US"/>
        </w:rPr>
        <w:t>Н.Мутавчи</w:t>
      </w:r>
      <w:proofErr w:type="spellEnd"/>
      <w:r w:rsidRPr="007B29EA">
        <w:rPr>
          <w:rFonts w:eastAsia="Calibri"/>
          <w:lang w:eastAsia="en-US"/>
        </w:rPr>
        <w:t xml:space="preserve">. </w:t>
      </w:r>
    </w:p>
    <w:p w:rsidR="007B29EA" w:rsidRPr="007B29EA" w:rsidRDefault="007B29EA" w:rsidP="007B29EA">
      <w:pPr>
        <w:ind w:left="567" w:hanging="567"/>
        <w:jc w:val="both"/>
        <w:rPr>
          <w:rFonts w:eastAsia="Calibri"/>
          <w:lang w:eastAsia="en-US"/>
        </w:rPr>
      </w:pPr>
    </w:p>
    <w:p w:rsidR="00071C5D" w:rsidRPr="007B29EA" w:rsidRDefault="00071C5D" w:rsidP="007B29EA">
      <w:pPr>
        <w:ind w:left="567" w:hanging="567"/>
        <w:contextualSpacing/>
        <w:jc w:val="both"/>
        <w:rPr>
          <w:rFonts w:eastAsia="Calibri"/>
          <w:lang w:eastAsia="en-US"/>
        </w:rPr>
      </w:pPr>
      <w:r w:rsidRPr="007B29EA">
        <w:rPr>
          <w:rFonts w:eastAsia="Calibri"/>
          <w:b/>
          <w:lang w:eastAsia="en-US"/>
        </w:rPr>
        <w:t>4.</w:t>
      </w:r>
      <w:r w:rsidRPr="007B29EA">
        <w:rPr>
          <w:rFonts w:eastAsia="Calibri"/>
          <w:lang w:eastAsia="en-US"/>
        </w:rPr>
        <w:tab/>
        <w:t>Контроль над исполнением настоящего решения возложить на специализированную консультативную комиссию по сельскому хозяйству, перерабатывающей промышленности и продовольствию, экологии и использованию природных ресурсов, землеустройству и кадастру.</w:t>
      </w:r>
    </w:p>
    <w:p w:rsidR="003F27BC" w:rsidRPr="007B29EA" w:rsidRDefault="003F27BC" w:rsidP="007B29EA">
      <w:pPr>
        <w:tabs>
          <w:tab w:val="left" w:pos="4500"/>
        </w:tabs>
        <w:ind w:left="567" w:hanging="567"/>
        <w:jc w:val="both"/>
        <w:rPr>
          <w:b/>
          <w:color w:val="000000"/>
        </w:rPr>
      </w:pPr>
    </w:p>
    <w:p w:rsidR="003F27BC" w:rsidRDefault="003F27BC" w:rsidP="003F27BC">
      <w:pPr>
        <w:tabs>
          <w:tab w:val="left" w:pos="4500"/>
        </w:tabs>
        <w:jc w:val="both"/>
        <w:rPr>
          <w:b/>
        </w:rPr>
      </w:pPr>
    </w:p>
    <w:p w:rsidR="00F815E5" w:rsidRDefault="00F815E5" w:rsidP="003F27BC">
      <w:pPr>
        <w:tabs>
          <w:tab w:val="left" w:pos="4500"/>
        </w:tabs>
        <w:jc w:val="both"/>
        <w:rPr>
          <w:b/>
        </w:rPr>
      </w:pPr>
    </w:p>
    <w:p w:rsidR="00F815E5" w:rsidRDefault="00F815E5" w:rsidP="003F27BC">
      <w:pPr>
        <w:tabs>
          <w:tab w:val="left" w:pos="4500"/>
        </w:tabs>
        <w:jc w:val="both"/>
        <w:rPr>
          <w:b/>
        </w:rPr>
      </w:pPr>
    </w:p>
    <w:p w:rsidR="00F815E5" w:rsidRDefault="00F815E5" w:rsidP="003F27BC">
      <w:pPr>
        <w:tabs>
          <w:tab w:val="left" w:pos="4500"/>
        </w:tabs>
        <w:jc w:val="both"/>
        <w:rPr>
          <w:b/>
        </w:rPr>
      </w:pPr>
    </w:p>
    <w:p w:rsidR="00F815E5" w:rsidRDefault="00F815E5" w:rsidP="003F27BC">
      <w:pPr>
        <w:tabs>
          <w:tab w:val="left" w:pos="4500"/>
        </w:tabs>
        <w:jc w:val="both"/>
        <w:rPr>
          <w:rFonts w:eastAsia="Calibri"/>
        </w:rPr>
      </w:pPr>
    </w:p>
    <w:p w:rsidR="003F27BC" w:rsidRPr="0007054A" w:rsidRDefault="003F27BC" w:rsidP="003F27BC">
      <w:pPr>
        <w:tabs>
          <w:tab w:val="left" w:pos="4500"/>
        </w:tabs>
        <w:jc w:val="both"/>
        <w:rPr>
          <w:rFonts w:eastAsia="Calibri"/>
        </w:rPr>
      </w:pPr>
      <w:r w:rsidRPr="0007054A">
        <w:rPr>
          <w:rFonts w:eastAsia="Calibri"/>
        </w:rPr>
        <w:t xml:space="preserve">Председательствующий                                      </w:t>
      </w:r>
      <w:r>
        <w:rPr>
          <w:rFonts w:eastAsia="Calibri"/>
        </w:rPr>
        <w:t xml:space="preserve">       Ангелина </w:t>
      </w:r>
      <w:proofErr w:type="spellStart"/>
      <w:r>
        <w:rPr>
          <w:rFonts w:eastAsia="Calibri"/>
        </w:rPr>
        <w:t>Гайдаржи</w:t>
      </w:r>
      <w:proofErr w:type="spellEnd"/>
      <w:r w:rsidRPr="0007054A">
        <w:rPr>
          <w:rFonts w:eastAsia="Calibri"/>
        </w:rPr>
        <w:t xml:space="preserve">                                                  </w:t>
      </w:r>
    </w:p>
    <w:p w:rsidR="003F27BC" w:rsidRPr="0007054A"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r>
        <w:rPr>
          <w:rFonts w:eastAsia="Calibri"/>
        </w:rPr>
        <w:t>Секретарь городского совета                                    Светлана Котова</w:t>
      </w:r>
    </w:p>
    <w:p w:rsidR="003F27BC" w:rsidRDefault="003F27BC" w:rsidP="003F27BC">
      <w:pPr>
        <w:ind w:left="567" w:hanging="567"/>
        <w:jc w:val="center"/>
        <w:rPr>
          <w:b/>
          <w:sz w:val="20"/>
          <w:szCs w:val="20"/>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F815E5" w:rsidRDefault="00F815E5"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tbl>
      <w:tblPr>
        <w:tblW w:w="10350" w:type="dxa"/>
        <w:tblInd w:w="-318" w:type="dxa"/>
        <w:tblLook w:val="00A0" w:firstRow="1" w:lastRow="0" w:firstColumn="1" w:lastColumn="0" w:noHBand="0" w:noVBand="0"/>
      </w:tblPr>
      <w:tblGrid>
        <w:gridCol w:w="4172"/>
        <w:gridCol w:w="1866"/>
        <w:gridCol w:w="4312"/>
      </w:tblGrid>
      <w:tr w:rsidR="003F27BC" w:rsidRPr="008A69FA" w:rsidTr="00071C5D">
        <w:trPr>
          <w:trHeight w:val="2869"/>
        </w:trPr>
        <w:tc>
          <w:tcPr>
            <w:tcW w:w="4172" w:type="dxa"/>
          </w:tcPr>
          <w:p w:rsidR="003F27BC" w:rsidRDefault="003F27BC" w:rsidP="00071C5D">
            <w:pPr>
              <w:keepNext/>
              <w:jc w:val="both"/>
              <w:outlineLvl w:val="0"/>
              <w:rPr>
                <w:rFonts w:eastAsia="Calibri"/>
                <w:b/>
                <w:bCs/>
                <w:color w:val="000000"/>
                <w:kern w:val="32"/>
                <w:sz w:val="20"/>
                <w:szCs w:val="20"/>
                <w:lang w:val="en-US"/>
              </w:rPr>
            </w:pPr>
            <w:r>
              <w:rPr>
                <w:rFonts w:eastAsia="Calibri"/>
                <w:b/>
                <w:bCs/>
                <w:color w:val="000000"/>
                <w:kern w:val="32"/>
                <w:sz w:val="20"/>
                <w:szCs w:val="20"/>
                <w:lang w:val="en-US"/>
              </w:rPr>
              <w:lastRenderedPageBreak/>
              <w:t>REPUBLICA MOLDOVA</w:t>
            </w:r>
          </w:p>
          <w:p w:rsidR="003F27BC" w:rsidRDefault="003F27BC" w:rsidP="00071C5D">
            <w:pPr>
              <w:keepNext/>
              <w:jc w:val="both"/>
              <w:outlineLvl w:val="0"/>
              <w:rPr>
                <w:rFonts w:eastAsia="Calibri"/>
                <w:b/>
                <w:bCs/>
                <w:kern w:val="32"/>
                <w:sz w:val="20"/>
                <w:szCs w:val="20"/>
                <w:lang w:val="en-US"/>
              </w:rPr>
            </w:pPr>
            <w:r>
              <w:rPr>
                <w:rFonts w:eastAsia="Calibri"/>
                <w:b/>
                <w:bCs/>
                <w:kern w:val="32"/>
                <w:sz w:val="20"/>
                <w:szCs w:val="20"/>
                <w:lang w:val="en-US"/>
              </w:rPr>
              <w:t>RAION TARACLIA</w:t>
            </w:r>
          </w:p>
          <w:p w:rsidR="003F27BC" w:rsidRDefault="003F27BC" w:rsidP="00071C5D">
            <w:pPr>
              <w:keepNext/>
              <w:jc w:val="both"/>
              <w:outlineLvl w:val="0"/>
              <w:rPr>
                <w:rFonts w:eastAsia="Calibri"/>
                <w:b/>
                <w:bCs/>
                <w:color w:val="000000"/>
                <w:kern w:val="32"/>
                <w:sz w:val="20"/>
                <w:szCs w:val="20"/>
                <w:lang w:val="en-US"/>
              </w:rPr>
            </w:pPr>
            <w:r>
              <w:rPr>
                <w:rFonts w:eastAsia="Calibri"/>
                <w:b/>
                <w:bCs/>
                <w:kern w:val="32"/>
                <w:sz w:val="20"/>
                <w:szCs w:val="20"/>
                <w:lang w:val="en-US"/>
              </w:rPr>
              <w:t>CONSILIUL ORAŞENESC TARACLIA</w:t>
            </w:r>
          </w:p>
          <w:p w:rsidR="003F27BC" w:rsidRDefault="003F27BC" w:rsidP="00071C5D">
            <w:pPr>
              <w:keepNext/>
              <w:jc w:val="both"/>
              <w:outlineLvl w:val="1"/>
              <w:rPr>
                <w:rFonts w:eastAsia="Calibri"/>
                <w:b/>
                <w:color w:val="000000"/>
                <w:sz w:val="20"/>
                <w:szCs w:val="20"/>
                <w:lang w:val="en-US"/>
              </w:rPr>
            </w:pPr>
            <w:r>
              <w:rPr>
                <w:rFonts w:eastAsia="Calibri"/>
                <w:b/>
                <w:color w:val="000000"/>
                <w:sz w:val="20"/>
                <w:szCs w:val="20"/>
                <w:lang w:val="en-US"/>
              </w:rPr>
              <w:t>P R I M Ă R I A</w:t>
            </w:r>
          </w:p>
          <w:p w:rsidR="003F27BC" w:rsidRDefault="003F27BC" w:rsidP="00071C5D">
            <w:pPr>
              <w:jc w:val="both"/>
              <w:rPr>
                <w:rFonts w:eastAsia="Calibri"/>
                <w:color w:val="000000"/>
                <w:sz w:val="20"/>
                <w:szCs w:val="20"/>
                <w:lang w:val="en-US"/>
              </w:rPr>
            </w:pPr>
          </w:p>
          <w:p w:rsidR="003F27BC" w:rsidRDefault="003F27BC" w:rsidP="00071C5D">
            <w:pPr>
              <w:jc w:val="both"/>
              <w:rPr>
                <w:rFonts w:eastAsia="Calibri"/>
                <w:color w:val="000000"/>
                <w:sz w:val="20"/>
                <w:szCs w:val="20"/>
                <w:lang w:val="en-US"/>
              </w:rPr>
            </w:pPr>
            <w:r>
              <w:rPr>
                <w:rFonts w:eastAsia="Calibri"/>
                <w:color w:val="000000"/>
                <w:sz w:val="20"/>
                <w:szCs w:val="20"/>
                <w:lang w:val="en-US"/>
              </w:rPr>
              <w:t xml:space="preserve">7401 </w:t>
            </w:r>
            <w:proofErr w:type="spellStart"/>
            <w:r>
              <w:rPr>
                <w:rFonts w:eastAsia="Calibri"/>
                <w:color w:val="000000"/>
                <w:sz w:val="20"/>
                <w:szCs w:val="20"/>
                <w:lang w:val="en-US"/>
              </w:rPr>
              <w:t>RepublicaMoldova</w:t>
            </w:r>
            <w:proofErr w:type="spellEnd"/>
            <w:r>
              <w:rPr>
                <w:rFonts w:eastAsia="Calibri"/>
                <w:color w:val="000000"/>
                <w:sz w:val="20"/>
                <w:szCs w:val="20"/>
                <w:lang w:val="en-US"/>
              </w:rPr>
              <w:t xml:space="preserve">, r-n </w:t>
            </w:r>
            <w:proofErr w:type="spellStart"/>
            <w:r>
              <w:rPr>
                <w:rFonts w:eastAsia="Calibri"/>
                <w:color w:val="000000"/>
                <w:sz w:val="20"/>
                <w:szCs w:val="20"/>
                <w:lang w:val="en-US"/>
              </w:rPr>
              <w:t>Taraclia</w:t>
            </w:r>
            <w:proofErr w:type="spellEnd"/>
            <w:r>
              <w:rPr>
                <w:rFonts w:eastAsia="Calibri"/>
                <w:color w:val="000000"/>
                <w:sz w:val="20"/>
                <w:szCs w:val="20"/>
                <w:lang w:val="en-US"/>
              </w:rPr>
              <w:t>,</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lang w:val="en-US"/>
              </w:rPr>
              <w:t>or</w:t>
            </w:r>
            <w:proofErr w:type="gramEnd"/>
            <w:r>
              <w:rPr>
                <w:rFonts w:eastAsia="Calibri"/>
                <w:color w:val="000000"/>
                <w:sz w:val="20"/>
                <w:szCs w:val="20"/>
                <w:lang w:val="en-US"/>
              </w:rPr>
              <w:t xml:space="preserve">. </w:t>
            </w:r>
            <w:proofErr w:type="spellStart"/>
            <w:r>
              <w:rPr>
                <w:rFonts w:eastAsia="Calibri"/>
                <w:color w:val="000000"/>
                <w:sz w:val="20"/>
                <w:szCs w:val="20"/>
                <w:lang w:val="en-US"/>
              </w:rPr>
              <w:t>Taraclia</w:t>
            </w:r>
            <w:proofErr w:type="spellEnd"/>
            <w:r>
              <w:rPr>
                <w:rFonts w:eastAsia="Calibri"/>
                <w:color w:val="000000"/>
                <w:sz w:val="20"/>
                <w:szCs w:val="20"/>
                <w:lang w:val="en-US"/>
              </w:rPr>
              <w:t>,</w:t>
            </w:r>
            <w:r>
              <w:rPr>
                <w:rFonts w:eastAsia="Calibri"/>
                <w:color w:val="000000"/>
                <w:sz w:val="20"/>
                <w:szCs w:val="20"/>
                <w:lang w:val="ro-RO"/>
              </w:rPr>
              <w:t>str.Lenin, 128</w:t>
            </w:r>
          </w:p>
          <w:p w:rsidR="003F27BC" w:rsidRDefault="003F27BC" w:rsidP="00071C5D">
            <w:pPr>
              <w:jc w:val="both"/>
              <w:rPr>
                <w:rFonts w:eastAsia="Calibri"/>
                <w:color w:val="000000"/>
                <w:sz w:val="20"/>
                <w:szCs w:val="20"/>
                <w:lang w:val="ro-RO"/>
              </w:rPr>
            </w:pPr>
            <w:r>
              <w:rPr>
                <w:rFonts w:eastAsia="Calibri"/>
                <w:color w:val="000000"/>
                <w:sz w:val="20"/>
                <w:szCs w:val="20"/>
                <w:lang w:val="en-US"/>
              </w:rPr>
              <w:t xml:space="preserve">c/d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 xml:space="preserve"> c/f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en-US"/>
              </w:rPr>
            </w:pPr>
            <w:r>
              <w:rPr>
                <w:rFonts w:eastAsia="Calibri"/>
                <w:color w:val="000000"/>
                <w:sz w:val="20"/>
                <w:szCs w:val="20"/>
                <w:lang w:val="ro-RO"/>
              </w:rPr>
              <w:t>tel. (0294) 2-33-93 , tel./fax (0294) 2-57-74</w:t>
            </w:r>
          </w:p>
          <w:p w:rsidR="003F27BC" w:rsidRDefault="003F27BC" w:rsidP="00071C5D">
            <w:pPr>
              <w:jc w:val="both"/>
              <w:rPr>
                <w:rFonts w:eastAsia="Calibri"/>
                <w:color w:val="000000"/>
                <w:sz w:val="20"/>
                <w:szCs w:val="20"/>
                <w:lang w:val="it-IT"/>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E07B64">
              <w:rPr>
                <w:lang w:val="en-US"/>
              </w:rPr>
              <w:instrText xml:space="preserve"> HYPERLINK "mailto:info@taraclia.md"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tc>
        <w:tc>
          <w:tcPr>
            <w:tcW w:w="1866" w:type="dxa"/>
          </w:tcPr>
          <w:p w:rsidR="003F27BC" w:rsidRDefault="003F27BC" w:rsidP="00071C5D">
            <w:pPr>
              <w:tabs>
                <w:tab w:val="left" w:pos="-75"/>
                <w:tab w:val="left" w:pos="0"/>
              </w:tabs>
              <w:jc w:val="both"/>
              <w:rPr>
                <w:rFonts w:eastAsia="Calibri"/>
                <w:b/>
                <w:sz w:val="20"/>
                <w:szCs w:val="20"/>
                <w:lang w:val="en-US"/>
              </w:rPr>
            </w:pPr>
          </w:p>
          <w:p w:rsidR="003F27BC" w:rsidRDefault="003F27BC" w:rsidP="00071C5D">
            <w:pPr>
              <w:tabs>
                <w:tab w:val="left" w:pos="-75"/>
                <w:tab w:val="left" w:pos="0"/>
              </w:tabs>
              <w:jc w:val="both"/>
              <w:rPr>
                <w:rFonts w:eastAsia="Calibri"/>
                <w:b/>
                <w:sz w:val="20"/>
                <w:szCs w:val="20"/>
                <w:lang w:val="en-US"/>
              </w:rPr>
            </w:pPr>
            <w:r>
              <w:rPr>
                <w:noProof/>
              </w:rPr>
              <w:drawing>
                <wp:anchor distT="0" distB="0" distL="114300" distR="114300" simplePos="0" relativeHeight="251693056" behindDoc="1" locked="0" layoutInCell="1" allowOverlap="1" wp14:anchorId="4DABF321" wp14:editId="589B0F74">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F27BC" w:rsidRDefault="003F27BC" w:rsidP="00071C5D">
            <w:pPr>
              <w:tabs>
                <w:tab w:val="left" w:pos="-75"/>
                <w:tab w:val="left" w:pos="0"/>
              </w:tabs>
              <w:jc w:val="both"/>
              <w:rPr>
                <w:rFonts w:eastAsia="Calibri"/>
                <w:b/>
                <w:sz w:val="20"/>
                <w:szCs w:val="20"/>
                <w:lang w:val="en-US"/>
              </w:rPr>
            </w:pPr>
          </w:p>
        </w:tc>
        <w:tc>
          <w:tcPr>
            <w:tcW w:w="4312" w:type="dxa"/>
          </w:tcPr>
          <w:p w:rsidR="003F27BC" w:rsidRDefault="003F27BC" w:rsidP="00071C5D">
            <w:pPr>
              <w:keepNext/>
              <w:jc w:val="both"/>
              <w:outlineLvl w:val="0"/>
              <w:rPr>
                <w:rFonts w:eastAsia="Calibri"/>
                <w:b/>
                <w:bCs/>
                <w:kern w:val="32"/>
                <w:sz w:val="20"/>
                <w:szCs w:val="20"/>
              </w:rPr>
            </w:pPr>
            <w:r>
              <w:rPr>
                <w:rFonts w:eastAsia="Calibri"/>
                <w:b/>
                <w:bCs/>
                <w:kern w:val="32"/>
                <w:sz w:val="20"/>
                <w:szCs w:val="20"/>
              </w:rPr>
              <w:t>РЕСПУБЛИКА МОЛДОВА</w:t>
            </w:r>
          </w:p>
          <w:p w:rsidR="003F27BC" w:rsidRDefault="003F27BC" w:rsidP="00071C5D">
            <w:pPr>
              <w:keepNext/>
              <w:jc w:val="both"/>
              <w:outlineLvl w:val="0"/>
              <w:rPr>
                <w:rFonts w:eastAsia="Calibri"/>
                <w:b/>
                <w:bCs/>
                <w:color w:val="000000"/>
                <w:kern w:val="32"/>
                <w:sz w:val="20"/>
                <w:szCs w:val="20"/>
              </w:rPr>
            </w:pPr>
            <w:r>
              <w:rPr>
                <w:rFonts w:eastAsia="Calibri"/>
                <w:b/>
                <w:bCs/>
                <w:kern w:val="32"/>
                <w:sz w:val="20"/>
                <w:szCs w:val="20"/>
              </w:rPr>
              <w:t>РАЙОН ТАРАКЛИЯ</w:t>
            </w:r>
          </w:p>
          <w:p w:rsidR="003F27BC" w:rsidRDefault="003F27BC" w:rsidP="00071C5D">
            <w:pPr>
              <w:keepNext/>
              <w:jc w:val="both"/>
              <w:outlineLvl w:val="0"/>
              <w:rPr>
                <w:rFonts w:eastAsia="Calibri"/>
                <w:b/>
                <w:bCs/>
                <w:color w:val="000000"/>
                <w:kern w:val="32"/>
                <w:sz w:val="20"/>
                <w:szCs w:val="20"/>
              </w:rPr>
            </w:pPr>
            <w:r>
              <w:rPr>
                <w:rFonts w:eastAsia="Calibri"/>
                <w:b/>
                <w:bCs/>
                <w:color w:val="000000"/>
                <w:kern w:val="32"/>
                <w:sz w:val="20"/>
                <w:szCs w:val="20"/>
              </w:rPr>
              <w:t xml:space="preserve">ГОРОДСКОЙ СОВЕТ </w:t>
            </w:r>
            <w:r>
              <w:rPr>
                <w:rFonts w:eastAsia="Calibri"/>
                <w:b/>
                <w:bCs/>
                <w:caps/>
                <w:color w:val="000000"/>
                <w:kern w:val="32"/>
                <w:sz w:val="20"/>
                <w:szCs w:val="20"/>
              </w:rPr>
              <w:t>Тараклия</w:t>
            </w:r>
          </w:p>
          <w:p w:rsidR="003F27BC" w:rsidRDefault="003F27BC" w:rsidP="00071C5D">
            <w:pPr>
              <w:keepNext/>
              <w:jc w:val="both"/>
              <w:outlineLvl w:val="1"/>
              <w:rPr>
                <w:rFonts w:eastAsia="Calibri"/>
                <w:b/>
                <w:color w:val="000000"/>
                <w:sz w:val="20"/>
                <w:szCs w:val="20"/>
                <w:lang w:val="ro-RO"/>
              </w:rPr>
            </w:pPr>
            <w:r>
              <w:rPr>
                <w:rFonts w:eastAsia="Calibri"/>
                <w:b/>
                <w:color w:val="000000"/>
                <w:sz w:val="20"/>
                <w:szCs w:val="20"/>
                <w:lang w:val="ro-RO"/>
              </w:rPr>
              <w:t>П Р И М Э Р И Я</w:t>
            </w:r>
          </w:p>
          <w:p w:rsidR="003F27BC" w:rsidRDefault="003F27BC" w:rsidP="00071C5D">
            <w:pPr>
              <w:jc w:val="both"/>
              <w:rPr>
                <w:rFonts w:eastAsia="Calibri"/>
                <w:color w:val="000000"/>
                <w:sz w:val="20"/>
                <w:szCs w:val="20"/>
              </w:rPr>
            </w:pPr>
          </w:p>
          <w:p w:rsidR="003F27BC" w:rsidRDefault="003F27BC" w:rsidP="00071C5D">
            <w:pPr>
              <w:jc w:val="both"/>
              <w:rPr>
                <w:rFonts w:eastAsia="Calibri"/>
                <w:color w:val="000000"/>
                <w:sz w:val="20"/>
                <w:szCs w:val="20"/>
              </w:rPr>
            </w:pPr>
            <w:r>
              <w:rPr>
                <w:rFonts w:eastAsia="Calibri"/>
                <w:color w:val="000000"/>
                <w:sz w:val="20"/>
                <w:szCs w:val="20"/>
              </w:rPr>
              <w:t>7401 Республика Молдова, р-н Тараклия,</w:t>
            </w:r>
          </w:p>
          <w:p w:rsidR="003F27BC" w:rsidRDefault="003F27BC" w:rsidP="00071C5D">
            <w:pPr>
              <w:jc w:val="both"/>
              <w:rPr>
                <w:rFonts w:eastAsia="Calibri"/>
                <w:color w:val="000000"/>
                <w:sz w:val="20"/>
                <w:szCs w:val="20"/>
                <w:lang w:val="ro-RO"/>
              </w:rPr>
            </w:pPr>
            <w:r>
              <w:rPr>
                <w:rFonts w:eastAsia="Calibri"/>
                <w:color w:val="000000"/>
                <w:sz w:val="20"/>
                <w:szCs w:val="20"/>
              </w:rPr>
              <w:t>г. Тараклия</w:t>
            </w:r>
            <w:proofErr w:type="gramStart"/>
            <w:r>
              <w:rPr>
                <w:rFonts w:eastAsia="Calibri"/>
                <w:color w:val="000000"/>
                <w:sz w:val="20"/>
                <w:szCs w:val="20"/>
              </w:rPr>
              <w:t>,</w:t>
            </w:r>
            <w:r>
              <w:rPr>
                <w:rFonts w:eastAsia="Calibri"/>
                <w:color w:val="000000"/>
                <w:sz w:val="20"/>
                <w:szCs w:val="20"/>
                <w:lang w:val="ro-RO"/>
              </w:rPr>
              <w:t>у</w:t>
            </w:r>
            <w:proofErr w:type="gramEnd"/>
            <w:r>
              <w:rPr>
                <w:rFonts w:eastAsia="Calibri"/>
                <w:color w:val="000000"/>
                <w:sz w:val="20"/>
                <w:szCs w:val="20"/>
                <w:lang w:val="ro-RO"/>
              </w:rPr>
              <w:t>л. Ленина, 128</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rPr>
              <w:t>р</w:t>
            </w:r>
            <w:proofErr w:type="gramEnd"/>
            <w:r>
              <w:rPr>
                <w:rFonts w:eastAsia="Calibri"/>
                <w:color w:val="000000"/>
                <w:sz w:val="20"/>
                <w:szCs w:val="20"/>
              </w:rPr>
              <w:t xml:space="preserve">/с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ф/к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ro-RO"/>
              </w:rPr>
            </w:pPr>
            <w:r>
              <w:rPr>
                <w:rFonts w:eastAsia="Calibri"/>
                <w:color w:val="000000"/>
                <w:sz w:val="20"/>
                <w:szCs w:val="20"/>
                <w:lang w:val="ro-RO"/>
              </w:rPr>
              <w:t>тел.(0294) 2-33-93 , тел./факс (0294) 2-57-74</w:t>
            </w:r>
          </w:p>
          <w:p w:rsidR="003F27BC" w:rsidRDefault="003F27BC" w:rsidP="00071C5D">
            <w:pPr>
              <w:jc w:val="both"/>
              <w:rPr>
                <w:rFonts w:eastAsia="Calibri"/>
                <w:color w:val="000000"/>
                <w:sz w:val="20"/>
                <w:szCs w:val="20"/>
                <w:lang w:val="ro-RO"/>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AA3ABD">
              <w:rPr>
                <w:lang w:val="ro-RO"/>
              </w:rPr>
              <w:instrText xml:space="preserve"> HYPERLINK "mailto:prim-tar@mail.ru"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p w:rsidR="003F27BC" w:rsidRDefault="003F27BC" w:rsidP="00071C5D">
            <w:pPr>
              <w:tabs>
                <w:tab w:val="left" w:pos="-75"/>
                <w:tab w:val="left" w:pos="0"/>
              </w:tabs>
              <w:jc w:val="both"/>
              <w:rPr>
                <w:rFonts w:eastAsia="Calibri"/>
                <w:b/>
                <w:sz w:val="20"/>
                <w:szCs w:val="20"/>
                <w:lang w:val="ro-RO"/>
              </w:rPr>
            </w:pPr>
          </w:p>
        </w:tc>
      </w:tr>
    </w:tbl>
    <w:p w:rsidR="003F27BC" w:rsidRDefault="003F27BC" w:rsidP="003F27BC">
      <w:pPr>
        <w:pBdr>
          <w:bottom w:val="single" w:sz="12" w:space="0" w:color="auto"/>
        </w:pBdr>
        <w:tabs>
          <w:tab w:val="center" w:pos="4950"/>
          <w:tab w:val="left" w:pos="8385"/>
        </w:tabs>
        <w:jc w:val="both"/>
        <w:rPr>
          <w:rFonts w:eastAsia="Calibri"/>
          <w:b/>
          <w:lang w:val="ro-RO"/>
        </w:rPr>
      </w:pPr>
    </w:p>
    <w:p w:rsidR="003F27BC" w:rsidRPr="009D7721" w:rsidRDefault="003F27BC" w:rsidP="003F27BC">
      <w:pPr>
        <w:jc w:val="both"/>
        <w:rPr>
          <w:rFonts w:eastAsia="Calibri"/>
          <w:b/>
          <w:sz w:val="16"/>
          <w:szCs w:val="16"/>
          <w:lang w:val="ro-RO"/>
        </w:rPr>
      </w:pPr>
    </w:p>
    <w:p w:rsidR="003F27BC" w:rsidRPr="0007054A" w:rsidRDefault="003F27BC" w:rsidP="003F27BC">
      <w:pPr>
        <w:jc w:val="center"/>
        <w:rPr>
          <w:rFonts w:eastAsia="Calibri"/>
          <w:b/>
        </w:rPr>
      </w:pPr>
      <w:r w:rsidRPr="0007054A">
        <w:rPr>
          <w:rFonts w:eastAsia="Calibri"/>
          <w:b/>
        </w:rPr>
        <w:t>РЕШЕНИЕ</w:t>
      </w:r>
    </w:p>
    <w:p w:rsidR="003F27BC" w:rsidRPr="0007054A" w:rsidRDefault="003F27BC" w:rsidP="003F27BC">
      <w:pPr>
        <w:jc w:val="both"/>
        <w:rPr>
          <w:rFonts w:eastAsia="Calibri"/>
          <w:b/>
        </w:rPr>
      </w:pPr>
    </w:p>
    <w:p w:rsidR="003F27BC" w:rsidRPr="0007054A" w:rsidRDefault="003F27BC" w:rsidP="003F27BC">
      <w:pPr>
        <w:jc w:val="both"/>
        <w:rPr>
          <w:rFonts w:eastAsia="Calibri"/>
        </w:rPr>
      </w:pPr>
      <w:r>
        <w:rPr>
          <w:rFonts w:eastAsia="Calibri"/>
        </w:rPr>
        <w:t xml:space="preserve">13 июня </w:t>
      </w:r>
      <w:r w:rsidRPr="0007054A">
        <w:rPr>
          <w:rFonts w:eastAsia="Calibri"/>
        </w:rPr>
        <w:t xml:space="preserve"> 2017 года</w:t>
      </w:r>
      <w:r w:rsidRPr="0007054A">
        <w:rPr>
          <w:rFonts w:eastAsia="Calibri"/>
        </w:rPr>
        <w:tab/>
        <w:t xml:space="preserve">                                                          </w:t>
      </w:r>
      <w:r>
        <w:rPr>
          <w:rFonts w:eastAsia="Calibri"/>
        </w:rPr>
        <w:t xml:space="preserve">   </w:t>
      </w:r>
      <w:r w:rsidR="006B75D7">
        <w:rPr>
          <w:rFonts w:eastAsia="Calibri"/>
        </w:rPr>
        <w:t xml:space="preserve">                         № 06/25</w:t>
      </w:r>
    </w:p>
    <w:p w:rsidR="003F27BC" w:rsidRPr="0007054A" w:rsidRDefault="003F27BC" w:rsidP="003F27BC">
      <w:pPr>
        <w:tabs>
          <w:tab w:val="left" w:pos="4500"/>
        </w:tabs>
        <w:jc w:val="both"/>
        <w:rPr>
          <w:b/>
        </w:rPr>
      </w:pPr>
    </w:p>
    <w:p w:rsidR="00071C5D" w:rsidRPr="00657085" w:rsidRDefault="00071C5D" w:rsidP="007B29EA">
      <w:pPr>
        <w:contextualSpacing/>
        <w:rPr>
          <w:b/>
        </w:rPr>
      </w:pPr>
      <w:r w:rsidRPr="00657085">
        <w:rPr>
          <w:b/>
        </w:rPr>
        <w:t>Об аннулировании объекта и переносе информ</w:t>
      </w:r>
      <w:r w:rsidR="007B29EA" w:rsidRPr="00657085">
        <w:rPr>
          <w:b/>
        </w:rPr>
        <w:t>ации в базе данных ТКО Тараклия</w:t>
      </w:r>
    </w:p>
    <w:p w:rsidR="007B29EA" w:rsidRPr="00657085" w:rsidRDefault="007B29EA" w:rsidP="007B29EA">
      <w:pPr>
        <w:contextualSpacing/>
        <w:rPr>
          <w:b/>
        </w:rPr>
      </w:pPr>
    </w:p>
    <w:p w:rsidR="00657085" w:rsidRPr="00657085" w:rsidRDefault="00657085" w:rsidP="00657085">
      <w:pPr>
        <w:ind w:firstLine="540"/>
        <w:contextualSpacing/>
        <w:jc w:val="both"/>
        <w:rPr>
          <w:sz w:val="21"/>
          <w:szCs w:val="21"/>
        </w:rPr>
      </w:pPr>
      <w:proofErr w:type="gramStart"/>
      <w:r w:rsidRPr="00657085">
        <w:rPr>
          <w:sz w:val="21"/>
          <w:szCs w:val="21"/>
        </w:rPr>
        <w:t xml:space="preserve">В адрес </w:t>
      </w:r>
      <w:proofErr w:type="spellStart"/>
      <w:r w:rsidRPr="00657085">
        <w:rPr>
          <w:sz w:val="21"/>
          <w:szCs w:val="21"/>
        </w:rPr>
        <w:t>примэрии</w:t>
      </w:r>
      <w:proofErr w:type="spellEnd"/>
      <w:r w:rsidRPr="00657085">
        <w:rPr>
          <w:sz w:val="21"/>
          <w:szCs w:val="21"/>
        </w:rPr>
        <w:t xml:space="preserve"> обратилась </w:t>
      </w:r>
      <w:proofErr w:type="spellStart"/>
      <w:r w:rsidRPr="00657085">
        <w:rPr>
          <w:sz w:val="21"/>
          <w:szCs w:val="21"/>
        </w:rPr>
        <w:t>Ю.Градинар</w:t>
      </w:r>
      <w:proofErr w:type="spellEnd"/>
      <w:r w:rsidRPr="00657085">
        <w:rPr>
          <w:sz w:val="21"/>
          <w:szCs w:val="21"/>
        </w:rPr>
        <w:t xml:space="preserve"> по доверенности от Кара Ивана Михайловича об аннулировании </w:t>
      </w:r>
      <w:r w:rsidRPr="00657085">
        <w:rPr>
          <w:sz w:val="21"/>
          <w:szCs w:val="21"/>
          <w:lang w:eastAsia="en-US"/>
        </w:rPr>
        <w:t>записи на объект под кадастровым номером 8701210259.01.004, числящийся за Кара Иваном Михайловичем, 03.10.1961 года рождения, на основании того, что в натуре данный объект отсутствует,  но существует объект  с кадастровым №8701210272.02.004 , который соответствует по характеристикам  объекту под кадастровым номером 8701210259.01.004.  в связи с тем, что данным объектом</w:t>
      </w:r>
      <w:proofErr w:type="gramEnd"/>
      <w:r w:rsidRPr="00657085">
        <w:rPr>
          <w:sz w:val="21"/>
          <w:szCs w:val="21"/>
          <w:lang w:eastAsia="en-US"/>
        </w:rPr>
        <w:t xml:space="preserve"> пользуется </w:t>
      </w:r>
      <w:proofErr w:type="spellStart"/>
      <w:r w:rsidRPr="00657085">
        <w:rPr>
          <w:sz w:val="21"/>
          <w:szCs w:val="21"/>
          <w:lang w:eastAsia="en-US"/>
        </w:rPr>
        <w:t>Палик</w:t>
      </w:r>
      <w:proofErr w:type="spellEnd"/>
      <w:r w:rsidRPr="00657085">
        <w:rPr>
          <w:sz w:val="21"/>
          <w:szCs w:val="21"/>
          <w:lang w:eastAsia="en-US"/>
        </w:rPr>
        <w:t xml:space="preserve"> Николай, для возможности оформления сделки купли-продажи, необходимо упорядочить указанные кадастровые записи. </w:t>
      </w:r>
    </w:p>
    <w:p w:rsidR="00F815E5" w:rsidRPr="00657085" w:rsidRDefault="00071C5D" w:rsidP="00657085">
      <w:pPr>
        <w:ind w:firstLine="540"/>
        <w:contextualSpacing/>
        <w:jc w:val="both"/>
        <w:rPr>
          <w:sz w:val="21"/>
          <w:szCs w:val="21"/>
        </w:rPr>
      </w:pPr>
      <w:proofErr w:type="gramStart"/>
      <w:r w:rsidRPr="00657085">
        <w:rPr>
          <w:sz w:val="21"/>
          <w:szCs w:val="21"/>
        </w:rPr>
        <w:t xml:space="preserve">На основании ст.ст.19 (2), 14 (2) </w:t>
      </w:r>
      <w:r w:rsidRPr="00657085">
        <w:rPr>
          <w:sz w:val="21"/>
          <w:szCs w:val="21"/>
          <w:lang w:val="de-CH"/>
        </w:rPr>
        <w:t>b</w:t>
      </w:r>
      <w:r w:rsidRPr="00657085">
        <w:rPr>
          <w:sz w:val="21"/>
          <w:szCs w:val="21"/>
        </w:rPr>
        <w:t xml:space="preserve">), </w:t>
      </w:r>
      <w:r w:rsidRPr="00657085">
        <w:rPr>
          <w:sz w:val="21"/>
          <w:szCs w:val="21"/>
          <w:lang w:val="ro-RO"/>
        </w:rPr>
        <w:t>z</w:t>
      </w:r>
      <w:r w:rsidRPr="00657085">
        <w:rPr>
          <w:sz w:val="21"/>
          <w:szCs w:val="21"/>
        </w:rPr>
        <w:t>) Закона Республики Молдова о местном публичном управлении №436-</w:t>
      </w:r>
      <w:r w:rsidRPr="00657085">
        <w:rPr>
          <w:color w:val="000000"/>
          <w:sz w:val="21"/>
          <w:szCs w:val="21"/>
        </w:rPr>
        <w:t>XVI</w:t>
      </w:r>
      <w:r w:rsidRPr="00657085">
        <w:rPr>
          <w:sz w:val="21"/>
          <w:szCs w:val="21"/>
        </w:rPr>
        <w:t xml:space="preserve"> от 28 декабря 2006 года,  ст.10 Земельного кодекса № 828-Х</w:t>
      </w:r>
      <w:r w:rsidRPr="00657085">
        <w:rPr>
          <w:sz w:val="21"/>
          <w:szCs w:val="21"/>
          <w:lang w:val="en-US"/>
        </w:rPr>
        <w:t>II</w:t>
      </w:r>
      <w:r w:rsidRPr="00657085">
        <w:rPr>
          <w:sz w:val="21"/>
          <w:szCs w:val="21"/>
        </w:rPr>
        <w:t xml:space="preserve"> 25 декабря 1991 года, ст.4 (3) Закона о разрешении выполнения строительных работ №163 от 09 июля 2010 года, </w:t>
      </w:r>
      <w:r w:rsidRPr="00657085">
        <w:rPr>
          <w:color w:val="000000"/>
          <w:sz w:val="21"/>
          <w:szCs w:val="21"/>
        </w:rPr>
        <w:t>ст.18,19 Закона о кадастре недвижимого имущества № 1543-XIII от 25 февраля 1998 года</w:t>
      </w:r>
      <w:proofErr w:type="gramEnd"/>
      <w:r w:rsidRPr="00657085">
        <w:rPr>
          <w:color w:val="000000"/>
          <w:sz w:val="21"/>
          <w:szCs w:val="21"/>
        </w:rPr>
        <w:t>,</w:t>
      </w:r>
      <w:r w:rsidRPr="00657085">
        <w:rPr>
          <w:sz w:val="21"/>
          <w:szCs w:val="21"/>
        </w:rPr>
        <w:t xml:space="preserve"> руководствуясь положениями Приказа Агентства земельных отношений и кадастра №140 от 06 августа 2012 года </w:t>
      </w:r>
      <w:r w:rsidRPr="00657085">
        <w:rPr>
          <w:rFonts w:eastAsia="Batang"/>
          <w:bCs/>
          <w:color w:val="000000"/>
          <w:sz w:val="21"/>
          <w:szCs w:val="21"/>
        </w:rPr>
        <w:t>об утверждении Инструкции о способе разработки</w:t>
      </w:r>
      <w:r w:rsidRPr="00657085">
        <w:rPr>
          <w:bCs/>
          <w:sz w:val="21"/>
          <w:szCs w:val="21"/>
        </w:rPr>
        <w:t> </w:t>
      </w:r>
      <w:r w:rsidRPr="00657085">
        <w:rPr>
          <w:rFonts w:eastAsia="Batang"/>
          <w:bCs/>
          <w:color w:val="000000"/>
          <w:sz w:val="21"/>
          <w:szCs w:val="21"/>
        </w:rPr>
        <w:t>и обновления кадастровых и геометрических планов</w:t>
      </w:r>
      <w:r w:rsidRPr="00657085">
        <w:rPr>
          <w:sz w:val="21"/>
          <w:szCs w:val="21"/>
        </w:rPr>
        <w:t>,</w:t>
      </w:r>
    </w:p>
    <w:p w:rsidR="007B29EA" w:rsidRPr="00657085" w:rsidRDefault="00071C5D" w:rsidP="00657085">
      <w:pPr>
        <w:ind w:firstLine="540"/>
        <w:contextualSpacing/>
        <w:jc w:val="both"/>
        <w:rPr>
          <w:sz w:val="21"/>
          <w:szCs w:val="21"/>
        </w:rPr>
      </w:pPr>
      <w:r w:rsidRPr="00657085">
        <w:rPr>
          <w:sz w:val="21"/>
          <w:szCs w:val="21"/>
        </w:rPr>
        <w:t>рассм</w:t>
      </w:r>
      <w:r w:rsidR="00F815E5" w:rsidRPr="00657085">
        <w:rPr>
          <w:sz w:val="21"/>
          <w:szCs w:val="21"/>
        </w:rPr>
        <w:t xml:space="preserve">отрев заявление </w:t>
      </w:r>
      <w:proofErr w:type="spellStart"/>
      <w:r w:rsidR="00F815E5" w:rsidRPr="00657085">
        <w:rPr>
          <w:sz w:val="21"/>
          <w:szCs w:val="21"/>
        </w:rPr>
        <w:t>Палик</w:t>
      </w:r>
      <w:proofErr w:type="spellEnd"/>
      <w:r w:rsidR="00F815E5" w:rsidRPr="00657085">
        <w:rPr>
          <w:sz w:val="21"/>
          <w:szCs w:val="21"/>
        </w:rPr>
        <w:t xml:space="preserve"> Николая</w:t>
      </w:r>
      <w:r w:rsidR="0050759E" w:rsidRPr="00657085">
        <w:rPr>
          <w:sz w:val="21"/>
          <w:szCs w:val="21"/>
        </w:rPr>
        <w:t>, проживавш</w:t>
      </w:r>
      <w:r w:rsidR="00F815E5" w:rsidRPr="00657085">
        <w:rPr>
          <w:sz w:val="21"/>
          <w:szCs w:val="21"/>
        </w:rPr>
        <w:t>его в</w:t>
      </w:r>
      <w:r w:rsidRPr="00657085">
        <w:rPr>
          <w:sz w:val="21"/>
          <w:szCs w:val="21"/>
        </w:rPr>
        <w:t xml:space="preserve"> </w:t>
      </w:r>
      <w:proofErr w:type="spellStart"/>
      <w:r w:rsidRPr="00657085">
        <w:rPr>
          <w:sz w:val="21"/>
          <w:szCs w:val="21"/>
        </w:rPr>
        <w:t>г</w:t>
      </w:r>
      <w:proofErr w:type="gramStart"/>
      <w:r w:rsidRPr="00657085">
        <w:rPr>
          <w:sz w:val="21"/>
          <w:szCs w:val="21"/>
        </w:rPr>
        <w:t>.Т</w:t>
      </w:r>
      <w:proofErr w:type="gramEnd"/>
      <w:r w:rsidRPr="00657085">
        <w:rPr>
          <w:sz w:val="21"/>
          <w:szCs w:val="21"/>
        </w:rPr>
        <w:t>араклия</w:t>
      </w:r>
      <w:proofErr w:type="spellEnd"/>
      <w:r w:rsidRPr="00657085">
        <w:rPr>
          <w:sz w:val="21"/>
          <w:szCs w:val="21"/>
        </w:rPr>
        <w:t xml:space="preserve">, ул. </w:t>
      </w:r>
      <w:proofErr w:type="spellStart"/>
      <w:r w:rsidRPr="00657085">
        <w:rPr>
          <w:sz w:val="21"/>
          <w:szCs w:val="21"/>
        </w:rPr>
        <w:t>Штефан</w:t>
      </w:r>
      <w:proofErr w:type="spellEnd"/>
      <w:r w:rsidRPr="00657085">
        <w:rPr>
          <w:sz w:val="21"/>
          <w:szCs w:val="21"/>
        </w:rPr>
        <w:t xml:space="preserve"> чел Маре 17/30, зар</w:t>
      </w:r>
      <w:r w:rsidR="00F815E5" w:rsidRPr="00657085">
        <w:rPr>
          <w:sz w:val="21"/>
          <w:szCs w:val="21"/>
        </w:rPr>
        <w:t xml:space="preserve">егистрированное в </w:t>
      </w:r>
      <w:proofErr w:type="spellStart"/>
      <w:r w:rsidR="00F815E5" w:rsidRPr="00657085">
        <w:rPr>
          <w:sz w:val="21"/>
          <w:szCs w:val="21"/>
        </w:rPr>
        <w:t>примэрии</w:t>
      </w:r>
      <w:proofErr w:type="spellEnd"/>
      <w:r w:rsidR="00F815E5" w:rsidRPr="00657085">
        <w:rPr>
          <w:sz w:val="21"/>
          <w:szCs w:val="21"/>
        </w:rPr>
        <w:t xml:space="preserve"> за №</w:t>
      </w:r>
      <w:r w:rsidRPr="00657085">
        <w:rPr>
          <w:sz w:val="21"/>
          <w:szCs w:val="21"/>
        </w:rPr>
        <w:t xml:space="preserve">74 от 05.06.2017 года, заявление </w:t>
      </w:r>
      <w:proofErr w:type="spellStart"/>
      <w:r w:rsidRPr="00657085">
        <w:rPr>
          <w:sz w:val="21"/>
          <w:szCs w:val="21"/>
        </w:rPr>
        <w:t>Град</w:t>
      </w:r>
      <w:r w:rsidR="00F815E5" w:rsidRPr="00657085">
        <w:rPr>
          <w:sz w:val="21"/>
          <w:szCs w:val="21"/>
        </w:rPr>
        <w:t>инар</w:t>
      </w:r>
      <w:proofErr w:type="spellEnd"/>
      <w:r w:rsidR="00F815E5" w:rsidRPr="00657085">
        <w:rPr>
          <w:sz w:val="21"/>
          <w:szCs w:val="21"/>
        </w:rPr>
        <w:t xml:space="preserve"> Юлии, проживающей в</w:t>
      </w:r>
      <w:r w:rsidR="0050759E" w:rsidRPr="00657085">
        <w:rPr>
          <w:sz w:val="21"/>
          <w:szCs w:val="21"/>
        </w:rPr>
        <w:t xml:space="preserve"> </w:t>
      </w:r>
      <w:proofErr w:type="spellStart"/>
      <w:r w:rsidR="0050759E" w:rsidRPr="00657085">
        <w:rPr>
          <w:sz w:val="21"/>
          <w:szCs w:val="21"/>
        </w:rPr>
        <w:t>г.Тараклия</w:t>
      </w:r>
      <w:proofErr w:type="spellEnd"/>
      <w:r w:rsidR="0050759E" w:rsidRPr="00657085">
        <w:rPr>
          <w:sz w:val="21"/>
          <w:szCs w:val="21"/>
        </w:rPr>
        <w:t xml:space="preserve">, </w:t>
      </w:r>
      <w:proofErr w:type="spellStart"/>
      <w:r w:rsidR="0050759E" w:rsidRPr="00657085">
        <w:rPr>
          <w:sz w:val="21"/>
          <w:szCs w:val="21"/>
        </w:rPr>
        <w:t>ул.</w:t>
      </w:r>
      <w:r w:rsidRPr="00657085">
        <w:rPr>
          <w:sz w:val="21"/>
          <w:szCs w:val="21"/>
        </w:rPr>
        <w:t>Штефана</w:t>
      </w:r>
      <w:proofErr w:type="spellEnd"/>
      <w:r w:rsidRPr="00657085">
        <w:rPr>
          <w:sz w:val="21"/>
          <w:szCs w:val="21"/>
        </w:rPr>
        <w:t xml:space="preserve"> чел Маре</w:t>
      </w:r>
      <w:r w:rsidR="0050759E" w:rsidRPr="00657085">
        <w:rPr>
          <w:sz w:val="21"/>
          <w:szCs w:val="21"/>
        </w:rPr>
        <w:t>,</w:t>
      </w:r>
      <w:r w:rsidRPr="00657085">
        <w:rPr>
          <w:sz w:val="21"/>
          <w:szCs w:val="21"/>
        </w:rPr>
        <w:t xml:space="preserve"> 17/29, зарегистриро</w:t>
      </w:r>
      <w:r w:rsidR="00F815E5" w:rsidRPr="00657085">
        <w:rPr>
          <w:sz w:val="21"/>
          <w:szCs w:val="21"/>
        </w:rPr>
        <w:t xml:space="preserve">ванное в </w:t>
      </w:r>
      <w:proofErr w:type="spellStart"/>
      <w:r w:rsidR="00F815E5" w:rsidRPr="00657085">
        <w:rPr>
          <w:sz w:val="21"/>
          <w:szCs w:val="21"/>
        </w:rPr>
        <w:t>примэрии</w:t>
      </w:r>
      <w:proofErr w:type="spellEnd"/>
      <w:r w:rsidR="00F815E5" w:rsidRPr="00657085">
        <w:rPr>
          <w:sz w:val="21"/>
          <w:szCs w:val="21"/>
        </w:rPr>
        <w:t xml:space="preserve"> за № 74 от 05</w:t>
      </w:r>
      <w:r w:rsidRPr="00657085">
        <w:rPr>
          <w:sz w:val="21"/>
          <w:szCs w:val="21"/>
        </w:rPr>
        <w:t>.06.2017 года</w:t>
      </w:r>
      <w:r w:rsidR="00F815E5" w:rsidRPr="00657085">
        <w:rPr>
          <w:sz w:val="21"/>
          <w:szCs w:val="21"/>
        </w:rPr>
        <w:t xml:space="preserve">, а также </w:t>
      </w:r>
      <w:r w:rsidRPr="00657085">
        <w:rPr>
          <w:sz w:val="21"/>
          <w:szCs w:val="21"/>
        </w:rPr>
        <w:t xml:space="preserve">  информацию, представленную землеустроителем </w:t>
      </w:r>
      <w:proofErr w:type="spellStart"/>
      <w:r w:rsidRPr="00657085">
        <w:rPr>
          <w:sz w:val="21"/>
          <w:szCs w:val="21"/>
        </w:rPr>
        <w:t>примэрии</w:t>
      </w:r>
      <w:proofErr w:type="spellEnd"/>
      <w:r w:rsidRPr="00657085">
        <w:rPr>
          <w:sz w:val="21"/>
          <w:szCs w:val="21"/>
        </w:rPr>
        <w:t xml:space="preserve"> и заключение специализированной консультативной сельскому хозяйству, перерабатывающей промышленности и продовольствию, экологии и использованию природных ресурсов, землеустройства и кадастра от 09 июня 2017 г</w:t>
      </w:r>
      <w:r w:rsidR="00657085">
        <w:rPr>
          <w:sz w:val="21"/>
          <w:szCs w:val="21"/>
        </w:rPr>
        <w:t>ода, Городской  Совет Тараклия,</w:t>
      </w:r>
    </w:p>
    <w:p w:rsidR="00071C5D" w:rsidRPr="00657085" w:rsidRDefault="00071C5D" w:rsidP="007B29EA">
      <w:pPr>
        <w:autoSpaceDE w:val="0"/>
        <w:autoSpaceDN w:val="0"/>
        <w:adjustRightInd w:val="0"/>
        <w:ind w:hanging="540"/>
        <w:jc w:val="center"/>
        <w:outlineLvl w:val="0"/>
        <w:rPr>
          <w:b/>
          <w:bCs/>
          <w:sz w:val="21"/>
          <w:szCs w:val="21"/>
        </w:rPr>
      </w:pPr>
      <w:r w:rsidRPr="00657085">
        <w:rPr>
          <w:b/>
          <w:bCs/>
          <w:sz w:val="21"/>
          <w:szCs w:val="21"/>
        </w:rPr>
        <w:t>РЕШИЛ:</w:t>
      </w:r>
    </w:p>
    <w:p w:rsidR="007B29EA" w:rsidRPr="00657085" w:rsidRDefault="007B29EA" w:rsidP="00657085">
      <w:pPr>
        <w:autoSpaceDE w:val="0"/>
        <w:autoSpaceDN w:val="0"/>
        <w:adjustRightInd w:val="0"/>
        <w:ind w:hanging="540"/>
        <w:jc w:val="both"/>
        <w:outlineLvl w:val="0"/>
        <w:rPr>
          <w:b/>
          <w:bCs/>
          <w:sz w:val="21"/>
          <w:szCs w:val="21"/>
        </w:rPr>
      </w:pPr>
    </w:p>
    <w:p w:rsidR="007B29EA" w:rsidRPr="00657085" w:rsidRDefault="00071C5D" w:rsidP="00657085">
      <w:pPr>
        <w:numPr>
          <w:ilvl w:val="0"/>
          <w:numId w:val="25"/>
        </w:numPr>
        <w:ind w:left="567" w:hanging="567"/>
        <w:contextualSpacing/>
        <w:jc w:val="both"/>
        <w:rPr>
          <w:sz w:val="21"/>
          <w:szCs w:val="21"/>
          <w:lang w:eastAsia="en-US"/>
        </w:rPr>
      </w:pPr>
      <w:r w:rsidRPr="00657085">
        <w:rPr>
          <w:sz w:val="21"/>
          <w:szCs w:val="21"/>
          <w:lang w:eastAsia="en-US"/>
        </w:rPr>
        <w:t xml:space="preserve">ТКО Тараклия аннулировать </w:t>
      </w:r>
      <w:r w:rsidR="0035793C" w:rsidRPr="00657085">
        <w:rPr>
          <w:sz w:val="21"/>
          <w:szCs w:val="21"/>
          <w:lang w:eastAsia="en-US"/>
        </w:rPr>
        <w:t xml:space="preserve">запись на </w:t>
      </w:r>
      <w:r w:rsidRPr="00657085">
        <w:rPr>
          <w:sz w:val="21"/>
          <w:szCs w:val="21"/>
          <w:lang w:eastAsia="en-US"/>
        </w:rPr>
        <w:t xml:space="preserve">объект под кадастровым номером 8701210259.01.004,  числящийся </w:t>
      </w:r>
      <w:proofErr w:type="gramStart"/>
      <w:r w:rsidRPr="00657085">
        <w:rPr>
          <w:sz w:val="21"/>
          <w:szCs w:val="21"/>
          <w:lang w:eastAsia="en-US"/>
        </w:rPr>
        <w:t>за</w:t>
      </w:r>
      <w:proofErr w:type="gramEnd"/>
      <w:r w:rsidRPr="00657085">
        <w:rPr>
          <w:sz w:val="21"/>
          <w:szCs w:val="21"/>
          <w:lang w:eastAsia="en-US"/>
        </w:rPr>
        <w:t xml:space="preserve"> </w:t>
      </w:r>
      <w:proofErr w:type="gramStart"/>
      <w:r w:rsidRPr="00657085">
        <w:rPr>
          <w:sz w:val="21"/>
          <w:szCs w:val="21"/>
          <w:lang w:eastAsia="en-US"/>
        </w:rPr>
        <w:t>Кара</w:t>
      </w:r>
      <w:proofErr w:type="gramEnd"/>
      <w:r w:rsidRPr="00657085">
        <w:rPr>
          <w:sz w:val="21"/>
          <w:szCs w:val="21"/>
          <w:lang w:eastAsia="en-US"/>
        </w:rPr>
        <w:t xml:space="preserve"> Иваном Михайловичем, 03.10.1961 года рождения.</w:t>
      </w:r>
    </w:p>
    <w:p w:rsidR="007B29EA" w:rsidRPr="00657085" w:rsidRDefault="00071C5D" w:rsidP="00657085">
      <w:pPr>
        <w:numPr>
          <w:ilvl w:val="0"/>
          <w:numId w:val="25"/>
        </w:numPr>
        <w:ind w:left="567" w:hanging="567"/>
        <w:contextualSpacing/>
        <w:jc w:val="both"/>
        <w:rPr>
          <w:sz w:val="21"/>
          <w:szCs w:val="21"/>
          <w:lang w:eastAsia="en-US"/>
        </w:rPr>
      </w:pPr>
      <w:r w:rsidRPr="00657085">
        <w:rPr>
          <w:sz w:val="21"/>
          <w:szCs w:val="21"/>
          <w:lang w:eastAsia="en-US"/>
        </w:rPr>
        <w:t xml:space="preserve">ТКО Тараклия перенести запись </w:t>
      </w:r>
      <w:r w:rsidR="0035793C" w:rsidRPr="00657085">
        <w:rPr>
          <w:sz w:val="21"/>
          <w:szCs w:val="21"/>
          <w:lang w:eastAsia="en-US"/>
        </w:rPr>
        <w:t>на объект</w:t>
      </w:r>
      <w:r w:rsidR="00BA74F0">
        <w:rPr>
          <w:sz w:val="21"/>
          <w:szCs w:val="21"/>
          <w:lang w:eastAsia="en-US"/>
        </w:rPr>
        <w:t xml:space="preserve">  с кадастровым</w:t>
      </w:r>
      <w:r w:rsidRPr="00657085">
        <w:rPr>
          <w:sz w:val="21"/>
          <w:szCs w:val="21"/>
          <w:lang w:eastAsia="en-US"/>
        </w:rPr>
        <w:t xml:space="preserve"> номер</w:t>
      </w:r>
      <w:r w:rsidR="00BA74F0">
        <w:rPr>
          <w:sz w:val="21"/>
          <w:szCs w:val="21"/>
          <w:lang w:eastAsia="en-US"/>
        </w:rPr>
        <w:t>ом</w:t>
      </w:r>
      <w:r w:rsidRPr="00657085">
        <w:rPr>
          <w:sz w:val="21"/>
          <w:szCs w:val="21"/>
          <w:lang w:eastAsia="en-US"/>
        </w:rPr>
        <w:t xml:space="preserve"> 8701210272.02.004  </w:t>
      </w:r>
      <w:proofErr w:type="gramStart"/>
      <w:r w:rsidR="0050759E" w:rsidRPr="00657085">
        <w:rPr>
          <w:sz w:val="21"/>
          <w:szCs w:val="21"/>
          <w:lang w:eastAsia="en-US"/>
        </w:rPr>
        <w:t>за</w:t>
      </w:r>
      <w:proofErr w:type="gramEnd"/>
      <w:r w:rsidR="0050759E" w:rsidRPr="00657085">
        <w:rPr>
          <w:sz w:val="21"/>
          <w:szCs w:val="21"/>
          <w:lang w:eastAsia="en-US"/>
        </w:rPr>
        <w:t xml:space="preserve"> </w:t>
      </w:r>
      <w:proofErr w:type="gramStart"/>
      <w:r w:rsidRPr="00657085">
        <w:rPr>
          <w:sz w:val="21"/>
          <w:szCs w:val="21"/>
          <w:lang w:eastAsia="en-US"/>
        </w:rPr>
        <w:t>Кара</w:t>
      </w:r>
      <w:proofErr w:type="gramEnd"/>
      <w:r w:rsidRPr="00657085">
        <w:rPr>
          <w:sz w:val="21"/>
          <w:szCs w:val="21"/>
          <w:lang w:eastAsia="en-US"/>
        </w:rPr>
        <w:t xml:space="preserve"> Иван</w:t>
      </w:r>
      <w:r w:rsidR="00BA74F0">
        <w:rPr>
          <w:sz w:val="21"/>
          <w:szCs w:val="21"/>
          <w:lang w:eastAsia="en-US"/>
        </w:rPr>
        <w:t>ом Михайловичем</w:t>
      </w:r>
      <w:r w:rsidRPr="00657085">
        <w:rPr>
          <w:sz w:val="21"/>
          <w:szCs w:val="21"/>
          <w:lang w:eastAsia="en-US"/>
        </w:rPr>
        <w:t>.</w:t>
      </w:r>
    </w:p>
    <w:p w:rsidR="00071C5D" w:rsidRPr="00657085" w:rsidRDefault="00071C5D" w:rsidP="00657085">
      <w:pPr>
        <w:numPr>
          <w:ilvl w:val="0"/>
          <w:numId w:val="25"/>
        </w:numPr>
        <w:ind w:left="567" w:hanging="567"/>
        <w:contextualSpacing/>
        <w:jc w:val="both"/>
        <w:rPr>
          <w:sz w:val="21"/>
          <w:szCs w:val="21"/>
          <w:lang w:eastAsia="en-US"/>
        </w:rPr>
      </w:pPr>
      <w:r w:rsidRPr="00657085">
        <w:rPr>
          <w:sz w:val="21"/>
          <w:szCs w:val="21"/>
          <w:lang w:eastAsia="en-US"/>
        </w:rPr>
        <w:t>Обязать заявителя произвести изменения в базу данных ТКО за  его счёт.</w:t>
      </w:r>
    </w:p>
    <w:p w:rsidR="007B29EA" w:rsidRPr="00657085" w:rsidRDefault="00071C5D" w:rsidP="00657085">
      <w:pPr>
        <w:numPr>
          <w:ilvl w:val="0"/>
          <w:numId w:val="25"/>
        </w:numPr>
        <w:ind w:left="567" w:hanging="567"/>
        <w:contextualSpacing/>
        <w:jc w:val="both"/>
        <w:rPr>
          <w:rFonts w:eastAsia="Calibri"/>
          <w:sz w:val="21"/>
          <w:szCs w:val="21"/>
          <w:lang w:eastAsia="en-US"/>
        </w:rPr>
      </w:pPr>
      <w:r w:rsidRPr="00657085">
        <w:rPr>
          <w:rFonts w:eastAsia="Calibri"/>
          <w:sz w:val="21"/>
          <w:szCs w:val="21"/>
          <w:lang w:eastAsia="en-US"/>
        </w:rPr>
        <w:t>Проинформировать всех заинтересованных лиц о принятом решении.</w:t>
      </w:r>
    </w:p>
    <w:p w:rsidR="007B29EA" w:rsidRPr="00657085" w:rsidRDefault="00071C5D" w:rsidP="00657085">
      <w:pPr>
        <w:numPr>
          <w:ilvl w:val="0"/>
          <w:numId w:val="25"/>
        </w:numPr>
        <w:ind w:left="567" w:hanging="567"/>
        <w:contextualSpacing/>
        <w:jc w:val="both"/>
        <w:rPr>
          <w:rFonts w:eastAsia="Calibri"/>
          <w:sz w:val="21"/>
          <w:szCs w:val="21"/>
          <w:lang w:eastAsia="en-US"/>
        </w:rPr>
      </w:pPr>
      <w:r w:rsidRPr="00657085">
        <w:rPr>
          <w:rFonts w:eastAsia="Calibri"/>
          <w:sz w:val="21"/>
          <w:szCs w:val="21"/>
          <w:lang w:eastAsia="en-US"/>
        </w:rPr>
        <w:t xml:space="preserve">Ответственность за исполнение решения возложить на специалиста по землеустройству </w:t>
      </w:r>
      <w:proofErr w:type="spellStart"/>
      <w:r w:rsidRPr="00657085">
        <w:rPr>
          <w:rFonts w:eastAsia="Calibri"/>
          <w:sz w:val="21"/>
          <w:szCs w:val="21"/>
          <w:lang w:eastAsia="en-US"/>
        </w:rPr>
        <w:t>примэрии</w:t>
      </w:r>
      <w:proofErr w:type="spellEnd"/>
      <w:r w:rsidRPr="00657085">
        <w:rPr>
          <w:rFonts w:eastAsia="Calibri"/>
          <w:sz w:val="21"/>
          <w:szCs w:val="21"/>
          <w:lang w:eastAsia="en-US"/>
        </w:rPr>
        <w:t xml:space="preserve"> </w:t>
      </w:r>
      <w:proofErr w:type="spellStart"/>
      <w:r w:rsidRPr="00657085">
        <w:rPr>
          <w:rFonts w:eastAsia="Calibri"/>
          <w:sz w:val="21"/>
          <w:szCs w:val="21"/>
          <w:lang w:eastAsia="en-US"/>
        </w:rPr>
        <w:t>Н.Мутавчи</w:t>
      </w:r>
      <w:proofErr w:type="spellEnd"/>
      <w:r w:rsidRPr="00657085">
        <w:rPr>
          <w:rFonts w:eastAsia="Calibri"/>
          <w:sz w:val="21"/>
          <w:szCs w:val="21"/>
          <w:lang w:eastAsia="en-US"/>
        </w:rPr>
        <w:t xml:space="preserve">. </w:t>
      </w:r>
    </w:p>
    <w:p w:rsidR="00071C5D" w:rsidRPr="00657085" w:rsidRDefault="00071C5D" w:rsidP="00657085">
      <w:pPr>
        <w:numPr>
          <w:ilvl w:val="0"/>
          <w:numId w:val="25"/>
        </w:numPr>
        <w:ind w:left="567" w:hanging="567"/>
        <w:contextualSpacing/>
        <w:jc w:val="both"/>
        <w:rPr>
          <w:rFonts w:eastAsia="Calibri"/>
          <w:sz w:val="21"/>
          <w:szCs w:val="21"/>
          <w:lang w:eastAsia="en-US"/>
        </w:rPr>
      </w:pPr>
      <w:r w:rsidRPr="00657085">
        <w:rPr>
          <w:rFonts w:eastAsia="Calibri"/>
          <w:sz w:val="21"/>
          <w:szCs w:val="21"/>
          <w:lang w:eastAsia="en-US"/>
        </w:rPr>
        <w:t>Контроль над исполнением настоящего решения возложить на специализированную консультативную комиссию по сельскому хозяйству, перерабатывающей промышленности и продовольствию, экологии и использованию природных ресурсов, землеустройству и кадастру.</w:t>
      </w:r>
    </w:p>
    <w:p w:rsidR="003F27BC" w:rsidRPr="00657085" w:rsidRDefault="003F27BC" w:rsidP="00657085">
      <w:pPr>
        <w:tabs>
          <w:tab w:val="left" w:pos="4500"/>
        </w:tabs>
        <w:jc w:val="both"/>
        <w:rPr>
          <w:b/>
          <w:color w:val="000000"/>
          <w:sz w:val="21"/>
          <w:szCs w:val="21"/>
        </w:rPr>
      </w:pPr>
    </w:p>
    <w:p w:rsidR="007B29EA" w:rsidRPr="00657085" w:rsidRDefault="007B29EA" w:rsidP="00657085">
      <w:pPr>
        <w:tabs>
          <w:tab w:val="left" w:pos="4500"/>
        </w:tabs>
        <w:jc w:val="both"/>
        <w:rPr>
          <w:b/>
          <w:color w:val="000000"/>
          <w:sz w:val="21"/>
          <w:szCs w:val="21"/>
        </w:rPr>
      </w:pPr>
    </w:p>
    <w:p w:rsidR="003F27BC" w:rsidRPr="0007054A" w:rsidRDefault="003F27BC" w:rsidP="003F27BC">
      <w:pPr>
        <w:tabs>
          <w:tab w:val="left" w:pos="4500"/>
        </w:tabs>
        <w:jc w:val="both"/>
        <w:rPr>
          <w:rFonts w:eastAsia="Calibri"/>
        </w:rPr>
      </w:pPr>
      <w:r w:rsidRPr="0007054A">
        <w:rPr>
          <w:rFonts w:eastAsia="Calibri"/>
        </w:rPr>
        <w:t xml:space="preserve">Председательствующий                                      </w:t>
      </w:r>
      <w:r>
        <w:rPr>
          <w:rFonts w:eastAsia="Calibri"/>
        </w:rPr>
        <w:t xml:space="preserve">       Ангелина </w:t>
      </w:r>
      <w:proofErr w:type="spellStart"/>
      <w:r>
        <w:rPr>
          <w:rFonts w:eastAsia="Calibri"/>
        </w:rPr>
        <w:t>Гайдаржи</w:t>
      </w:r>
      <w:proofErr w:type="spellEnd"/>
      <w:r w:rsidRPr="0007054A">
        <w:rPr>
          <w:rFonts w:eastAsia="Calibri"/>
        </w:rPr>
        <w:t xml:space="preserve">                                                  </w:t>
      </w:r>
    </w:p>
    <w:p w:rsidR="003F27BC" w:rsidRPr="0007054A" w:rsidRDefault="003F27BC" w:rsidP="003F27BC">
      <w:pPr>
        <w:tabs>
          <w:tab w:val="left" w:pos="4500"/>
        </w:tabs>
        <w:jc w:val="both"/>
        <w:rPr>
          <w:rFonts w:eastAsia="Calibri"/>
        </w:rPr>
      </w:pPr>
    </w:p>
    <w:p w:rsidR="00657085" w:rsidRPr="007B29EA" w:rsidRDefault="003F27BC" w:rsidP="007B29EA">
      <w:pPr>
        <w:tabs>
          <w:tab w:val="left" w:pos="4500"/>
        </w:tabs>
        <w:jc w:val="both"/>
        <w:rPr>
          <w:rFonts w:eastAsia="Calibri"/>
        </w:rPr>
      </w:pPr>
      <w:r>
        <w:rPr>
          <w:rFonts w:eastAsia="Calibri"/>
        </w:rPr>
        <w:t>Секретарь городского совета                                    Светлана Котова</w:t>
      </w:r>
    </w:p>
    <w:tbl>
      <w:tblPr>
        <w:tblW w:w="10350" w:type="dxa"/>
        <w:tblInd w:w="-318" w:type="dxa"/>
        <w:tblLook w:val="00A0" w:firstRow="1" w:lastRow="0" w:firstColumn="1" w:lastColumn="0" w:noHBand="0" w:noVBand="0"/>
      </w:tblPr>
      <w:tblGrid>
        <w:gridCol w:w="4172"/>
        <w:gridCol w:w="1866"/>
        <w:gridCol w:w="4312"/>
      </w:tblGrid>
      <w:tr w:rsidR="003F27BC" w:rsidRPr="008A69FA" w:rsidTr="00071C5D">
        <w:trPr>
          <w:trHeight w:val="2869"/>
        </w:trPr>
        <w:tc>
          <w:tcPr>
            <w:tcW w:w="4172" w:type="dxa"/>
          </w:tcPr>
          <w:p w:rsidR="003F27BC" w:rsidRDefault="003F27BC" w:rsidP="00071C5D">
            <w:pPr>
              <w:keepNext/>
              <w:jc w:val="both"/>
              <w:outlineLvl w:val="0"/>
              <w:rPr>
                <w:rFonts w:eastAsia="Calibri"/>
                <w:b/>
                <w:bCs/>
                <w:color w:val="000000"/>
                <w:kern w:val="32"/>
                <w:sz w:val="20"/>
                <w:szCs w:val="20"/>
                <w:lang w:val="en-US"/>
              </w:rPr>
            </w:pPr>
            <w:r>
              <w:rPr>
                <w:rFonts w:eastAsia="Calibri"/>
                <w:b/>
                <w:bCs/>
                <w:color w:val="000000"/>
                <w:kern w:val="32"/>
                <w:sz w:val="20"/>
                <w:szCs w:val="20"/>
                <w:lang w:val="en-US"/>
              </w:rPr>
              <w:lastRenderedPageBreak/>
              <w:t>REPUBLICA MOLDOVA</w:t>
            </w:r>
          </w:p>
          <w:p w:rsidR="003F27BC" w:rsidRDefault="003F27BC" w:rsidP="00071C5D">
            <w:pPr>
              <w:keepNext/>
              <w:jc w:val="both"/>
              <w:outlineLvl w:val="0"/>
              <w:rPr>
                <w:rFonts w:eastAsia="Calibri"/>
                <w:b/>
                <w:bCs/>
                <w:kern w:val="32"/>
                <w:sz w:val="20"/>
                <w:szCs w:val="20"/>
                <w:lang w:val="en-US"/>
              </w:rPr>
            </w:pPr>
            <w:r>
              <w:rPr>
                <w:rFonts w:eastAsia="Calibri"/>
                <w:b/>
                <w:bCs/>
                <w:kern w:val="32"/>
                <w:sz w:val="20"/>
                <w:szCs w:val="20"/>
                <w:lang w:val="en-US"/>
              </w:rPr>
              <w:t>RAION TARACLIA</w:t>
            </w:r>
          </w:p>
          <w:p w:rsidR="003F27BC" w:rsidRDefault="003F27BC" w:rsidP="00071C5D">
            <w:pPr>
              <w:keepNext/>
              <w:jc w:val="both"/>
              <w:outlineLvl w:val="0"/>
              <w:rPr>
                <w:rFonts w:eastAsia="Calibri"/>
                <w:b/>
                <w:bCs/>
                <w:color w:val="000000"/>
                <w:kern w:val="32"/>
                <w:sz w:val="20"/>
                <w:szCs w:val="20"/>
                <w:lang w:val="en-US"/>
              </w:rPr>
            </w:pPr>
            <w:r>
              <w:rPr>
                <w:rFonts w:eastAsia="Calibri"/>
                <w:b/>
                <w:bCs/>
                <w:kern w:val="32"/>
                <w:sz w:val="20"/>
                <w:szCs w:val="20"/>
                <w:lang w:val="en-US"/>
              </w:rPr>
              <w:t>CONSILIUL ORAŞENESC TARACLIA</w:t>
            </w:r>
          </w:p>
          <w:p w:rsidR="003F27BC" w:rsidRDefault="003F27BC" w:rsidP="00071C5D">
            <w:pPr>
              <w:keepNext/>
              <w:jc w:val="both"/>
              <w:outlineLvl w:val="1"/>
              <w:rPr>
                <w:rFonts w:eastAsia="Calibri"/>
                <w:b/>
                <w:color w:val="000000"/>
                <w:sz w:val="20"/>
                <w:szCs w:val="20"/>
                <w:lang w:val="en-US"/>
              </w:rPr>
            </w:pPr>
            <w:r>
              <w:rPr>
                <w:rFonts w:eastAsia="Calibri"/>
                <w:b/>
                <w:color w:val="000000"/>
                <w:sz w:val="20"/>
                <w:szCs w:val="20"/>
                <w:lang w:val="en-US"/>
              </w:rPr>
              <w:t>P R I M Ă R I A</w:t>
            </w:r>
          </w:p>
          <w:p w:rsidR="003F27BC" w:rsidRDefault="003F27BC" w:rsidP="00071C5D">
            <w:pPr>
              <w:jc w:val="both"/>
              <w:rPr>
                <w:rFonts w:eastAsia="Calibri"/>
                <w:color w:val="000000"/>
                <w:sz w:val="20"/>
                <w:szCs w:val="20"/>
                <w:lang w:val="en-US"/>
              </w:rPr>
            </w:pPr>
          </w:p>
          <w:p w:rsidR="003F27BC" w:rsidRDefault="003F27BC" w:rsidP="00071C5D">
            <w:pPr>
              <w:jc w:val="both"/>
              <w:rPr>
                <w:rFonts w:eastAsia="Calibri"/>
                <w:color w:val="000000"/>
                <w:sz w:val="20"/>
                <w:szCs w:val="20"/>
                <w:lang w:val="en-US"/>
              </w:rPr>
            </w:pPr>
            <w:r>
              <w:rPr>
                <w:rFonts w:eastAsia="Calibri"/>
                <w:color w:val="000000"/>
                <w:sz w:val="20"/>
                <w:szCs w:val="20"/>
                <w:lang w:val="en-US"/>
              </w:rPr>
              <w:t xml:space="preserve">7401 </w:t>
            </w:r>
            <w:proofErr w:type="spellStart"/>
            <w:r>
              <w:rPr>
                <w:rFonts w:eastAsia="Calibri"/>
                <w:color w:val="000000"/>
                <w:sz w:val="20"/>
                <w:szCs w:val="20"/>
                <w:lang w:val="en-US"/>
              </w:rPr>
              <w:t>RepublicaMoldova</w:t>
            </w:r>
            <w:proofErr w:type="spellEnd"/>
            <w:r>
              <w:rPr>
                <w:rFonts w:eastAsia="Calibri"/>
                <w:color w:val="000000"/>
                <w:sz w:val="20"/>
                <w:szCs w:val="20"/>
                <w:lang w:val="en-US"/>
              </w:rPr>
              <w:t xml:space="preserve">, r-n </w:t>
            </w:r>
            <w:proofErr w:type="spellStart"/>
            <w:r>
              <w:rPr>
                <w:rFonts w:eastAsia="Calibri"/>
                <w:color w:val="000000"/>
                <w:sz w:val="20"/>
                <w:szCs w:val="20"/>
                <w:lang w:val="en-US"/>
              </w:rPr>
              <w:t>Taraclia</w:t>
            </w:r>
            <w:proofErr w:type="spellEnd"/>
            <w:r>
              <w:rPr>
                <w:rFonts w:eastAsia="Calibri"/>
                <w:color w:val="000000"/>
                <w:sz w:val="20"/>
                <w:szCs w:val="20"/>
                <w:lang w:val="en-US"/>
              </w:rPr>
              <w:t>,</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lang w:val="en-US"/>
              </w:rPr>
              <w:t>or</w:t>
            </w:r>
            <w:proofErr w:type="gramEnd"/>
            <w:r>
              <w:rPr>
                <w:rFonts w:eastAsia="Calibri"/>
                <w:color w:val="000000"/>
                <w:sz w:val="20"/>
                <w:szCs w:val="20"/>
                <w:lang w:val="en-US"/>
              </w:rPr>
              <w:t xml:space="preserve">. </w:t>
            </w:r>
            <w:proofErr w:type="spellStart"/>
            <w:r>
              <w:rPr>
                <w:rFonts w:eastAsia="Calibri"/>
                <w:color w:val="000000"/>
                <w:sz w:val="20"/>
                <w:szCs w:val="20"/>
                <w:lang w:val="en-US"/>
              </w:rPr>
              <w:t>Taraclia</w:t>
            </w:r>
            <w:proofErr w:type="spellEnd"/>
            <w:r>
              <w:rPr>
                <w:rFonts w:eastAsia="Calibri"/>
                <w:color w:val="000000"/>
                <w:sz w:val="20"/>
                <w:szCs w:val="20"/>
                <w:lang w:val="en-US"/>
              </w:rPr>
              <w:t>,</w:t>
            </w:r>
            <w:r>
              <w:rPr>
                <w:rFonts w:eastAsia="Calibri"/>
                <w:color w:val="000000"/>
                <w:sz w:val="20"/>
                <w:szCs w:val="20"/>
                <w:lang w:val="ro-RO"/>
              </w:rPr>
              <w:t>str.Lenin, 128</w:t>
            </w:r>
          </w:p>
          <w:p w:rsidR="003F27BC" w:rsidRDefault="003F27BC" w:rsidP="00071C5D">
            <w:pPr>
              <w:jc w:val="both"/>
              <w:rPr>
                <w:rFonts w:eastAsia="Calibri"/>
                <w:color w:val="000000"/>
                <w:sz w:val="20"/>
                <w:szCs w:val="20"/>
                <w:lang w:val="ro-RO"/>
              </w:rPr>
            </w:pPr>
            <w:r>
              <w:rPr>
                <w:rFonts w:eastAsia="Calibri"/>
                <w:color w:val="000000"/>
                <w:sz w:val="20"/>
                <w:szCs w:val="20"/>
                <w:lang w:val="en-US"/>
              </w:rPr>
              <w:t xml:space="preserve">c/d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 xml:space="preserve"> c/f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en-US"/>
              </w:rPr>
            </w:pPr>
            <w:r>
              <w:rPr>
                <w:rFonts w:eastAsia="Calibri"/>
                <w:color w:val="000000"/>
                <w:sz w:val="20"/>
                <w:szCs w:val="20"/>
                <w:lang w:val="ro-RO"/>
              </w:rPr>
              <w:t>tel. (0294) 2-33-93 , tel./fax (0294) 2-57-74</w:t>
            </w:r>
          </w:p>
          <w:p w:rsidR="003F27BC" w:rsidRDefault="003F27BC" w:rsidP="00071C5D">
            <w:pPr>
              <w:jc w:val="both"/>
              <w:rPr>
                <w:rFonts w:eastAsia="Calibri"/>
                <w:color w:val="000000"/>
                <w:sz w:val="20"/>
                <w:szCs w:val="20"/>
                <w:lang w:val="it-IT"/>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E07B64">
              <w:rPr>
                <w:lang w:val="en-US"/>
              </w:rPr>
              <w:instrText xml:space="preserve"> HYPERLINK "mailto:info@taraclia.md"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tc>
        <w:tc>
          <w:tcPr>
            <w:tcW w:w="1866" w:type="dxa"/>
          </w:tcPr>
          <w:p w:rsidR="003F27BC" w:rsidRDefault="003F27BC" w:rsidP="00071C5D">
            <w:pPr>
              <w:tabs>
                <w:tab w:val="left" w:pos="-75"/>
                <w:tab w:val="left" w:pos="0"/>
              </w:tabs>
              <w:jc w:val="both"/>
              <w:rPr>
                <w:rFonts w:eastAsia="Calibri"/>
                <w:b/>
                <w:sz w:val="20"/>
                <w:szCs w:val="20"/>
                <w:lang w:val="en-US"/>
              </w:rPr>
            </w:pPr>
          </w:p>
          <w:p w:rsidR="003F27BC" w:rsidRDefault="003F27BC" w:rsidP="00071C5D">
            <w:pPr>
              <w:tabs>
                <w:tab w:val="left" w:pos="-75"/>
                <w:tab w:val="left" w:pos="0"/>
              </w:tabs>
              <w:jc w:val="both"/>
              <w:rPr>
                <w:rFonts w:eastAsia="Calibri"/>
                <w:b/>
                <w:sz w:val="20"/>
                <w:szCs w:val="20"/>
                <w:lang w:val="en-US"/>
              </w:rPr>
            </w:pPr>
            <w:r>
              <w:rPr>
                <w:noProof/>
              </w:rPr>
              <w:drawing>
                <wp:anchor distT="0" distB="0" distL="114300" distR="114300" simplePos="0" relativeHeight="251694080" behindDoc="1" locked="0" layoutInCell="1" allowOverlap="1" wp14:anchorId="4FACC682" wp14:editId="32483C40">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F27BC" w:rsidRDefault="003F27BC" w:rsidP="00071C5D">
            <w:pPr>
              <w:tabs>
                <w:tab w:val="left" w:pos="-75"/>
                <w:tab w:val="left" w:pos="0"/>
              </w:tabs>
              <w:jc w:val="both"/>
              <w:rPr>
                <w:rFonts w:eastAsia="Calibri"/>
                <w:b/>
                <w:sz w:val="20"/>
                <w:szCs w:val="20"/>
                <w:lang w:val="en-US"/>
              </w:rPr>
            </w:pPr>
          </w:p>
        </w:tc>
        <w:tc>
          <w:tcPr>
            <w:tcW w:w="4312" w:type="dxa"/>
          </w:tcPr>
          <w:p w:rsidR="003F27BC" w:rsidRDefault="003F27BC" w:rsidP="00071C5D">
            <w:pPr>
              <w:keepNext/>
              <w:jc w:val="both"/>
              <w:outlineLvl w:val="0"/>
              <w:rPr>
                <w:rFonts w:eastAsia="Calibri"/>
                <w:b/>
                <w:bCs/>
                <w:kern w:val="32"/>
                <w:sz w:val="20"/>
                <w:szCs w:val="20"/>
              </w:rPr>
            </w:pPr>
            <w:r>
              <w:rPr>
                <w:rFonts w:eastAsia="Calibri"/>
                <w:b/>
                <w:bCs/>
                <w:kern w:val="32"/>
                <w:sz w:val="20"/>
                <w:szCs w:val="20"/>
              </w:rPr>
              <w:t>РЕСПУБЛИКА МОЛДОВА</w:t>
            </w:r>
          </w:p>
          <w:p w:rsidR="003F27BC" w:rsidRDefault="003F27BC" w:rsidP="00071C5D">
            <w:pPr>
              <w:keepNext/>
              <w:jc w:val="both"/>
              <w:outlineLvl w:val="0"/>
              <w:rPr>
                <w:rFonts w:eastAsia="Calibri"/>
                <w:b/>
                <w:bCs/>
                <w:color w:val="000000"/>
                <w:kern w:val="32"/>
                <w:sz w:val="20"/>
                <w:szCs w:val="20"/>
              </w:rPr>
            </w:pPr>
            <w:r>
              <w:rPr>
                <w:rFonts w:eastAsia="Calibri"/>
                <w:b/>
                <w:bCs/>
                <w:kern w:val="32"/>
                <w:sz w:val="20"/>
                <w:szCs w:val="20"/>
              </w:rPr>
              <w:t>РАЙОН ТАРАКЛИЯ</w:t>
            </w:r>
          </w:p>
          <w:p w:rsidR="003F27BC" w:rsidRDefault="003F27BC" w:rsidP="00071C5D">
            <w:pPr>
              <w:keepNext/>
              <w:jc w:val="both"/>
              <w:outlineLvl w:val="0"/>
              <w:rPr>
                <w:rFonts w:eastAsia="Calibri"/>
                <w:b/>
                <w:bCs/>
                <w:color w:val="000000"/>
                <w:kern w:val="32"/>
                <w:sz w:val="20"/>
                <w:szCs w:val="20"/>
              </w:rPr>
            </w:pPr>
            <w:r>
              <w:rPr>
                <w:rFonts w:eastAsia="Calibri"/>
                <w:b/>
                <w:bCs/>
                <w:color w:val="000000"/>
                <w:kern w:val="32"/>
                <w:sz w:val="20"/>
                <w:szCs w:val="20"/>
              </w:rPr>
              <w:t xml:space="preserve">ГОРОДСКОЙ СОВЕТ </w:t>
            </w:r>
            <w:r>
              <w:rPr>
                <w:rFonts w:eastAsia="Calibri"/>
                <w:b/>
                <w:bCs/>
                <w:caps/>
                <w:color w:val="000000"/>
                <w:kern w:val="32"/>
                <w:sz w:val="20"/>
                <w:szCs w:val="20"/>
              </w:rPr>
              <w:t>Тараклия</w:t>
            </w:r>
          </w:p>
          <w:p w:rsidR="003F27BC" w:rsidRDefault="003F27BC" w:rsidP="00071C5D">
            <w:pPr>
              <w:keepNext/>
              <w:jc w:val="both"/>
              <w:outlineLvl w:val="1"/>
              <w:rPr>
                <w:rFonts w:eastAsia="Calibri"/>
                <w:b/>
                <w:color w:val="000000"/>
                <w:sz w:val="20"/>
                <w:szCs w:val="20"/>
                <w:lang w:val="ro-RO"/>
              </w:rPr>
            </w:pPr>
            <w:r>
              <w:rPr>
                <w:rFonts w:eastAsia="Calibri"/>
                <w:b/>
                <w:color w:val="000000"/>
                <w:sz w:val="20"/>
                <w:szCs w:val="20"/>
                <w:lang w:val="ro-RO"/>
              </w:rPr>
              <w:t>П Р И М Э Р И Я</w:t>
            </w:r>
          </w:p>
          <w:p w:rsidR="003F27BC" w:rsidRDefault="003F27BC" w:rsidP="00071C5D">
            <w:pPr>
              <w:jc w:val="both"/>
              <w:rPr>
                <w:rFonts w:eastAsia="Calibri"/>
                <w:color w:val="000000"/>
                <w:sz w:val="20"/>
                <w:szCs w:val="20"/>
              </w:rPr>
            </w:pPr>
          </w:p>
          <w:p w:rsidR="003F27BC" w:rsidRDefault="003F27BC" w:rsidP="00071C5D">
            <w:pPr>
              <w:jc w:val="both"/>
              <w:rPr>
                <w:rFonts w:eastAsia="Calibri"/>
                <w:color w:val="000000"/>
                <w:sz w:val="20"/>
                <w:szCs w:val="20"/>
              </w:rPr>
            </w:pPr>
            <w:r>
              <w:rPr>
                <w:rFonts w:eastAsia="Calibri"/>
                <w:color w:val="000000"/>
                <w:sz w:val="20"/>
                <w:szCs w:val="20"/>
              </w:rPr>
              <w:t>7401 Республика Молдова, р-н Тараклия,</w:t>
            </w:r>
          </w:p>
          <w:p w:rsidR="003F27BC" w:rsidRDefault="003F27BC" w:rsidP="00071C5D">
            <w:pPr>
              <w:jc w:val="both"/>
              <w:rPr>
                <w:rFonts w:eastAsia="Calibri"/>
                <w:color w:val="000000"/>
                <w:sz w:val="20"/>
                <w:szCs w:val="20"/>
                <w:lang w:val="ro-RO"/>
              </w:rPr>
            </w:pPr>
            <w:r>
              <w:rPr>
                <w:rFonts w:eastAsia="Calibri"/>
                <w:color w:val="000000"/>
                <w:sz w:val="20"/>
                <w:szCs w:val="20"/>
              </w:rPr>
              <w:t>г. Тараклия</w:t>
            </w:r>
            <w:proofErr w:type="gramStart"/>
            <w:r>
              <w:rPr>
                <w:rFonts w:eastAsia="Calibri"/>
                <w:color w:val="000000"/>
                <w:sz w:val="20"/>
                <w:szCs w:val="20"/>
              </w:rPr>
              <w:t>,</w:t>
            </w:r>
            <w:r>
              <w:rPr>
                <w:rFonts w:eastAsia="Calibri"/>
                <w:color w:val="000000"/>
                <w:sz w:val="20"/>
                <w:szCs w:val="20"/>
                <w:lang w:val="ro-RO"/>
              </w:rPr>
              <w:t>у</w:t>
            </w:r>
            <w:proofErr w:type="gramEnd"/>
            <w:r>
              <w:rPr>
                <w:rFonts w:eastAsia="Calibri"/>
                <w:color w:val="000000"/>
                <w:sz w:val="20"/>
                <w:szCs w:val="20"/>
                <w:lang w:val="ro-RO"/>
              </w:rPr>
              <w:t>л. Ленина, 128</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rPr>
              <w:t>р</w:t>
            </w:r>
            <w:proofErr w:type="gramEnd"/>
            <w:r>
              <w:rPr>
                <w:rFonts w:eastAsia="Calibri"/>
                <w:color w:val="000000"/>
                <w:sz w:val="20"/>
                <w:szCs w:val="20"/>
              </w:rPr>
              <w:t xml:space="preserve">/с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ф/к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ro-RO"/>
              </w:rPr>
            </w:pPr>
            <w:r>
              <w:rPr>
                <w:rFonts w:eastAsia="Calibri"/>
                <w:color w:val="000000"/>
                <w:sz w:val="20"/>
                <w:szCs w:val="20"/>
                <w:lang w:val="ro-RO"/>
              </w:rPr>
              <w:t>тел.(0294) 2-33-93 , тел./факс (0294) 2-57-74</w:t>
            </w:r>
          </w:p>
          <w:p w:rsidR="003F27BC" w:rsidRDefault="003F27BC" w:rsidP="00071C5D">
            <w:pPr>
              <w:jc w:val="both"/>
              <w:rPr>
                <w:rFonts w:eastAsia="Calibri"/>
                <w:color w:val="000000"/>
                <w:sz w:val="20"/>
                <w:szCs w:val="20"/>
                <w:lang w:val="ro-RO"/>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AA3ABD">
              <w:rPr>
                <w:lang w:val="ro-RO"/>
              </w:rPr>
              <w:instrText xml:space="preserve"> HYPERLINK "mailto:prim-tar@mail.ru"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p w:rsidR="003F27BC" w:rsidRDefault="003F27BC" w:rsidP="00071C5D">
            <w:pPr>
              <w:tabs>
                <w:tab w:val="left" w:pos="-75"/>
                <w:tab w:val="left" w:pos="0"/>
              </w:tabs>
              <w:jc w:val="both"/>
              <w:rPr>
                <w:rFonts w:eastAsia="Calibri"/>
                <w:b/>
                <w:sz w:val="20"/>
                <w:szCs w:val="20"/>
                <w:lang w:val="ro-RO"/>
              </w:rPr>
            </w:pPr>
          </w:p>
        </w:tc>
      </w:tr>
    </w:tbl>
    <w:p w:rsidR="003F27BC" w:rsidRDefault="003F27BC" w:rsidP="003F27BC">
      <w:pPr>
        <w:pBdr>
          <w:bottom w:val="single" w:sz="12" w:space="0" w:color="auto"/>
        </w:pBdr>
        <w:tabs>
          <w:tab w:val="center" w:pos="4950"/>
          <w:tab w:val="left" w:pos="8385"/>
        </w:tabs>
        <w:jc w:val="both"/>
        <w:rPr>
          <w:rFonts w:eastAsia="Calibri"/>
          <w:b/>
          <w:lang w:val="ro-RO"/>
        </w:rPr>
      </w:pPr>
    </w:p>
    <w:p w:rsidR="003F27BC" w:rsidRPr="009D7721" w:rsidRDefault="003F27BC" w:rsidP="003F27BC">
      <w:pPr>
        <w:jc w:val="both"/>
        <w:rPr>
          <w:rFonts w:eastAsia="Calibri"/>
          <w:b/>
          <w:sz w:val="16"/>
          <w:szCs w:val="16"/>
          <w:lang w:val="ro-RO"/>
        </w:rPr>
      </w:pPr>
    </w:p>
    <w:p w:rsidR="003F27BC" w:rsidRPr="0007054A" w:rsidRDefault="003F27BC" w:rsidP="003F27BC">
      <w:pPr>
        <w:jc w:val="center"/>
        <w:rPr>
          <w:rFonts w:eastAsia="Calibri"/>
          <w:b/>
        </w:rPr>
      </w:pPr>
      <w:r w:rsidRPr="0007054A">
        <w:rPr>
          <w:rFonts w:eastAsia="Calibri"/>
          <w:b/>
        </w:rPr>
        <w:t>РЕШЕНИЕ</w:t>
      </w:r>
    </w:p>
    <w:p w:rsidR="003F27BC" w:rsidRPr="0007054A" w:rsidRDefault="003F27BC" w:rsidP="003F27BC">
      <w:pPr>
        <w:jc w:val="both"/>
        <w:rPr>
          <w:rFonts w:eastAsia="Calibri"/>
          <w:b/>
        </w:rPr>
      </w:pPr>
    </w:p>
    <w:p w:rsidR="003F27BC" w:rsidRPr="0007054A" w:rsidRDefault="003F27BC" w:rsidP="003F27BC">
      <w:pPr>
        <w:jc w:val="both"/>
        <w:rPr>
          <w:rFonts w:eastAsia="Calibri"/>
        </w:rPr>
      </w:pPr>
      <w:r>
        <w:rPr>
          <w:rFonts w:eastAsia="Calibri"/>
        </w:rPr>
        <w:t xml:space="preserve">13 июня </w:t>
      </w:r>
      <w:r w:rsidRPr="0007054A">
        <w:rPr>
          <w:rFonts w:eastAsia="Calibri"/>
        </w:rPr>
        <w:t xml:space="preserve"> 2017 года</w:t>
      </w:r>
      <w:r w:rsidRPr="0007054A">
        <w:rPr>
          <w:rFonts w:eastAsia="Calibri"/>
        </w:rPr>
        <w:tab/>
        <w:t xml:space="preserve">                                                          </w:t>
      </w:r>
      <w:r>
        <w:rPr>
          <w:rFonts w:eastAsia="Calibri"/>
        </w:rPr>
        <w:t xml:space="preserve">   </w:t>
      </w:r>
      <w:r w:rsidR="006B75D7">
        <w:rPr>
          <w:rFonts w:eastAsia="Calibri"/>
        </w:rPr>
        <w:t xml:space="preserve">                         № 06/26</w:t>
      </w:r>
    </w:p>
    <w:p w:rsidR="003F27BC" w:rsidRDefault="003F27BC" w:rsidP="003F27BC">
      <w:pPr>
        <w:tabs>
          <w:tab w:val="left" w:pos="4500"/>
        </w:tabs>
        <w:jc w:val="both"/>
        <w:rPr>
          <w:b/>
          <w:color w:val="000000"/>
        </w:rPr>
      </w:pPr>
    </w:p>
    <w:p w:rsidR="00071C5D" w:rsidRPr="007B29EA" w:rsidRDefault="00071C5D" w:rsidP="008739E7">
      <w:pPr>
        <w:tabs>
          <w:tab w:val="left" w:pos="4500"/>
        </w:tabs>
        <w:jc w:val="both"/>
        <w:rPr>
          <w:b/>
        </w:rPr>
      </w:pPr>
      <w:r w:rsidRPr="007B29EA">
        <w:rPr>
          <w:b/>
        </w:rPr>
        <w:t xml:space="preserve">Об </w:t>
      </w:r>
      <w:r w:rsidR="008739E7" w:rsidRPr="008D4F84">
        <w:rPr>
          <w:b/>
        </w:rPr>
        <w:t>изготовлении схем</w:t>
      </w:r>
      <w:r w:rsidR="008739E7">
        <w:rPr>
          <w:b/>
        </w:rPr>
        <w:t xml:space="preserve">ы согласования со службами и </w:t>
      </w:r>
      <w:r w:rsidR="008739E7" w:rsidRPr="008D4F84">
        <w:rPr>
          <w:b/>
        </w:rPr>
        <w:t xml:space="preserve">геометрического плана </w:t>
      </w:r>
      <w:r w:rsidR="008739E7">
        <w:rPr>
          <w:b/>
        </w:rPr>
        <w:t>земельного участка</w:t>
      </w:r>
    </w:p>
    <w:p w:rsidR="007B29EA" w:rsidRPr="007B29EA" w:rsidRDefault="007B29EA" w:rsidP="007B29EA">
      <w:pPr>
        <w:tabs>
          <w:tab w:val="left" w:pos="4500"/>
        </w:tabs>
        <w:rPr>
          <w:b/>
        </w:rPr>
      </w:pPr>
    </w:p>
    <w:p w:rsidR="00F815E5" w:rsidRDefault="00071C5D" w:rsidP="00F815E5">
      <w:pPr>
        <w:ind w:firstLine="567"/>
        <w:contextualSpacing/>
        <w:jc w:val="both"/>
        <w:rPr>
          <w:rFonts w:eastAsia="Batang"/>
          <w:bCs/>
          <w:color w:val="000000"/>
        </w:rPr>
      </w:pPr>
      <w:proofErr w:type="gramStart"/>
      <w:r w:rsidRPr="007B29EA">
        <w:rPr>
          <w:lang w:eastAsia="en-US"/>
        </w:rPr>
        <w:t xml:space="preserve">На основании ст.ст.19 (2), 14 (2) </w:t>
      </w:r>
      <w:r w:rsidRPr="007B29EA">
        <w:rPr>
          <w:lang w:val="de-CH" w:eastAsia="en-US"/>
        </w:rPr>
        <w:t>b</w:t>
      </w:r>
      <w:r w:rsidRPr="007B29EA">
        <w:rPr>
          <w:lang w:eastAsia="en-US"/>
        </w:rPr>
        <w:t xml:space="preserve">), </w:t>
      </w:r>
      <w:r w:rsidRPr="007B29EA">
        <w:rPr>
          <w:lang w:val="ro-RO" w:eastAsia="en-US"/>
        </w:rPr>
        <w:t>z</w:t>
      </w:r>
      <w:r w:rsidRPr="007B29EA">
        <w:rPr>
          <w:lang w:eastAsia="en-US"/>
        </w:rPr>
        <w:t>) Закона Республики Молдова о местном публичном управлении №436-</w:t>
      </w:r>
      <w:r w:rsidRPr="007B29EA">
        <w:rPr>
          <w:color w:val="000000"/>
          <w:lang w:eastAsia="en-US"/>
        </w:rPr>
        <w:t>XVI</w:t>
      </w:r>
      <w:r w:rsidRPr="007B29EA">
        <w:rPr>
          <w:lang w:eastAsia="en-US"/>
        </w:rPr>
        <w:t xml:space="preserve"> от 28 декабря 2006 года,  ст.10 Земельного кодекса № 828-Х</w:t>
      </w:r>
      <w:r w:rsidRPr="007B29EA">
        <w:rPr>
          <w:lang w:val="en-US" w:eastAsia="en-US"/>
        </w:rPr>
        <w:t>II</w:t>
      </w:r>
      <w:r w:rsidRPr="007B29EA">
        <w:rPr>
          <w:lang w:eastAsia="en-US"/>
        </w:rPr>
        <w:t xml:space="preserve"> 25 декабря 1991 года, ст.4 (3) Закона о разрешении выполнения строительных работ №163 от 09 июля 2010 года, </w:t>
      </w:r>
      <w:r w:rsidRPr="007B29EA">
        <w:rPr>
          <w:color w:val="000000"/>
          <w:lang w:eastAsia="en-US"/>
        </w:rPr>
        <w:t>ст.ст.18,19 Закона о кадастре недвижимого имущества № 1543-XIII от 25 февраля 1998</w:t>
      </w:r>
      <w:proofErr w:type="gramEnd"/>
      <w:r w:rsidRPr="007B29EA">
        <w:rPr>
          <w:color w:val="000000"/>
          <w:lang w:eastAsia="en-US"/>
        </w:rPr>
        <w:t xml:space="preserve"> года,</w:t>
      </w:r>
      <w:r w:rsidRPr="007B29EA">
        <w:rPr>
          <w:lang w:eastAsia="en-US"/>
        </w:rPr>
        <w:t xml:space="preserve"> руководствуясь положениями Приказа Агентства земельных отношений и кадастра №140 от 06 августа 2012 года </w:t>
      </w:r>
      <w:r w:rsidRPr="007B29EA">
        <w:rPr>
          <w:rFonts w:eastAsia="Batang"/>
          <w:bCs/>
          <w:color w:val="000000"/>
          <w:lang w:eastAsia="en-US"/>
        </w:rPr>
        <w:t>об утверждении Инструкции о способе разработки</w:t>
      </w:r>
      <w:r w:rsidRPr="007B29EA">
        <w:rPr>
          <w:bCs/>
          <w:lang w:eastAsia="en-US"/>
        </w:rPr>
        <w:t> </w:t>
      </w:r>
      <w:r w:rsidRPr="007B29EA">
        <w:rPr>
          <w:rFonts w:eastAsia="Batang"/>
          <w:bCs/>
          <w:color w:val="000000"/>
          <w:lang w:eastAsia="en-US"/>
        </w:rPr>
        <w:t>и обновления кадастровых и геометрических планов,</w:t>
      </w:r>
      <w:r w:rsidRPr="007B29EA">
        <w:rPr>
          <w:lang w:eastAsia="en-US"/>
        </w:rPr>
        <w:t xml:space="preserve"> </w:t>
      </w:r>
      <w:r w:rsidRPr="007B29EA">
        <w:rPr>
          <w:rFonts w:eastAsia="Batang"/>
          <w:bCs/>
          <w:color w:val="000000"/>
        </w:rPr>
        <w:t xml:space="preserve">рассмотрев заявление </w:t>
      </w:r>
      <w:proofErr w:type="spellStart"/>
      <w:r w:rsidRPr="007B29EA">
        <w:rPr>
          <w:rFonts w:eastAsia="Batang"/>
          <w:bCs/>
          <w:color w:val="000000"/>
        </w:rPr>
        <w:t>Пасларь</w:t>
      </w:r>
      <w:proofErr w:type="spellEnd"/>
      <w:r w:rsidRPr="007B29EA">
        <w:rPr>
          <w:rFonts w:eastAsia="Batang"/>
          <w:bCs/>
          <w:color w:val="000000"/>
        </w:rPr>
        <w:t xml:space="preserve"> Пётр </w:t>
      </w:r>
      <w:proofErr w:type="gramStart"/>
      <w:r w:rsidRPr="007B29EA">
        <w:rPr>
          <w:rFonts w:eastAsia="Batang"/>
          <w:bCs/>
          <w:color w:val="000000"/>
        </w:rPr>
        <w:t>Петр</w:t>
      </w:r>
      <w:proofErr w:type="gramEnd"/>
      <w:r w:rsidRPr="007B29EA">
        <w:rPr>
          <w:rFonts w:eastAsia="Batang"/>
          <w:bCs/>
          <w:color w:val="000000"/>
        </w:rPr>
        <w:t xml:space="preserve">., проживающего ул. Первомайская, 204, зарегистрированное в </w:t>
      </w:r>
      <w:proofErr w:type="spellStart"/>
      <w:r w:rsidRPr="007B29EA">
        <w:rPr>
          <w:rFonts w:eastAsia="Batang"/>
          <w:bCs/>
          <w:color w:val="000000"/>
        </w:rPr>
        <w:t>примэрии</w:t>
      </w:r>
      <w:proofErr w:type="spellEnd"/>
      <w:r w:rsidRPr="007B29EA">
        <w:rPr>
          <w:rFonts w:eastAsia="Batang"/>
          <w:bCs/>
          <w:color w:val="000000"/>
        </w:rPr>
        <w:t xml:space="preserve"> за № 79 от 08.06.2017года, </w:t>
      </w:r>
    </w:p>
    <w:p w:rsidR="00071C5D" w:rsidRDefault="00071C5D" w:rsidP="00F815E5">
      <w:pPr>
        <w:ind w:firstLine="567"/>
        <w:contextualSpacing/>
        <w:jc w:val="both"/>
      </w:pPr>
      <w:r w:rsidRPr="007B29EA">
        <w:rPr>
          <w:rFonts w:eastAsia="Batang"/>
          <w:bCs/>
          <w:color w:val="000000"/>
        </w:rPr>
        <w:t xml:space="preserve">а </w:t>
      </w:r>
      <w:r w:rsidRPr="007B29EA">
        <w:t xml:space="preserve">также информацию, представленную землеустроителем </w:t>
      </w:r>
      <w:proofErr w:type="spellStart"/>
      <w:r w:rsidRPr="007B29EA">
        <w:t>примэрии</w:t>
      </w:r>
      <w:proofErr w:type="spellEnd"/>
      <w:r w:rsidRPr="007B29EA">
        <w:t xml:space="preserve"> и заключение </w:t>
      </w:r>
      <w:r w:rsidRPr="007B29EA">
        <w:rPr>
          <w:color w:val="000000"/>
        </w:rPr>
        <w:t xml:space="preserve">специализированной консультативной комиссии по сельскому хозяйству, перерабатывающей промышленности и продовольствию, экологии и использованию природных ресурсов, землеустройства от 09 июня 2017 года, </w:t>
      </w:r>
      <w:r w:rsidRPr="007B29EA">
        <w:t>Городской Совет Тараклия</w:t>
      </w:r>
    </w:p>
    <w:p w:rsidR="007B29EA" w:rsidRPr="007B29EA" w:rsidRDefault="007B29EA" w:rsidP="007B29EA">
      <w:pPr>
        <w:ind w:firstLine="540"/>
        <w:contextualSpacing/>
        <w:jc w:val="both"/>
        <w:rPr>
          <w:lang w:eastAsia="en-US"/>
        </w:rPr>
      </w:pPr>
    </w:p>
    <w:p w:rsidR="00071C5D" w:rsidRPr="007B29EA" w:rsidRDefault="00071C5D" w:rsidP="007B29EA">
      <w:pPr>
        <w:tabs>
          <w:tab w:val="left" w:pos="540"/>
          <w:tab w:val="center" w:pos="4677"/>
          <w:tab w:val="left" w:pos="7900"/>
        </w:tabs>
        <w:ind w:hanging="567"/>
        <w:jc w:val="center"/>
        <w:outlineLvl w:val="0"/>
        <w:rPr>
          <w:b/>
        </w:rPr>
      </w:pPr>
      <w:r w:rsidRPr="007B29EA">
        <w:rPr>
          <w:b/>
        </w:rPr>
        <w:t>РЕШИЛ:</w:t>
      </w:r>
    </w:p>
    <w:p w:rsidR="007B29EA" w:rsidRPr="007B29EA" w:rsidRDefault="007B29EA" w:rsidP="007B29EA">
      <w:pPr>
        <w:tabs>
          <w:tab w:val="left" w:pos="540"/>
          <w:tab w:val="center" w:pos="4677"/>
          <w:tab w:val="left" w:pos="7900"/>
        </w:tabs>
        <w:ind w:left="567" w:hanging="567"/>
        <w:jc w:val="center"/>
        <w:outlineLvl w:val="0"/>
        <w:rPr>
          <w:b/>
        </w:rPr>
      </w:pPr>
    </w:p>
    <w:p w:rsidR="00071C5D" w:rsidRPr="007B29EA" w:rsidRDefault="00071C5D" w:rsidP="007B29EA">
      <w:pPr>
        <w:numPr>
          <w:ilvl w:val="0"/>
          <w:numId w:val="26"/>
        </w:numPr>
        <w:ind w:left="567" w:hanging="567"/>
        <w:jc w:val="both"/>
        <w:rPr>
          <w:b/>
        </w:rPr>
      </w:pPr>
      <w:r w:rsidRPr="007B29EA">
        <w:rPr>
          <w:b/>
        </w:rPr>
        <w:t>Изготовить схему согласовать со службами</w:t>
      </w:r>
      <w:r w:rsidRPr="007B29EA">
        <w:rPr>
          <w:rFonts w:eastAsia="Calibri"/>
          <w:b/>
          <w:color w:val="000000"/>
        </w:rPr>
        <w:t xml:space="preserve"> района,  произвести работы  по изготовлению</w:t>
      </w:r>
      <w:r w:rsidRPr="007B29EA">
        <w:rPr>
          <w:b/>
        </w:rPr>
        <w:t xml:space="preserve"> геометрического плана </w:t>
      </w:r>
      <w:r w:rsidRPr="007B29EA">
        <w:t>на</w:t>
      </w:r>
      <w:r w:rsidRPr="007B29EA">
        <w:rPr>
          <w:b/>
        </w:rPr>
        <w:t xml:space="preserve"> </w:t>
      </w:r>
      <w:r w:rsidRPr="007B29EA">
        <w:rPr>
          <w:lang w:eastAsia="en-US"/>
        </w:rPr>
        <w:t xml:space="preserve">земельный участок, сектор 321, рядом с земельным участком </w:t>
      </w:r>
      <w:proofErr w:type="spellStart"/>
      <w:r w:rsidRPr="007B29EA">
        <w:rPr>
          <w:lang w:eastAsia="en-US"/>
        </w:rPr>
        <w:t>Пасларь</w:t>
      </w:r>
      <w:proofErr w:type="spellEnd"/>
      <w:r w:rsidRPr="007B29EA">
        <w:rPr>
          <w:lang w:eastAsia="en-US"/>
        </w:rPr>
        <w:t xml:space="preserve"> Петра Петровича</w:t>
      </w:r>
      <w:r w:rsidR="00F815E5">
        <w:rPr>
          <w:lang w:eastAsia="en-US"/>
        </w:rPr>
        <w:t>,</w:t>
      </w:r>
      <w:r w:rsidRPr="007B29EA">
        <w:rPr>
          <w:lang w:eastAsia="en-US"/>
        </w:rPr>
        <w:t xml:space="preserve"> для выращивания с/х культур</w:t>
      </w:r>
      <w:r w:rsidRPr="007B29EA">
        <w:rPr>
          <w:color w:val="000000"/>
          <w:lang w:eastAsia="en-US"/>
        </w:rPr>
        <w:t xml:space="preserve">, с </w:t>
      </w:r>
      <w:r w:rsidRPr="007B29EA">
        <w:rPr>
          <w:lang w:eastAsia="en-US"/>
        </w:rPr>
        <w:t>назначением «</w:t>
      </w:r>
      <w:proofErr w:type="gramStart"/>
      <w:r w:rsidRPr="007B29EA">
        <w:rPr>
          <w:lang w:eastAsia="en-US"/>
        </w:rPr>
        <w:t>а</w:t>
      </w:r>
      <w:proofErr w:type="spellStart"/>
      <w:proofErr w:type="gramEnd"/>
      <w:r w:rsidRPr="007B29EA">
        <w:rPr>
          <w:lang w:val="en-US" w:eastAsia="en-US"/>
        </w:rPr>
        <w:t>gricol</w:t>
      </w:r>
      <w:proofErr w:type="spellEnd"/>
      <w:r w:rsidRPr="007B29EA">
        <w:rPr>
          <w:lang w:eastAsia="en-US"/>
        </w:rPr>
        <w:t>» с  предварительной площадью до 4 га.</w:t>
      </w:r>
    </w:p>
    <w:p w:rsidR="007B29EA" w:rsidRDefault="007B29EA" w:rsidP="007B29EA">
      <w:pPr>
        <w:ind w:left="567"/>
        <w:contextualSpacing/>
        <w:jc w:val="both"/>
        <w:rPr>
          <w:rFonts w:eastAsia="Calibri"/>
        </w:rPr>
      </w:pPr>
    </w:p>
    <w:p w:rsidR="00071C5D" w:rsidRDefault="00071C5D" w:rsidP="007B29EA">
      <w:pPr>
        <w:numPr>
          <w:ilvl w:val="0"/>
          <w:numId w:val="26"/>
        </w:numPr>
        <w:ind w:left="567" w:hanging="567"/>
        <w:contextualSpacing/>
        <w:jc w:val="both"/>
        <w:rPr>
          <w:rFonts w:eastAsia="Calibri"/>
        </w:rPr>
      </w:pPr>
      <w:r w:rsidRPr="007B29EA">
        <w:rPr>
          <w:rFonts w:eastAsia="Calibri"/>
        </w:rPr>
        <w:t xml:space="preserve">Ответственность за исполнение решения возложить на специалиста по землеустройству </w:t>
      </w:r>
      <w:proofErr w:type="spellStart"/>
      <w:r w:rsidRPr="007B29EA">
        <w:rPr>
          <w:rFonts w:eastAsia="Calibri"/>
        </w:rPr>
        <w:t>примэрии</w:t>
      </w:r>
      <w:proofErr w:type="spellEnd"/>
      <w:r w:rsidRPr="007B29EA">
        <w:rPr>
          <w:rFonts w:eastAsia="Calibri"/>
        </w:rPr>
        <w:t xml:space="preserve"> </w:t>
      </w:r>
      <w:proofErr w:type="spellStart"/>
      <w:r w:rsidRPr="007B29EA">
        <w:rPr>
          <w:rFonts w:eastAsia="Calibri"/>
        </w:rPr>
        <w:t>Н.Мутавчи</w:t>
      </w:r>
      <w:proofErr w:type="spellEnd"/>
      <w:r w:rsidRPr="007B29EA">
        <w:rPr>
          <w:rFonts w:eastAsia="Calibri"/>
        </w:rPr>
        <w:t>.</w:t>
      </w:r>
    </w:p>
    <w:p w:rsidR="007B29EA" w:rsidRPr="007B29EA" w:rsidRDefault="007B29EA" w:rsidP="007B29EA">
      <w:pPr>
        <w:contextualSpacing/>
        <w:jc w:val="both"/>
        <w:rPr>
          <w:rFonts w:eastAsia="Calibri"/>
        </w:rPr>
      </w:pPr>
    </w:p>
    <w:p w:rsidR="003F27BC" w:rsidRPr="007B29EA" w:rsidRDefault="00071C5D" w:rsidP="007B29EA">
      <w:pPr>
        <w:numPr>
          <w:ilvl w:val="0"/>
          <w:numId w:val="26"/>
        </w:numPr>
        <w:ind w:left="567" w:hanging="567"/>
        <w:jc w:val="both"/>
      </w:pPr>
      <w:r w:rsidRPr="007B29EA">
        <w:t>Контроль над исполнением настоящего решения возложить на специализированную консультативную комиссию по вопросам сельского хозяйства, охране природы, использованию природных ресурсов.</w:t>
      </w:r>
    </w:p>
    <w:p w:rsidR="003F27BC" w:rsidRPr="007B29EA" w:rsidRDefault="003F27BC" w:rsidP="007B29EA">
      <w:pPr>
        <w:tabs>
          <w:tab w:val="left" w:pos="4500"/>
        </w:tabs>
        <w:jc w:val="both"/>
        <w:rPr>
          <w:b/>
          <w:color w:val="000000"/>
        </w:rPr>
      </w:pPr>
    </w:p>
    <w:p w:rsidR="003F27BC" w:rsidRDefault="003F27BC" w:rsidP="003F27BC">
      <w:pPr>
        <w:tabs>
          <w:tab w:val="left" w:pos="4500"/>
        </w:tabs>
        <w:jc w:val="both"/>
        <w:rPr>
          <w:b/>
          <w:color w:val="000000"/>
        </w:rPr>
      </w:pPr>
    </w:p>
    <w:p w:rsidR="003F27BC" w:rsidRPr="0007054A" w:rsidRDefault="003F27BC" w:rsidP="003F27BC">
      <w:pPr>
        <w:tabs>
          <w:tab w:val="left" w:pos="4500"/>
        </w:tabs>
        <w:jc w:val="both"/>
        <w:rPr>
          <w:rFonts w:eastAsia="Calibri"/>
        </w:rPr>
      </w:pPr>
      <w:r w:rsidRPr="0007054A">
        <w:rPr>
          <w:rFonts w:eastAsia="Calibri"/>
        </w:rPr>
        <w:t xml:space="preserve">Председательствующий                                      </w:t>
      </w:r>
      <w:r>
        <w:rPr>
          <w:rFonts w:eastAsia="Calibri"/>
        </w:rPr>
        <w:t xml:space="preserve">       Ангелина </w:t>
      </w:r>
      <w:proofErr w:type="spellStart"/>
      <w:r>
        <w:rPr>
          <w:rFonts w:eastAsia="Calibri"/>
        </w:rPr>
        <w:t>Гайдаржи</w:t>
      </w:r>
      <w:proofErr w:type="spellEnd"/>
      <w:r w:rsidRPr="0007054A">
        <w:rPr>
          <w:rFonts w:eastAsia="Calibri"/>
        </w:rPr>
        <w:t xml:space="preserve">                                                  </w:t>
      </w:r>
    </w:p>
    <w:p w:rsidR="003F27BC" w:rsidRPr="0007054A" w:rsidRDefault="003F27BC" w:rsidP="003F27BC">
      <w:pPr>
        <w:tabs>
          <w:tab w:val="left" w:pos="4500"/>
        </w:tabs>
        <w:jc w:val="both"/>
        <w:rPr>
          <w:rFonts w:eastAsia="Calibri"/>
        </w:rPr>
      </w:pPr>
    </w:p>
    <w:p w:rsidR="003F27BC" w:rsidRDefault="003F27BC" w:rsidP="007B29EA">
      <w:pPr>
        <w:tabs>
          <w:tab w:val="left" w:pos="4500"/>
        </w:tabs>
        <w:jc w:val="both"/>
        <w:rPr>
          <w:rFonts w:eastAsia="Calibri"/>
        </w:rPr>
      </w:pPr>
      <w:r>
        <w:rPr>
          <w:rFonts w:eastAsia="Calibri"/>
        </w:rPr>
        <w:t xml:space="preserve">Секретарь городского совета                    </w:t>
      </w:r>
      <w:r w:rsidR="007B29EA">
        <w:rPr>
          <w:rFonts w:eastAsia="Calibri"/>
        </w:rPr>
        <w:t xml:space="preserve">                Светлана Котова</w:t>
      </w:r>
    </w:p>
    <w:p w:rsidR="0035793C" w:rsidRPr="007B29EA" w:rsidRDefault="0035793C" w:rsidP="007B29EA">
      <w:pPr>
        <w:tabs>
          <w:tab w:val="left" w:pos="4500"/>
        </w:tabs>
        <w:jc w:val="both"/>
        <w:rPr>
          <w:rFonts w:eastAsia="Calibri"/>
        </w:rPr>
      </w:pPr>
    </w:p>
    <w:tbl>
      <w:tblPr>
        <w:tblW w:w="10350" w:type="dxa"/>
        <w:tblInd w:w="-318" w:type="dxa"/>
        <w:tblLook w:val="00A0" w:firstRow="1" w:lastRow="0" w:firstColumn="1" w:lastColumn="0" w:noHBand="0" w:noVBand="0"/>
      </w:tblPr>
      <w:tblGrid>
        <w:gridCol w:w="4172"/>
        <w:gridCol w:w="1866"/>
        <w:gridCol w:w="4312"/>
      </w:tblGrid>
      <w:tr w:rsidR="003F27BC" w:rsidRPr="008A69FA" w:rsidTr="00071C5D">
        <w:trPr>
          <w:trHeight w:val="2869"/>
        </w:trPr>
        <w:tc>
          <w:tcPr>
            <w:tcW w:w="4172" w:type="dxa"/>
          </w:tcPr>
          <w:p w:rsidR="003F27BC" w:rsidRDefault="003F27BC" w:rsidP="00071C5D">
            <w:pPr>
              <w:keepNext/>
              <w:jc w:val="both"/>
              <w:outlineLvl w:val="0"/>
              <w:rPr>
                <w:rFonts w:eastAsia="Calibri"/>
                <w:b/>
                <w:bCs/>
                <w:color w:val="000000"/>
                <w:kern w:val="32"/>
                <w:sz w:val="20"/>
                <w:szCs w:val="20"/>
                <w:lang w:val="en-US"/>
              </w:rPr>
            </w:pPr>
            <w:r>
              <w:rPr>
                <w:rFonts w:eastAsia="Calibri"/>
                <w:b/>
                <w:bCs/>
                <w:color w:val="000000"/>
                <w:kern w:val="32"/>
                <w:sz w:val="20"/>
                <w:szCs w:val="20"/>
                <w:lang w:val="en-US"/>
              </w:rPr>
              <w:lastRenderedPageBreak/>
              <w:t>REPUBLICA MOLDOVA</w:t>
            </w:r>
          </w:p>
          <w:p w:rsidR="003F27BC" w:rsidRDefault="003F27BC" w:rsidP="00071C5D">
            <w:pPr>
              <w:keepNext/>
              <w:jc w:val="both"/>
              <w:outlineLvl w:val="0"/>
              <w:rPr>
                <w:rFonts w:eastAsia="Calibri"/>
                <w:b/>
                <w:bCs/>
                <w:kern w:val="32"/>
                <w:sz w:val="20"/>
                <w:szCs w:val="20"/>
                <w:lang w:val="en-US"/>
              </w:rPr>
            </w:pPr>
            <w:r>
              <w:rPr>
                <w:rFonts w:eastAsia="Calibri"/>
                <w:b/>
                <w:bCs/>
                <w:kern w:val="32"/>
                <w:sz w:val="20"/>
                <w:szCs w:val="20"/>
                <w:lang w:val="en-US"/>
              </w:rPr>
              <w:t>RAION TARACLIA</w:t>
            </w:r>
          </w:p>
          <w:p w:rsidR="003F27BC" w:rsidRDefault="003F27BC" w:rsidP="00071C5D">
            <w:pPr>
              <w:keepNext/>
              <w:jc w:val="both"/>
              <w:outlineLvl w:val="0"/>
              <w:rPr>
                <w:rFonts w:eastAsia="Calibri"/>
                <w:b/>
                <w:bCs/>
                <w:color w:val="000000"/>
                <w:kern w:val="32"/>
                <w:sz w:val="20"/>
                <w:szCs w:val="20"/>
                <w:lang w:val="en-US"/>
              </w:rPr>
            </w:pPr>
            <w:r>
              <w:rPr>
                <w:rFonts w:eastAsia="Calibri"/>
                <w:b/>
                <w:bCs/>
                <w:kern w:val="32"/>
                <w:sz w:val="20"/>
                <w:szCs w:val="20"/>
                <w:lang w:val="en-US"/>
              </w:rPr>
              <w:t>CONSILIUL ORAŞENESC TARACLIA</w:t>
            </w:r>
          </w:p>
          <w:p w:rsidR="003F27BC" w:rsidRDefault="003F27BC" w:rsidP="00071C5D">
            <w:pPr>
              <w:keepNext/>
              <w:jc w:val="both"/>
              <w:outlineLvl w:val="1"/>
              <w:rPr>
                <w:rFonts w:eastAsia="Calibri"/>
                <w:b/>
                <w:color w:val="000000"/>
                <w:sz w:val="20"/>
                <w:szCs w:val="20"/>
                <w:lang w:val="en-US"/>
              </w:rPr>
            </w:pPr>
            <w:r>
              <w:rPr>
                <w:rFonts w:eastAsia="Calibri"/>
                <w:b/>
                <w:color w:val="000000"/>
                <w:sz w:val="20"/>
                <w:szCs w:val="20"/>
                <w:lang w:val="en-US"/>
              </w:rPr>
              <w:t>P R I M Ă R I A</w:t>
            </w:r>
          </w:p>
          <w:p w:rsidR="003F27BC" w:rsidRDefault="003F27BC" w:rsidP="00071C5D">
            <w:pPr>
              <w:jc w:val="both"/>
              <w:rPr>
                <w:rFonts w:eastAsia="Calibri"/>
                <w:color w:val="000000"/>
                <w:sz w:val="20"/>
                <w:szCs w:val="20"/>
                <w:lang w:val="en-US"/>
              </w:rPr>
            </w:pPr>
          </w:p>
          <w:p w:rsidR="003F27BC" w:rsidRDefault="003F27BC" w:rsidP="00071C5D">
            <w:pPr>
              <w:jc w:val="both"/>
              <w:rPr>
                <w:rFonts w:eastAsia="Calibri"/>
                <w:color w:val="000000"/>
                <w:sz w:val="20"/>
                <w:szCs w:val="20"/>
                <w:lang w:val="en-US"/>
              </w:rPr>
            </w:pPr>
            <w:r>
              <w:rPr>
                <w:rFonts w:eastAsia="Calibri"/>
                <w:color w:val="000000"/>
                <w:sz w:val="20"/>
                <w:szCs w:val="20"/>
                <w:lang w:val="en-US"/>
              </w:rPr>
              <w:t xml:space="preserve">7401 </w:t>
            </w:r>
            <w:proofErr w:type="spellStart"/>
            <w:r>
              <w:rPr>
                <w:rFonts w:eastAsia="Calibri"/>
                <w:color w:val="000000"/>
                <w:sz w:val="20"/>
                <w:szCs w:val="20"/>
                <w:lang w:val="en-US"/>
              </w:rPr>
              <w:t>RepublicaMoldova</w:t>
            </w:r>
            <w:proofErr w:type="spellEnd"/>
            <w:r>
              <w:rPr>
                <w:rFonts w:eastAsia="Calibri"/>
                <w:color w:val="000000"/>
                <w:sz w:val="20"/>
                <w:szCs w:val="20"/>
                <w:lang w:val="en-US"/>
              </w:rPr>
              <w:t xml:space="preserve">, r-n </w:t>
            </w:r>
            <w:proofErr w:type="spellStart"/>
            <w:r>
              <w:rPr>
                <w:rFonts w:eastAsia="Calibri"/>
                <w:color w:val="000000"/>
                <w:sz w:val="20"/>
                <w:szCs w:val="20"/>
                <w:lang w:val="en-US"/>
              </w:rPr>
              <w:t>Taraclia</w:t>
            </w:r>
            <w:proofErr w:type="spellEnd"/>
            <w:r>
              <w:rPr>
                <w:rFonts w:eastAsia="Calibri"/>
                <w:color w:val="000000"/>
                <w:sz w:val="20"/>
                <w:szCs w:val="20"/>
                <w:lang w:val="en-US"/>
              </w:rPr>
              <w:t>,</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lang w:val="en-US"/>
              </w:rPr>
              <w:t>or</w:t>
            </w:r>
            <w:proofErr w:type="gramEnd"/>
            <w:r>
              <w:rPr>
                <w:rFonts w:eastAsia="Calibri"/>
                <w:color w:val="000000"/>
                <w:sz w:val="20"/>
                <w:szCs w:val="20"/>
                <w:lang w:val="en-US"/>
              </w:rPr>
              <w:t xml:space="preserve">. </w:t>
            </w:r>
            <w:proofErr w:type="spellStart"/>
            <w:r>
              <w:rPr>
                <w:rFonts w:eastAsia="Calibri"/>
                <w:color w:val="000000"/>
                <w:sz w:val="20"/>
                <w:szCs w:val="20"/>
                <w:lang w:val="en-US"/>
              </w:rPr>
              <w:t>Taraclia</w:t>
            </w:r>
            <w:proofErr w:type="spellEnd"/>
            <w:r>
              <w:rPr>
                <w:rFonts w:eastAsia="Calibri"/>
                <w:color w:val="000000"/>
                <w:sz w:val="20"/>
                <w:szCs w:val="20"/>
                <w:lang w:val="en-US"/>
              </w:rPr>
              <w:t>,</w:t>
            </w:r>
            <w:r>
              <w:rPr>
                <w:rFonts w:eastAsia="Calibri"/>
                <w:color w:val="000000"/>
                <w:sz w:val="20"/>
                <w:szCs w:val="20"/>
                <w:lang w:val="ro-RO"/>
              </w:rPr>
              <w:t>str.Lenin, 128</w:t>
            </w:r>
          </w:p>
          <w:p w:rsidR="003F27BC" w:rsidRDefault="003F27BC" w:rsidP="00071C5D">
            <w:pPr>
              <w:jc w:val="both"/>
              <w:rPr>
                <w:rFonts w:eastAsia="Calibri"/>
                <w:color w:val="000000"/>
                <w:sz w:val="20"/>
                <w:szCs w:val="20"/>
                <w:lang w:val="ro-RO"/>
              </w:rPr>
            </w:pPr>
            <w:r>
              <w:rPr>
                <w:rFonts w:eastAsia="Calibri"/>
                <w:color w:val="000000"/>
                <w:sz w:val="20"/>
                <w:szCs w:val="20"/>
                <w:lang w:val="en-US"/>
              </w:rPr>
              <w:t xml:space="preserve">c/d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 xml:space="preserve"> c/f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en-US"/>
              </w:rPr>
            </w:pPr>
            <w:r>
              <w:rPr>
                <w:rFonts w:eastAsia="Calibri"/>
                <w:color w:val="000000"/>
                <w:sz w:val="20"/>
                <w:szCs w:val="20"/>
                <w:lang w:val="ro-RO"/>
              </w:rPr>
              <w:t>tel. (0294) 2-33-93 , tel./fax (0294) 2-57-74</w:t>
            </w:r>
          </w:p>
          <w:p w:rsidR="003F27BC" w:rsidRDefault="003F27BC" w:rsidP="00071C5D">
            <w:pPr>
              <w:jc w:val="both"/>
              <w:rPr>
                <w:rFonts w:eastAsia="Calibri"/>
                <w:color w:val="000000"/>
                <w:sz w:val="20"/>
                <w:szCs w:val="20"/>
                <w:lang w:val="it-IT"/>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E07B64">
              <w:rPr>
                <w:lang w:val="en-US"/>
              </w:rPr>
              <w:instrText xml:space="preserve"> HYPERLINK "mailto:info@taraclia.md"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tc>
        <w:tc>
          <w:tcPr>
            <w:tcW w:w="1866" w:type="dxa"/>
          </w:tcPr>
          <w:p w:rsidR="003F27BC" w:rsidRDefault="003F27BC" w:rsidP="00071C5D">
            <w:pPr>
              <w:tabs>
                <w:tab w:val="left" w:pos="-75"/>
                <w:tab w:val="left" w:pos="0"/>
              </w:tabs>
              <w:jc w:val="both"/>
              <w:rPr>
                <w:rFonts w:eastAsia="Calibri"/>
                <w:b/>
                <w:sz w:val="20"/>
                <w:szCs w:val="20"/>
                <w:lang w:val="en-US"/>
              </w:rPr>
            </w:pPr>
          </w:p>
          <w:p w:rsidR="003F27BC" w:rsidRDefault="003F27BC" w:rsidP="00071C5D">
            <w:pPr>
              <w:tabs>
                <w:tab w:val="left" w:pos="-75"/>
                <w:tab w:val="left" w:pos="0"/>
              </w:tabs>
              <w:jc w:val="both"/>
              <w:rPr>
                <w:rFonts w:eastAsia="Calibri"/>
                <w:b/>
                <w:sz w:val="20"/>
                <w:szCs w:val="20"/>
                <w:lang w:val="en-US"/>
              </w:rPr>
            </w:pPr>
            <w:r>
              <w:rPr>
                <w:noProof/>
              </w:rPr>
              <w:drawing>
                <wp:anchor distT="0" distB="0" distL="114300" distR="114300" simplePos="0" relativeHeight="251695104" behindDoc="1" locked="0" layoutInCell="1" allowOverlap="1" wp14:anchorId="183C209E" wp14:editId="55BC1E2C">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F27BC" w:rsidRDefault="003F27BC" w:rsidP="00071C5D">
            <w:pPr>
              <w:tabs>
                <w:tab w:val="left" w:pos="-75"/>
                <w:tab w:val="left" w:pos="0"/>
              </w:tabs>
              <w:jc w:val="both"/>
              <w:rPr>
                <w:rFonts w:eastAsia="Calibri"/>
                <w:b/>
                <w:sz w:val="20"/>
                <w:szCs w:val="20"/>
                <w:lang w:val="en-US"/>
              </w:rPr>
            </w:pPr>
          </w:p>
        </w:tc>
        <w:tc>
          <w:tcPr>
            <w:tcW w:w="4312" w:type="dxa"/>
          </w:tcPr>
          <w:p w:rsidR="003F27BC" w:rsidRDefault="003F27BC" w:rsidP="00071C5D">
            <w:pPr>
              <w:keepNext/>
              <w:jc w:val="both"/>
              <w:outlineLvl w:val="0"/>
              <w:rPr>
                <w:rFonts w:eastAsia="Calibri"/>
                <w:b/>
                <w:bCs/>
                <w:kern w:val="32"/>
                <w:sz w:val="20"/>
                <w:szCs w:val="20"/>
              </w:rPr>
            </w:pPr>
            <w:r>
              <w:rPr>
                <w:rFonts w:eastAsia="Calibri"/>
                <w:b/>
                <w:bCs/>
                <w:kern w:val="32"/>
                <w:sz w:val="20"/>
                <w:szCs w:val="20"/>
              </w:rPr>
              <w:t>РЕСПУБЛИКА МОЛДОВА</w:t>
            </w:r>
          </w:p>
          <w:p w:rsidR="003F27BC" w:rsidRDefault="003F27BC" w:rsidP="00071C5D">
            <w:pPr>
              <w:keepNext/>
              <w:jc w:val="both"/>
              <w:outlineLvl w:val="0"/>
              <w:rPr>
                <w:rFonts w:eastAsia="Calibri"/>
                <w:b/>
                <w:bCs/>
                <w:color w:val="000000"/>
                <w:kern w:val="32"/>
                <w:sz w:val="20"/>
                <w:szCs w:val="20"/>
              </w:rPr>
            </w:pPr>
            <w:r>
              <w:rPr>
                <w:rFonts w:eastAsia="Calibri"/>
                <w:b/>
                <w:bCs/>
                <w:kern w:val="32"/>
                <w:sz w:val="20"/>
                <w:szCs w:val="20"/>
              </w:rPr>
              <w:t>РАЙОН ТАРАКЛИЯ</w:t>
            </w:r>
          </w:p>
          <w:p w:rsidR="003F27BC" w:rsidRDefault="003F27BC" w:rsidP="00071C5D">
            <w:pPr>
              <w:keepNext/>
              <w:jc w:val="both"/>
              <w:outlineLvl w:val="0"/>
              <w:rPr>
                <w:rFonts w:eastAsia="Calibri"/>
                <w:b/>
                <w:bCs/>
                <w:color w:val="000000"/>
                <w:kern w:val="32"/>
                <w:sz w:val="20"/>
                <w:szCs w:val="20"/>
              </w:rPr>
            </w:pPr>
            <w:r>
              <w:rPr>
                <w:rFonts w:eastAsia="Calibri"/>
                <w:b/>
                <w:bCs/>
                <w:color w:val="000000"/>
                <w:kern w:val="32"/>
                <w:sz w:val="20"/>
                <w:szCs w:val="20"/>
              </w:rPr>
              <w:t xml:space="preserve">ГОРОДСКОЙ СОВЕТ </w:t>
            </w:r>
            <w:r>
              <w:rPr>
                <w:rFonts w:eastAsia="Calibri"/>
                <w:b/>
                <w:bCs/>
                <w:caps/>
                <w:color w:val="000000"/>
                <w:kern w:val="32"/>
                <w:sz w:val="20"/>
                <w:szCs w:val="20"/>
              </w:rPr>
              <w:t>Тараклия</w:t>
            </w:r>
          </w:p>
          <w:p w:rsidR="003F27BC" w:rsidRDefault="003F27BC" w:rsidP="00071C5D">
            <w:pPr>
              <w:keepNext/>
              <w:jc w:val="both"/>
              <w:outlineLvl w:val="1"/>
              <w:rPr>
                <w:rFonts w:eastAsia="Calibri"/>
                <w:b/>
                <w:color w:val="000000"/>
                <w:sz w:val="20"/>
                <w:szCs w:val="20"/>
                <w:lang w:val="ro-RO"/>
              </w:rPr>
            </w:pPr>
            <w:r>
              <w:rPr>
                <w:rFonts w:eastAsia="Calibri"/>
                <w:b/>
                <w:color w:val="000000"/>
                <w:sz w:val="20"/>
                <w:szCs w:val="20"/>
                <w:lang w:val="ro-RO"/>
              </w:rPr>
              <w:t>П Р И М Э Р И Я</w:t>
            </w:r>
          </w:p>
          <w:p w:rsidR="003F27BC" w:rsidRDefault="003F27BC" w:rsidP="00071C5D">
            <w:pPr>
              <w:jc w:val="both"/>
              <w:rPr>
                <w:rFonts w:eastAsia="Calibri"/>
                <w:color w:val="000000"/>
                <w:sz w:val="20"/>
                <w:szCs w:val="20"/>
              </w:rPr>
            </w:pPr>
          </w:p>
          <w:p w:rsidR="003F27BC" w:rsidRDefault="003F27BC" w:rsidP="00071C5D">
            <w:pPr>
              <w:jc w:val="both"/>
              <w:rPr>
                <w:rFonts w:eastAsia="Calibri"/>
                <w:color w:val="000000"/>
                <w:sz w:val="20"/>
                <w:szCs w:val="20"/>
              </w:rPr>
            </w:pPr>
            <w:r>
              <w:rPr>
                <w:rFonts w:eastAsia="Calibri"/>
                <w:color w:val="000000"/>
                <w:sz w:val="20"/>
                <w:szCs w:val="20"/>
              </w:rPr>
              <w:t>7401 Республика Молдова, р-н Тараклия,</w:t>
            </w:r>
          </w:p>
          <w:p w:rsidR="003F27BC" w:rsidRDefault="003F27BC" w:rsidP="00071C5D">
            <w:pPr>
              <w:jc w:val="both"/>
              <w:rPr>
                <w:rFonts w:eastAsia="Calibri"/>
                <w:color w:val="000000"/>
                <w:sz w:val="20"/>
                <w:szCs w:val="20"/>
                <w:lang w:val="ro-RO"/>
              </w:rPr>
            </w:pPr>
            <w:r>
              <w:rPr>
                <w:rFonts w:eastAsia="Calibri"/>
                <w:color w:val="000000"/>
                <w:sz w:val="20"/>
                <w:szCs w:val="20"/>
              </w:rPr>
              <w:t>г. Тараклия</w:t>
            </w:r>
            <w:proofErr w:type="gramStart"/>
            <w:r>
              <w:rPr>
                <w:rFonts w:eastAsia="Calibri"/>
                <w:color w:val="000000"/>
                <w:sz w:val="20"/>
                <w:szCs w:val="20"/>
              </w:rPr>
              <w:t>,</w:t>
            </w:r>
            <w:r>
              <w:rPr>
                <w:rFonts w:eastAsia="Calibri"/>
                <w:color w:val="000000"/>
                <w:sz w:val="20"/>
                <w:szCs w:val="20"/>
                <w:lang w:val="ro-RO"/>
              </w:rPr>
              <w:t>у</w:t>
            </w:r>
            <w:proofErr w:type="gramEnd"/>
            <w:r>
              <w:rPr>
                <w:rFonts w:eastAsia="Calibri"/>
                <w:color w:val="000000"/>
                <w:sz w:val="20"/>
                <w:szCs w:val="20"/>
                <w:lang w:val="ro-RO"/>
              </w:rPr>
              <w:t>л. Ленина, 128</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rPr>
              <w:t>р</w:t>
            </w:r>
            <w:proofErr w:type="gramEnd"/>
            <w:r>
              <w:rPr>
                <w:rFonts w:eastAsia="Calibri"/>
                <w:color w:val="000000"/>
                <w:sz w:val="20"/>
                <w:szCs w:val="20"/>
              </w:rPr>
              <w:t xml:space="preserve">/с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ф/к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ro-RO"/>
              </w:rPr>
            </w:pPr>
            <w:r>
              <w:rPr>
                <w:rFonts w:eastAsia="Calibri"/>
                <w:color w:val="000000"/>
                <w:sz w:val="20"/>
                <w:szCs w:val="20"/>
                <w:lang w:val="ro-RO"/>
              </w:rPr>
              <w:t>тел.(0294) 2-33-93 , тел./факс (0294) 2-57-74</w:t>
            </w:r>
          </w:p>
          <w:p w:rsidR="003F27BC" w:rsidRDefault="003F27BC" w:rsidP="00071C5D">
            <w:pPr>
              <w:jc w:val="both"/>
              <w:rPr>
                <w:rFonts w:eastAsia="Calibri"/>
                <w:color w:val="000000"/>
                <w:sz w:val="20"/>
                <w:szCs w:val="20"/>
                <w:lang w:val="ro-RO"/>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AA3ABD">
              <w:rPr>
                <w:lang w:val="ro-RO"/>
              </w:rPr>
              <w:instrText xml:space="preserve"> HYPERLINK "mailto:prim-tar@mail.ru"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p w:rsidR="003F27BC" w:rsidRDefault="003F27BC" w:rsidP="00071C5D">
            <w:pPr>
              <w:tabs>
                <w:tab w:val="left" w:pos="-75"/>
                <w:tab w:val="left" w:pos="0"/>
              </w:tabs>
              <w:jc w:val="both"/>
              <w:rPr>
                <w:rFonts w:eastAsia="Calibri"/>
                <w:b/>
                <w:sz w:val="20"/>
                <w:szCs w:val="20"/>
                <w:lang w:val="ro-RO"/>
              </w:rPr>
            </w:pPr>
          </w:p>
        </w:tc>
      </w:tr>
    </w:tbl>
    <w:p w:rsidR="003F27BC" w:rsidRDefault="003F27BC" w:rsidP="003F27BC">
      <w:pPr>
        <w:pBdr>
          <w:bottom w:val="single" w:sz="12" w:space="0" w:color="auto"/>
        </w:pBdr>
        <w:tabs>
          <w:tab w:val="center" w:pos="4950"/>
          <w:tab w:val="left" w:pos="8385"/>
        </w:tabs>
        <w:jc w:val="both"/>
        <w:rPr>
          <w:rFonts w:eastAsia="Calibri"/>
          <w:b/>
          <w:lang w:val="ro-RO"/>
        </w:rPr>
      </w:pPr>
    </w:p>
    <w:p w:rsidR="003F27BC" w:rsidRPr="009D7721" w:rsidRDefault="003F27BC" w:rsidP="003F27BC">
      <w:pPr>
        <w:jc w:val="both"/>
        <w:rPr>
          <w:rFonts w:eastAsia="Calibri"/>
          <w:b/>
          <w:sz w:val="16"/>
          <w:szCs w:val="16"/>
          <w:lang w:val="ro-RO"/>
        </w:rPr>
      </w:pPr>
    </w:p>
    <w:p w:rsidR="003F27BC" w:rsidRPr="0007054A" w:rsidRDefault="003F27BC" w:rsidP="003F27BC">
      <w:pPr>
        <w:jc w:val="center"/>
        <w:rPr>
          <w:rFonts w:eastAsia="Calibri"/>
          <w:b/>
        </w:rPr>
      </w:pPr>
      <w:r w:rsidRPr="0007054A">
        <w:rPr>
          <w:rFonts w:eastAsia="Calibri"/>
          <w:b/>
        </w:rPr>
        <w:t>РЕШЕНИЕ</w:t>
      </w:r>
    </w:p>
    <w:p w:rsidR="003F27BC" w:rsidRPr="0007054A" w:rsidRDefault="003F27BC" w:rsidP="003F27BC">
      <w:pPr>
        <w:jc w:val="both"/>
        <w:rPr>
          <w:rFonts w:eastAsia="Calibri"/>
          <w:b/>
        </w:rPr>
      </w:pPr>
    </w:p>
    <w:p w:rsidR="003F27BC" w:rsidRPr="0007054A" w:rsidRDefault="003F27BC" w:rsidP="003F27BC">
      <w:pPr>
        <w:jc w:val="both"/>
        <w:rPr>
          <w:rFonts w:eastAsia="Calibri"/>
        </w:rPr>
      </w:pPr>
      <w:r>
        <w:rPr>
          <w:rFonts w:eastAsia="Calibri"/>
        </w:rPr>
        <w:t xml:space="preserve">13 июня </w:t>
      </w:r>
      <w:r w:rsidRPr="0007054A">
        <w:rPr>
          <w:rFonts w:eastAsia="Calibri"/>
        </w:rPr>
        <w:t xml:space="preserve"> 2017 года</w:t>
      </w:r>
      <w:r w:rsidRPr="0007054A">
        <w:rPr>
          <w:rFonts w:eastAsia="Calibri"/>
        </w:rPr>
        <w:tab/>
        <w:t xml:space="preserve">                                                          </w:t>
      </w:r>
      <w:r>
        <w:rPr>
          <w:rFonts w:eastAsia="Calibri"/>
        </w:rPr>
        <w:t xml:space="preserve">   </w:t>
      </w:r>
      <w:r w:rsidR="006B75D7">
        <w:rPr>
          <w:rFonts w:eastAsia="Calibri"/>
        </w:rPr>
        <w:t xml:space="preserve">                         № 06/27</w:t>
      </w:r>
    </w:p>
    <w:p w:rsidR="003F27BC" w:rsidRPr="0007054A" w:rsidRDefault="003F27BC" w:rsidP="003F27BC">
      <w:pPr>
        <w:tabs>
          <w:tab w:val="left" w:pos="4500"/>
        </w:tabs>
        <w:jc w:val="both"/>
        <w:rPr>
          <w:b/>
        </w:rPr>
      </w:pPr>
    </w:p>
    <w:p w:rsidR="00071C5D" w:rsidRPr="00141F24" w:rsidRDefault="00071C5D" w:rsidP="006B75D7">
      <w:pPr>
        <w:rPr>
          <w:rFonts w:eastAsia="Calibri"/>
          <w:b/>
        </w:rPr>
      </w:pPr>
      <w:r w:rsidRPr="00141F24">
        <w:rPr>
          <w:rFonts w:eastAsia="Calibri"/>
          <w:b/>
        </w:rPr>
        <w:t>О передаче публичной собственности</w:t>
      </w:r>
    </w:p>
    <w:p w:rsidR="006B75D7" w:rsidRPr="00141F24" w:rsidRDefault="006B75D7" w:rsidP="006B75D7">
      <w:pPr>
        <w:rPr>
          <w:rFonts w:eastAsia="Calibri"/>
          <w:b/>
        </w:rPr>
      </w:pPr>
    </w:p>
    <w:p w:rsidR="006B75D7" w:rsidRPr="00141F24" w:rsidRDefault="006B75D7" w:rsidP="007B29EA">
      <w:pPr>
        <w:ind w:firstLine="540"/>
        <w:contextualSpacing/>
        <w:jc w:val="both"/>
        <w:rPr>
          <w:lang w:eastAsia="en-US"/>
        </w:rPr>
      </w:pPr>
      <w:proofErr w:type="gramStart"/>
      <w:r w:rsidRPr="00141F24">
        <w:rPr>
          <w:lang w:eastAsia="en-US"/>
        </w:rPr>
        <w:t>На основании ст. ст. 19 (2), 14 (2)  с),  ст.77 (2) Закона о местном публичном управлении № 436-</w:t>
      </w:r>
      <w:r w:rsidRPr="00141F24">
        <w:rPr>
          <w:lang w:val="en-US" w:eastAsia="en-US"/>
        </w:rPr>
        <w:t>XVI</w:t>
      </w:r>
      <w:r w:rsidRPr="00141F24">
        <w:rPr>
          <w:lang w:eastAsia="en-US"/>
        </w:rPr>
        <w:t xml:space="preserve">  от 28 декабря 2006 года,  ст.8 (4) Закона о публичной собственности административно-территориальных единиц №523-</w:t>
      </w:r>
      <w:r w:rsidRPr="00141F24">
        <w:rPr>
          <w:lang w:val="ro-RO" w:eastAsia="en-US"/>
        </w:rPr>
        <w:t>XIV</w:t>
      </w:r>
      <w:r w:rsidRPr="00141F24">
        <w:rPr>
          <w:lang w:eastAsia="en-US"/>
        </w:rPr>
        <w:t xml:space="preserve"> от 16 июля 1999 года, ст.14 (1) а)  Закона об управлении публичной собственностью и ее разгосударствлении №121-</w:t>
      </w:r>
      <w:r w:rsidRPr="00141F24">
        <w:rPr>
          <w:lang w:val="ro-RO" w:eastAsia="en-US"/>
        </w:rPr>
        <w:t>XVI</w:t>
      </w:r>
      <w:r w:rsidRPr="00141F24">
        <w:rPr>
          <w:lang w:eastAsia="en-US"/>
        </w:rPr>
        <w:t xml:space="preserve"> от 04 мая 2007 года, ст.ст.19 (2</w:t>
      </w:r>
      <w:proofErr w:type="gramEnd"/>
      <w:r w:rsidRPr="00141F24">
        <w:rPr>
          <w:lang w:eastAsia="en-US"/>
        </w:rPr>
        <w:t xml:space="preserve">), </w:t>
      </w:r>
      <w:proofErr w:type="gramStart"/>
      <w:r w:rsidRPr="00141F24">
        <w:rPr>
          <w:lang w:eastAsia="en-US"/>
        </w:rPr>
        <w:t xml:space="preserve">14 (2) </w:t>
      </w:r>
      <w:r w:rsidRPr="00141F24">
        <w:rPr>
          <w:lang w:val="de-CH" w:eastAsia="en-US"/>
        </w:rPr>
        <w:t>b</w:t>
      </w:r>
      <w:r w:rsidRPr="00141F24">
        <w:rPr>
          <w:lang w:eastAsia="en-US"/>
        </w:rPr>
        <w:t xml:space="preserve">), </w:t>
      </w:r>
      <w:r w:rsidRPr="00141F24">
        <w:rPr>
          <w:lang w:val="ro-RO" w:eastAsia="en-US"/>
        </w:rPr>
        <w:t>z</w:t>
      </w:r>
      <w:r w:rsidRPr="00141F24">
        <w:rPr>
          <w:lang w:eastAsia="en-US"/>
        </w:rPr>
        <w:t>) Закона Республики Молдова о местном публичном управлении №436-</w:t>
      </w:r>
      <w:r w:rsidRPr="00141F24">
        <w:rPr>
          <w:color w:val="000000"/>
          <w:lang w:eastAsia="en-US"/>
        </w:rPr>
        <w:t>XVI</w:t>
      </w:r>
      <w:r w:rsidRPr="00141F24">
        <w:rPr>
          <w:lang w:eastAsia="en-US"/>
        </w:rPr>
        <w:t xml:space="preserve"> от 28 декабря 2006 года,  ст.10 Земельного кодекса № 828-Х</w:t>
      </w:r>
      <w:r w:rsidRPr="00141F24">
        <w:rPr>
          <w:lang w:val="en-US" w:eastAsia="en-US"/>
        </w:rPr>
        <w:t>II</w:t>
      </w:r>
      <w:r w:rsidRPr="00141F24">
        <w:rPr>
          <w:lang w:eastAsia="en-US"/>
        </w:rPr>
        <w:t xml:space="preserve"> 25 декабря 1991 года, ст.4 (3) Закона о разрешении выполнения строительных работ №163 от 09 июля 2010 года, </w:t>
      </w:r>
      <w:r w:rsidRPr="00141F24">
        <w:rPr>
          <w:color w:val="000000"/>
          <w:lang w:eastAsia="en-US"/>
        </w:rPr>
        <w:t>ст.ст.18,19 Закона о кадастре недвижимого имущества № 1543-XIII от 25 февраля 1998 года,</w:t>
      </w:r>
      <w:r w:rsidRPr="00141F24">
        <w:rPr>
          <w:lang w:eastAsia="en-US"/>
        </w:rPr>
        <w:t xml:space="preserve"> руководствуясь положениями Приказа Агентства земельных</w:t>
      </w:r>
      <w:proofErr w:type="gramEnd"/>
      <w:r w:rsidRPr="00141F24">
        <w:rPr>
          <w:lang w:eastAsia="en-US"/>
        </w:rPr>
        <w:t xml:space="preserve"> отношений и кадастра №140 от 06 августа 2012 года </w:t>
      </w:r>
      <w:r w:rsidRPr="00141F24">
        <w:rPr>
          <w:rFonts w:eastAsia="Batang"/>
          <w:bCs/>
          <w:color w:val="000000"/>
          <w:lang w:eastAsia="en-US"/>
        </w:rPr>
        <w:t>об утверждении Инструкции о способе разработки</w:t>
      </w:r>
      <w:r w:rsidRPr="00141F24">
        <w:rPr>
          <w:bCs/>
          <w:lang w:eastAsia="en-US"/>
        </w:rPr>
        <w:t> </w:t>
      </w:r>
      <w:r w:rsidRPr="00141F24">
        <w:rPr>
          <w:rFonts w:eastAsia="Batang"/>
          <w:bCs/>
          <w:color w:val="000000"/>
          <w:lang w:eastAsia="en-US"/>
        </w:rPr>
        <w:t>и обновления кадастровых и геометрических планов,</w:t>
      </w:r>
    </w:p>
    <w:p w:rsidR="006B75D7" w:rsidRDefault="006B75D7" w:rsidP="007B29EA">
      <w:pPr>
        <w:ind w:firstLine="540"/>
        <w:jc w:val="both"/>
      </w:pPr>
      <w:r w:rsidRPr="00141F24">
        <w:t xml:space="preserve">рассмотрев представленную информацию </w:t>
      </w:r>
      <w:r w:rsidRPr="00141F24">
        <w:rPr>
          <w:b/>
        </w:rPr>
        <w:t>Приложение 1</w:t>
      </w:r>
      <w:r w:rsidRPr="00141F24">
        <w:t xml:space="preserve"> и заключение специализированной консультативной комиссии по бюджету, финансам и инвестициям от 13 июня 2017 года, Городской Совет Тараклия</w:t>
      </w:r>
    </w:p>
    <w:p w:rsidR="00141F24" w:rsidRPr="00141F24" w:rsidRDefault="00141F24" w:rsidP="007B29EA">
      <w:pPr>
        <w:ind w:firstLine="540"/>
        <w:jc w:val="both"/>
      </w:pPr>
    </w:p>
    <w:p w:rsidR="006B75D7" w:rsidRPr="00141F24" w:rsidRDefault="006B75D7" w:rsidP="007B29EA">
      <w:pPr>
        <w:tabs>
          <w:tab w:val="left" w:pos="540"/>
        </w:tabs>
        <w:ind w:hanging="540"/>
        <w:jc w:val="center"/>
        <w:rPr>
          <w:b/>
        </w:rPr>
      </w:pPr>
      <w:r w:rsidRPr="00141F24">
        <w:rPr>
          <w:b/>
        </w:rPr>
        <w:t>РЕШИЛ:</w:t>
      </w:r>
    </w:p>
    <w:p w:rsidR="007B29EA" w:rsidRPr="00141F24" w:rsidRDefault="007B29EA" w:rsidP="007B29EA">
      <w:pPr>
        <w:tabs>
          <w:tab w:val="left" w:pos="540"/>
        </w:tabs>
        <w:ind w:hanging="540"/>
        <w:jc w:val="center"/>
        <w:rPr>
          <w:b/>
        </w:rPr>
      </w:pPr>
    </w:p>
    <w:p w:rsidR="00F85BA1" w:rsidRDefault="006B75D7" w:rsidP="00141F24">
      <w:pPr>
        <w:numPr>
          <w:ilvl w:val="0"/>
          <w:numId w:val="27"/>
        </w:numPr>
        <w:ind w:left="567" w:hanging="567"/>
        <w:contextualSpacing/>
        <w:jc w:val="both"/>
      </w:pPr>
      <w:proofErr w:type="spellStart"/>
      <w:r w:rsidRPr="00141F24">
        <w:rPr>
          <w:b/>
        </w:rPr>
        <w:t>Примэрии</w:t>
      </w:r>
      <w:proofErr w:type="spellEnd"/>
      <w:r w:rsidRPr="00141F24">
        <w:rPr>
          <w:b/>
        </w:rPr>
        <w:t xml:space="preserve"> </w:t>
      </w:r>
      <w:proofErr w:type="spellStart"/>
      <w:r w:rsidRPr="00141F24">
        <w:rPr>
          <w:b/>
        </w:rPr>
        <w:t>г</w:t>
      </w:r>
      <w:proofErr w:type="gramStart"/>
      <w:r w:rsidRPr="00141F24">
        <w:rPr>
          <w:b/>
        </w:rPr>
        <w:t>.Т</w:t>
      </w:r>
      <w:proofErr w:type="gramEnd"/>
      <w:r w:rsidRPr="00141F24">
        <w:rPr>
          <w:b/>
        </w:rPr>
        <w:t>араклия</w:t>
      </w:r>
      <w:proofErr w:type="spellEnd"/>
      <w:r w:rsidRPr="00141F24">
        <w:rPr>
          <w:b/>
        </w:rPr>
        <w:t xml:space="preserve"> передать</w:t>
      </w:r>
      <w:r w:rsidRPr="00141F24">
        <w:t xml:space="preserve"> из публичной собственности города Тараклия  в безвозмездное пользование и в управление Районного совета Тараклия на неопределённый срок, в соответствии с договором между сторонами и в соответствии с действу</w:t>
      </w:r>
      <w:r w:rsidR="004E2C84" w:rsidRPr="00141F24">
        <w:t>ющим законодательством земельный участок</w:t>
      </w:r>
      <w:r w:rsidRPr="00141F24">
        <w:t xml:space="preserve"> Городской  п</w:t>
      </w:r>
      <w:r w:rsidR="00F85BA1" w:rsidRPr="00141F24">
        <w:t xml:space="preserve">лощади </w:t>
      </w:r>
      <w:proofErr w:type="spellStart"/>
      <w:r w:rsidR="00F85BA1" w:rsidRPr="00141F24">
        <w:t>г.Тараклия</w:t>
      </w:r>
      <w:proofErr w:type="spellEnd"/>
      <w:r w:rsidR="00F85BA1" w:rsidRPr="00141F24">
        <w:t xml:space="preserve"> с кадастровым</w:t>
      </w:r>
      <w:r w:rsidRPr="00141F24">
        <w:t xml:space="preserve"> </w:t>
      </w:r>
      <w:r w:rsidR="00F85BA1" w:rsidRPr="00141F24">
        <w:t>№8701219243 площадью 0,2242 га.</w:t>
      </w:r>
    </w:p>
    <w:p w:rsidR="00141F24" w:rsidRPr="00141F24" w:rsidRDefault="00141F24" w:rsidP="00141F24">
      <w:pPr>
        <w:ind w:left="567"/>
        <w:contextualSpacing/>
        <w:jc w:val="both"/>
      </w:pPr>
    </w:p>
    <w:p w:rsidR="006B75D7" w:rsidRPr="00BA74F0" w:rsidRDefault="00F85BA1" w:rsidP="00BA74F0">
      <w:pPr>
        <w:pStyle w:val="a9"/>
        <w:numPr>
          <w:ilvl w:val="0"/>
          <w:numId w:val="27"/>
        </w:numPr>
        <w:ind w:left="567" w:hanging="567"/>
        <w:jc w:val="both"/>
        <w:rPr>
          <w:color w:val="000000"/>
        </w:rPr>
      </w:pPr>
      <w:r w:rsidRPr="00141F24">
        <w:rPr>
          <w:b/>
        </w:rPr>
        <w:t xml:space="preserve">Отказать </w:t>
      </w:r>
      <w:r w:rsidRPr="00141F24">
        <w:t xml:space="preserve">Районному совету Тараклия в передаче земельного участка Городской  площади </w:t>
      </w:r>
      <w:proofErr w:type="spellStart"/>
      <w:r w:rsidRPr="00141F24">
        <w:t>г</w:t>
      </w:r>
      <w:proofErr w:type="gramStart"/>
      <w:r w:rsidRPr="00141F24">
        <w:t>.Т</w:t>
      </w:r>
      <w:proofErr w:type="gramEnd"/>
      <w:r w:rsidRPr="00141F24">
        <w:t>араклия</w:t>
      </w:r>
      <w:proofErr w:type="spellEnd"/>
      <w:r w:rsidRPr="00141F24">
        <w:t xml:space="preserve"> с кадастровым </w:t>
      </w:r>
      <w:r w:rsidR="006B75D7" w:rsidRPr="00141F24">
        <w:t>№87012112</w:t>
      </w:r>
      <w:r w:rsidRPr="00141F24">
        <w:t>73 площадью 0,0723 га в связи</w:t>
      </w:r>
      <w:r w:rsidR="00BA74F0">
        <w:t xml:space="preserve"> </w:t>
      </w:r>
      <w:r w:rsidRPr="00141F24">
        <w:t>с тем, что данный земельный участок сформирован с назначением</w:t>
      </w:r>
      <w:r w:rsidR="00BA74F0">
        <w:t xml:space="preserve"> </w:t>
      </w:r>
      <w:r w:rsidR="00BA74F0" w:rsidRPr="00973A4D">
        <w:rPr>
          <w:bCs/>
          <w:color w:val="000000"/>
          <w:sz w:val="23"/>
          <w:szCs w:val="23"/>
          <w:lang w:val="ro-RO"/>
        </w:rPr>
        <w:t>„pentru construcţii”</w:t>
      </w:r>
      <w:r w:rsidR="00BA74F0">
        <w:rPr>
          <w:bCs/>
          <w:color w:val="000000"/>
          <w:sz w:val="23"/>
          <w:szCs w:val="23"/>
        </w:rPr>
        <w:t>,</w:t>
      </w:r>
      <w:r w:rsidR="00BA74F0" w:rsidRPr="00973A4D">
        <w:rPr>
          <w:bCs/>
          <w:color w:val="000000"/>
          <w:sz w:val="23"/>
          <w:szCs w:val="23"/>
        </w:rPr>
        <w:t xml:space="preserve"> </w:t>
      </w:r>
      <w:r w:rsidRPr="00141F24">
        <w:t xml:space="preserve"> </w:t>
      </w:r>
      <w:r w:rsidR="0007418A" w:rsidRPr="0007418A">
        <w:rPr>
          <w:i/>
          <w:color w:val="000000"/>
        </w:rPr>
        <w:t xml:space="preserve">с </w:t>
      </w:r>
      <w:r w:rsidR="0007418A" w:rsidRPr="00BA74F0">
        <w:rPr>
          <w:color w:val="000000"/>
        </w:rPr>
        <w:t xml:space="preserve">дальнейшим выставлением </w:t>
      </w:r>
      <w:r w:rsidR="00BA74F0">
        <w:rPr>
          <w:color w:val="000000"/>
        </w:rPr>
        <w:t>данного участка на аукцион на продажу.</w:t>
      </w:r>
    </w:p>
    <w:p w:rsidR="00141F24" w:rsidRPr="00141F24" w:rsidRDefault="00141F24" w:rsidP="00141F24">
      <w:pPr>
        <w:contextualSpacing/>
        <w:jc w:val="both"/>
      </w:pPr>
    </w:p>
    <w:p w:rsidR="006B75D7" w:rsidRDefault="006B75D7" w:rsidP="007B29EA">
      <w:pPr>
        <w:numPr>
          <w:ilvl w:val="0"/>
          <w:numId w:val="27"/>
        </w:numPr>
        <w:ind w:left="567" w:hanging="567"/>
        <w:contextualSpacing/>
        <w:jc w:val="both"/>
        <w:rPr>
          <w:color w:val="000000"/>
        </w:rPr>
      </w:pPr>
      <w:proofErr w:type="spellStart"/>
      <w:r w:rsidRPr="00141F24">
        <w:t>Примару</w:t>
      </w:r>
      <w:proofErr w:type="spellEnd"/>
      <w:r w:rsidRPr="00141F24">
        <w:t xml:space="preserve"> г. Тараклия </w:t>
      </w:r>
      <w:proofErr w:type="spellStart"/>
      <w:r w:rsidRPr="00141F24">
        <w:t>С.Филипову</w:t>
      </w:r>
      <w:proofErr w:type="spellEnd"/>
      <w:r w:rsidRPr="00141F24">
        <w:t xml:space="preserve"> совместно с председателем района Тараклия создать комиссию по </w:t>
      </w:r>
      <w:proofErr w:type="gramStart"/>
      <w:r w:rsidRPr="00141F24">
        <w:t>приему-передачи</w:t>
      </w:r>
      <w:proofErr w:type="gramEnd"/>
      <w:r w:rsidR="00BA74F0">
        <w:t xml:space="preserve"> и обеспечить передачу указанного в п.1 участка</w:t>
      </w:r>
      <w:r w:rsidRPr="00141F24">
        <w:t xml:space="preserve"> в соответствии с </w:t>
      </w:r>
      <w:r w:rsidRPr="00141F24">
        <w:rPr>
          <w:color w:val="000000"/>
        </w:rPr>
        <w:t>Положением о порядке передачи объектов публичной собственности, утвержденным Постановлением Правительства № 901 от 31 декабря 2015 г.</w:t>
      </w:r>
    </w:p>
    <w:p w:rsidR="00141F24" w:rsidRDefault="00141F24" w:rsidP="00141F24">
      <w:pPr>
        <w:pStyle w:val="a9"/>
        <w:rPr>
          <w:color w:val="000000"/>
        </w:rPr>
      </w:pPr>
    </w:p>
    <w:p w:rsidR="00141F24" w:rsidRDefault="00141F24" w:rsidP="00141F24">
      <w:pPr>
        <w:contextualSpacing/>
        <w:jc w:val="both"/>
        <w:rPr>
          <w:color w:val="000000"/>
        </w:rPr>
      </w:pPr>
    </w:p>
    <w:p w:rsidR="00141F24" w:rsidRPr="00141F24" w:rsidRDefault="00141F24" w:rsidP="00141F24">
      <w:pPr>
        <w:ind w:left="567" w:hanging="567"/>
        <w:contextualSpacing/>
        <w:jc w:val="both"/>
        <w:rPr>
          <w:color w:val="000000"/>
        </w:rPr>
      </w:pPr>
    </w:p>
    <w:p w:rsidR="006B75D7" w:rsidRDefault="006B75D7" w:rsidP="00141F24">
      <w:pPr>
        <w:numPr>
          <w:ilvl w:val="0"/>
          <w:numId w:val="27"/>
        </w:numPr>
        <w:ind w:left="567" w:hanging="567"/>
        <w:contextualSpacing/>
        <w:jc w:val="both"/>
        <w:rPr>
          <w:color w:val="000000"/>
        </w:rPr>
      </w:pPr>
      <w:proofErr w:type="spellStart"/>
      <w:r w:rsidRPr="00141F24">
        <w:t>Примэрии</w:t>
      </w:r>
      <w:proofErr w:type="spellEnd"/>
      <w:r w:rsidRPr="00141F24">
        <w:t xml:space="preserve"> </w:t>
      </w:r>
      <w:proofErr w:type="spellStart"/>
      <w:r w:rsidRPr="00141F24">
        <w:t>г</w:t>
      </w:r>
      <w:proofErr w:type="gramStart"/>
      <w:r w:rsidRPr="00141F24">
        <w:t>.Т</w:t>
      </w:r>
      <w:proofErr w:type="gramEnd"/>
      <w:r w:rsidRPr="00141F24">
        <w:t>араклия</w:t>
      </w:r>
      <w:proofErr w:type="spellEnd"/>
      <w:r w:rsidRPr="00141F24">
        <w:t xml:space="preserve"> </w:t>
      </w:r>
      <w:r w:rsidRPr="00141F24">
        <w:rPr>
          <w:color w:val="000000"/>
        </w:rPr>
        <w:t>произвести  соответствующие изменения в реестре публичного имущества и бухгалтерском учете основных средств в соответствии с действующим законодательством.</w:t>
      </w:r>
    </w:p>
    <w:p w:rsidR="00141F24" w:rsidRPr="00141F24" w:rsidRDefault="00141F24" w:rsidP="00141F24">
      <w:pPr>
        <w:ind w:left="567" w:hanging="567"/>
        <w:contextualSpacing/>
        <w:jc w:val="both"/>
        <w:rPr>
          <w:color w:val="000000"/>
        </w:rPr>
      </w:pPr>
    </w:p>
    <w:p w:rsidR="006B75D7" w:rsidRDefault="006B75D7" w:rsidP="00141F24">
      <w:pPr>
        <w:pStyle w:val="a9"/>
        <w:numPr>
          <w:ilvl w:val="0"/>
          <w:numId w:val="27"/>
        </w:numPr>
        <w:ind w:left="567" w:hanging="567"/>
        <w:jc w:val="both"/>
      </w:pPr>
      <w:r w:rsidRPr="00141F24">
        <w:t>Секретарю городского совета довести до сведения заинтересованных лиц настоящее решение.</w:t>
      </w:r>
    </w:p>
    <w:p w:rsidR="00141F24" w:rsidRDefault="00141F24" w:rsidP="00141F24">
      <w:pPr>
        <w:pStyle w:val="a9"/>
        <w:ind w:left="567" w:hanging="567"/>
      </w:pPr>
    </w:p>
    <w:p w:rsidR="00141F24" w:rsidRPr="00141F24" w:rsidRDefault="00141F24" w:rsidP="00141F24">
      <w:pPr>
        <w:pStyle w:val="a9"/>
        <w:ind w:left="567" w:hanging="567"/>
        <w:jc w:val="both"/>
      </w:pPr>
    </w:p>
    <w:p w:rsidR="006B75D7" w:rsidRPr="00141F24" w:rsidRDefault="006B75D7" w:rsidP="00141F24">
      <w:pPr>
        <w:pStyle w:val="a9"/>
        <w:numPr>
          <w:ilvl w:val="0"/>
          <w:numId w:val="27"/>
        </w:numPr>
        <w:tabs>
          <w:tab w:val="num" w:pos="540"/>
        </w:tabs>
        <w:ind w:left="567" w:hanging="567"/>
        <w:jc w:val="both"/>
        <w:rPr>
          <w:bCs/>
          <w:noProof/>
        </w:rPr>
      </w:pPr>
      <w:r w:rsidRPr="00141F24">
        <w:t xml:space="preserve">Ответственность за исполнение решение возложить на </w:t>
      </w:r>
      <w:r w:rsidRPr="00141F24">
        <w:rPr>
          <w:bCs/>
          <w:noProof/>
        </w:rPr>
        <w:t>примара г.Тараклия, Сергея Филипова.</w:t>
      </w:r>
    </w:p>
    <w:p w:rsidR="00141F24" w:rsidRPr="00141F24" w:rsidRDefault="00141F24" w:rsidP="00141F24">
      <w:pPr>
        <w:tabs>
          <w:tab w:val="num" w:pos="540"/>
        </w:tabs>
        <w:ind w:left="567" w:hanging="567"/>
        <w:jc w:val="both"/>
      </w:pPr>
    </w:p>
    <w:p w:rsidR="006B75D7" w:rsidRPr="00141F24" w:rsidRDefault="00141F24" w:rsidP="00141F24">
      <w:pPr>
        <w:tabs>
          <w:tab w:val="num" w:pos="540"/>
        </w:tabs>
        <w:ind w:left="567" w:hanging="567"/>
        <w:jc w:val="both"/>
      </w:pPr>
      <w:r>
        <w:rPr>
          <w:b/>
        </w:rPr>
        <w:t>7</w:t>
      </w:r>
      <w:r w:rsidR="006B75D7" w:rsidRPr="00141F24">
        <w:rPr>
          <w:b/>
        </w:rPr>
        <w:t>.</w:t>
      </w:r>
      <w:r w:rsidR="006B75D7" w:rsidRPr="00141F24">
        <w:tab/>
        <w:t>Контроль над исполнением решения возложить на специализированную консультативную комиссию по бюджету финансам и инвестициям.</w:t>
      </w:r>
    </w:p>
    <w:p w:rsidR="003F27BC" w:rsidRDefault="003F27BC" w:rsidP="00141F24">
      <w:pPr>
        <w:tabs>
          <w:tab w:val="left" w:pos="4500"/>
        </w:tabs>
        <w:ind w:left="567" w:hanging="567"/>
        <w:jc w:val="both"/>
        <w:rPr>
          <w:b/>
          <w:color w:val="000000"/>
        </w:rPr>
      </w:pPr>
    </w:p>
    <w:p w:rsidR="00141F24" w:rsidRDefault="00141F24" w:rsidP="00141F24">
      <w:pPr>
        <w:tabs>
          <w:tab w:val="left" w:pos="4500"/>
        </w:tabs>
        <w:ind w:left="567" w:hanging="567"/>
        <w:jc w:val="both"/>
        <w:rPr>
          <w:b/>
          <w:color w:val="000000"/>
        </w:rPr>
      </w:pPr>
    </w:p>
    <w:p w:rsidR="00141F24" w:rsidRDefault="00141F24" w:rsidP="00141F24">
      <w:pPr>
        <w:tabs>
          <w:tab w:val="left" w:pos="4500"/>
        </w:tabs>
        <w:ind w:left="567" w:hanging="567"/>
        <w:jc w:val="both"/>
        <w:rPr>
          <w:b/>
          <w:color w:val="000000"/>
        </w:rPr>
      </w:pPr>
    </w:p>
    <w:p w:rsidR="00141F24" w:rsidRDefault="00141F24" w:rsidP="00141F24">
      <w:pPr>
        <w:tabs>
          <w:tab w:val="left" w:pos="4500"/>
        </w:tabs>
        <w:ind w:left="567" w:hanging="567"/>
        <w:jc w:val="both"/>
        <w:rPr>
          <w:b/>
          <w:color w:val="000000"/>
        </w:rPr>
      </w:pPr>
    </w:p>
    <w:p w:rsidR="00141F24" w:rsidRDefault="00141F24" w:rsidP="00141F24">
      <w:pPr>
        <w:tabs>
          <w:tab w:val="left" w:pos="4500"/>
        </w:tabs>
        <w:ind w:left="567" w:hanging="567"/>
        <w:jc w:val="both"/>
        <w:rPr>
          <w:b/>
          <w:color w:val="000000"/>
        </w:rPr>
      </w:pPr>
    </w:p>
    <w:p w:rsidR="00141F24" w:rsidRDefault="00141F24" w:rsidP="00141F24">
      <w:pPr>
        <w:tabs>
          <w:tab w:val="left" w:pos="4500"/>
        </w:tabs>
        <w:ind w:left="567" w:hanging="567"/>
        <w:jc w:val="both"/>
        <w:rPr>
          <w:b/>
          <w:color w:val="000000"/>
        </w:rPr>
      </w:pPr>
    </w:p>
    <w:p w:rsidR="00141F24" w:rsidRDefault="00141F24" w:rsidP="007B29EA">
      <w:pPr>
        <w:tabs>
          <w:tab w:val="left" w:pos="4500"/>
        </w:tabs>
        <w:jc w:val="both"/>
        <w:rPr>
          <w:b/>
          <w:color w:val="000000"/>
        </w:rPr>
      </w:pPr>
    </w:p>
    <w:p w:rsidR="00141F24" w:rsidRPr="00141F24" w:rsidRDefault="00141F24" w:rsidP="007B29EA">
      <w:pPr>
        <w:tabs>
          <w:tab w:val="left" w:pos="4500"/>
        </w:tabs>
        <w:jc w:val="both"/>
        <w:rPr>
          <w:b/>
          <w:color w:val="000000"/>
        </w:rPr>
      </w:pPr>
    </w:p>
    <w:p w:rsidR="003F27BC" w:rsidRPr="00141F24" w:rsidRDefault="003F27BC" w:rsidP="003F27BC">
      <w:pPr>
        <w:tabs>
          <w:tab w:val="left" w:pos="4500"/>
        </w:tabs>
        <w:jc w:val="both"/>
        <w:rPr>
          <w:rFonts w:eastAsia="Calibri"/>
        </w:rPr>
      </w:pPr>
      <w:r w:rsidRPr="00141F24">
        <w:rPr>
          <w:rFonts w:eastAsia="Calibri"/>
        </w:rPr>
        <w:t xml:space="preserve">Председательствующий                                             Ангелина </w:t>
      </w:r>
      <w:proofErr w:type="spellStart"/>
      <w:r w:rsidRPr="00141F24">
        <w:rPr>
          <w:rFonts w:eastAsia="Calibri"/>
        </w:rPr>
        <w:t>Гайдаржи</w:t>
      </w:r>
      <w:proofErr w:type="spellEnd"/>
      <w:r w:rsidRPr="00141F24">
        <w:rPr>
          <w:rFonts w:eastAsia="Calibri"/>
        </w:rPr>
        <w:t xml:space="preserve">                                                  </w:t>
      </w:r>
    </w:p>
    <w:p w:rsidR="003F27BC" w:rsidRPr="00141F24"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r>
        <w:rPr>
          <w:rFonts w:eastAsia="Calibri"/>
        </w:rPr>
        <w:t>Секретарь городского совета                                    Светлана Котова</w:t>
      </w:r>
    </w:p>
    <w:p w:rsidR="00141F24" w:rsidRDefault="00141F24" w:rsidP="003F27BC">
      <w:pPr>
        <w:tabs>
          <w:tab w:val="left" w:pos="4500"/>
        </w:tabs>
        <w:jc w:val="both"/>
        <w:rPr>
          <w:rFonts w:eastAsia="Calibri"/>
        </w:rPr>
      </w:pPr>
    </w:p>
    <w:p w:rsidR="00141F24" w:rsidRDefault="00141F24" w:rsidP="003F27BC">
      <w:pPr>
        <w:tabs>
          <w:tab w:val="left" w:pos="4500"/>
        </w:tabs>
        <w:jc w:val="both"/>
        <w:rPr>
          <w:rFonts w:eastAsia="Calibri"/>
        </w:rPr>
      </w:pPr>
    </w:p>
    <w:p w:rsidR="00141F24" w:rsidRDefault="00141F24" w:rsidP="003F27BC">
      <w:pPr>
        <w:tabs>
          <w:tab w:val="left" w:pos="4500"/>
        </w:tabs>
        <w:jc w:val="both"/>
        <w:rPr>
          <w:rFonts w:eastAsia="Calibri"/>
        </w:rPr>
      </w:pPr>
    </w:p>
    <w:p w:rsidR="00141F24" w:rsidRDefault="00141F24" w:rsidP="003F27BC">
      <w:pPr>
        <w:tabs>
          <w:tab w:val="left" w:pos="4500"/>
        </w:tabs>
        <w:jc w:val="both"/>
        <w:rPr>
          <w:rFonts w:eastAsia="Calibri"/>
        </w:rPr>
      </w:pPr>
    </w:p>
    <w:p w:rsidR="00141F24" w:rsidRDefault="00141F24" w:rsidP="003F27BC">
      <w:pPr>
        <w:tabs>
          <w:tab w:val="left" w:pos="4500"/>
        </w:tabs>
        <w:jc w:val="both"/>
        <w:rPr>
          <w:rFonts w:eastAsia="Calibri"/>
        </w:rPr>
      </w:pPr>
    </w:p>
    <w:p w:rsidR="00141F24" w:rsidRDefault="00141F24" w:rsidP="003F27BC">
      <w:pPr>
        <w:tabs>
          <w:tab w:val="left" w:pos="4500"/>
        </w:tabs>
        <w:jc w:val="both"/>
        <w:rPr>
          <w:rFonts w:eastAsia="Calibri"/>
        </w:rPr>
      </w:pPr>
    </w:p>
    <w:p w:rsidR="00141F24" w:rsidRDefault="00141F24" w:rsidP="003F27BC">
      <w:pPr>
        <w:tabs>
          <w:tab w:val="left" w:pos="4500"/>
        </w:tabs>
        <w:jc w:val="both"/>
        <w:rPr>
          <w:rFonts w:eastAsia="Calibri"/>
        </w:rPr>
      </w:pPr>
    </w:p>
    <w:p w:rsidR="00141F24" w:rsidRDefault="00141F24" w:rsidP="003F27BC">
      <w:pPr>
        <w:tabs>
          <w:tab w:val="left" w:pos="4500"/>
        </w:tabs>
        <w:jc w:val="both"/>
        <w:rPr>
          <w:rFonts w:eastAsia="Calibri"/>
        </w:rPr>
      </w:pPr>
    </w:p>
    <w:p w:rsidR="00141F24" w:rsidRDefault="00141F24" w:rsidP="003F27BC">
      <w:pPr>
        <w:tabs>
          <w:tab w:val="left" w:pos="4500"/>
        </w:tabs>
        <w:jc w:val="both"/>
        <w:rPr>
          <w:rFonts w:eastAsia="Calibri"/>
        </w:rPr>
      </w:pPr>
    </w:p>
    <w:p w:rsidR="00141F24" w:rsidRDefault="00141F24" w:rsidP="003F27BC">
      <w:pPr>
        <w:tabs>
          <w:tab w:val="left" w:pos="4500"/>
        </w:tabs>
        <w:jc w:val="both"/>
        <w:rPr>
          <w:rFonts w:eastAsia="Calibri"/>
        </w:rPr>
      </w:pPr>
    </w:p>
    <w:p w:rsidR="00141F24" w:rsidRDefault="00141F24" w:rsidP="003F27BC">
      <w:pPr>
        <w:tabs>
          <w:tab w:val="left" w:pos="4500"/>
        </w:tabs>
        <w:jc w:val="both"/>
        <w:rPr>
          <w:rFonts w:eastAsia="Calibri"/>
        </w:rPr>
      </w:pPr>
    </w:p>
    <w:p w:rsidR="00141F24" w:rsidRDefault="00141F24" w:rsidP="003F27BC">
      <w:pPr>
        <w:tabs>
          <w:tab w:val="left" w:pos="4500"/>
        </w:tabs>
        <w:jc w:val="both"/>
        <w:rPr>
          <w:rFonts w:eastAsia="Calibri"/>
        </w:rPr>
      </w:pPr>
    </w:p>
    <w:p w:rsidR="00141F24" w:rsidRDefault="00141F24" w:rsidP="003F27BC">
      <w:pPr>
        <w:tabs>
          <w:tab w:val="left" w:pos="4500"/>
        </w:tabs>
        <w:jc w:val="both"/>
        <w:rPr>
          <w:rFonts w:eastAsia="Calibri"/>
        </w:rPr>
      </w:pPr>
    </w:p>
    <w:p w:rsidR="00141F24" w:rsidRDefault="00141F24" w:rsidP="003F27BC">
      <w:pPr>
        <w:tabs>
          <w:tab w:val="left" w:pos="4500"/>
        </w:tabs>
        <w:jc w:val="both"/>
        <w:rPr>
          <w:rFonts w:eastAsia="Calibri"/>
        </w:rPr>
      </w:pPr>
    </w:p>
    <w:p w:rsidR="00141F24" w:rsidRDefault="00141F24" w:rsidP="003F27BC">
      <w:pPr>
        <w:tabs>
          <w:tab w:val="left" w:pos="4500"/>
        </w:tabs>
        <w:jc w:val="both"/>
        <w:rPr>
          <w:rFonts w:eastAsia="Calibri"/>
        </w:rPr>
      </w:pPr>
    </w:p>
    <w:p w:rsidR="00141F24" w:rsidRDefault="00141F24" w:rsidP="003F27BC">
      <w:pPr>
        <w:tabs>
          <w:tab w:val="left" w:pos="4500"/>
        </w:tabs>
        <w:jc w:val="both"/>
        <w:rPr>
          <w:rFonts w:eastAsia="Calibri"/>
        </w:rPr>
      </w:pPr>
    </w:p>
    <w:p w:rsidR="00141F24" w:rsidRDefault="00141F24" w:rsidP="003F27BC">
      <w:pPr>
        <w:tabs>
          <w:tab w:val="left" w:pos="4500"/>
        </w:tabs>
        <w:jc w:val="both"/>
        <w:rPr>
          <w:rFonts w:eastAsia="Calibri"/>
        </w:rPr>
      </w:pPr>
    </w:p>
    <w:p w:rsidR="00141F24" w:rsidRDefault="00141F24" w:rsidP="003F27BC">
      <w:pPr>
        <w:tabs>
          <w:tab w:val="left" w:pos="4500"/>
        </w:tabs>
        <w:jc w:val="both"/>
        <w:rPr>
          <w:rFonts w:eastAsia="Calibri"/>
        </w:rPr>
      </w:pPr>
    </w:p>
    <w:p w:rsidR="00141F24" w:rsidRDefault="00141F24" w:rsidP="003F27BC">
      <w:pPr>
        <w:tabs>
          <w:tab w:val="left" w:pos="4500"/>
        </w:tabs>
        <w:jc w:val="both"/>
        <w:rPr>
          <w:rFonts w:eastAsia="Calibri"/>
        </w:rPr>
      </w:pPr>
    </w:p>
    <w:p w:rsidR="00141F24" w:rsidRDefault="00141F24" w:rsidP="003F27BC">
      <w:pPr>
        <w:tabs>
          <w:tab w:val="left" w:pos="4500"/>
        </w:tabs>
        <w:jc w:val="both"/>
        <w:rPr>
          <w:rFonts w:eastAsia="Calibri"/>
        </w:rPr>
      </w:pPr>
    </w:p>
    <w:p w:rsidR="00141F24" w:rsidRDefault="00141F24" w:rsidP="003F27BC">
      <w:pPr>
        <w:tabs>
          <w:tab w:val="left" w:pos="4500"/>
        </w:tabs>
        <w:jc w:val="both"/>
        <w:rPr>
          <w:rFonts w:eastAsia="Calibri"/>
        </w:rPr>
      </w:pPr>
    </w:p>
    <w:p w:rsidR="00141F24" w:rsidRDefault="00141F24" w:rsidP="003F27BC">
      <w:pPr>
        <w:tabs>
          <w:tab w:val="left" w:pos="4500"/>
        </w:tabs>
        <w:jc w:val="both"/>
        <w:rPr>
          <w:rFonts w:eastAsia="Calibri"/>
        </w:rPr>
      </w:pPr>
    </w:p>
    <w:p w:rsidR="00141F24" w:rsidRDefault="00141F24" w:rsidP="003F27BC">
      <w:pPr>
        <w:tabs>
          <w:tab w:val="left" w:pos="4500"/>
        </w:tabs>
        <w:jc w:val="both"/>
        <w:rPr>
          <w:rFonts w:eastAsia="Calibri"/>
        </w:rPr>
      </w:pPr>
    </w:p>
    <w:p w:rsidR="00141F24" w:rsidRDefault="00141F24" w:rsidP="003F27BC">
      <w:pPr>
        <w:tabs>
          <w:tab w:val="left" w:pos="4500"/>
        </w:tabs>
        <w:jc w:val="both"/>
        <w:rPr>
          <w:rFonts w:eastAsia="Calibri"/>
        </w:rPr>
      </w:pPr>
    </w:p>
    <w:p w:rsidR="00141F24" w:rsidRDefault="00141F24" w:rsidP="003F27BC">
      <w:pPr>
        <w:tabs>
          <w:tab w:val="left" w:pos="4500"/>
        </w:tabs>
        <w:jc w:val="both"/>
        <w:rPr>
          <w:rFonts w:eastAsia="Calibri"/>
        </w:rPr>
      </w:pPr>
    </w:p>
    <w:p w:rsidR="00141F24" w:rsidRDefault="00141F24" w:rsidP="003F27BC">
      <w:pPr>
        <w:tabs>
          <w:tab w:val="left" w:pos="4500"/>
        </w:tabs>
        <w:jc w:val="both"/>
        <w:rPr>
          <w:rFonts w:eastAsia="Calibri"/>
        </w:rPr>
      </w:pPr>
    </w:p>
    <w:tbl>
      <w:tblPr>
        <w:tblW w:w="10350" w:type="dxa"/>
        <w:tblInd w:w="-318" w:type="dxa"/>
        <w:tblLook w:val="00A0" w:firstRow="1" w:lastRow="0" w:firstColumn="1" w:lastColumn="0" w:noHBand="0" w:noVBand="0"/>
      </w:tblPr>
      <w:tblGrid>
        <w:gridCol w:w="4172"/>
        <w:gridCol w:w="1866"/>
        <w:gridCol w:w="4312"/>
      </w:tblGrid>
      <w:tr w:rsidR="003F27BC" w:rsidRPr="008A69FA" w:rsidTr="00071C5D">
        <w:trPr>
          <w:trHeight w:val="2869"/>
        </w:trPr>
        <w:tc>
          <w:tcPr>
            <w:tcW w:w="4172" w:type="dxa"/>
          </w:tcPr>
          <w:p w:rsidR="003F27BC" w:rsidRDefault="003F27BC" w:rsidP="00071C5D">
            <w:pPr>
              <w:keepNext/>
              <w:jc w:val="both"/>
              <w:outlineLvl w:val="0"/>
              <w:rPr>
                <w:rFonts w:eastAsia="Calibri"/>
                <w:b/>
                <w:bCs/>
                <w:color w:val="000000"/>
                <w:kern w:val="32"/>
                <w:sz w:val="20"/>
                <w:szCs w:val="20"/>
                <w:lang w:val="en-US"/>
              </w:rPr>
            </w:pPr>
            <w:r>
              <w:rPr>
                <w:rFonts w:eastAsia="Calibri"/>
                <w:b/>
                <w:bCs/>
                <w:color w:val="000000"/>
                <w:kern w:val="32"/>
                <w:sz w:val="20"/>
                <w:szCs w:val="20"/>
                <w:lang w:val="en-US"/>
              </w:rPr>
              <w:lastRenderedPageBreak/>
              <w:t>REPUBLICA MOLDOVA</w:t>
            </w:r>
          </w:p>
          <w:p w:rsidR="003F27BC" w:rsidRDefault="003F27BC" w:rsidP="00071C5D">
            <w:pPr>
              <w:keepNext/>
              <w:jc w:val="both"/>
              <w:outlineLvl w:val="0"/>
              <w:rPr>
                <w:rFonts w:eastAsia="Calibri"/>
                <w:b/>
                <w:bCs/>
                <w:kern w:val="32"/>
                <w:sz w:val="20"/>
                <w:szCs w:val="20"/>
                <w:lang w:val="en-US"/>
              </w:rPr>
            </w:pPr>
            <w:r>
              <w:rPr>
                <w:rFonts w:eastAsia="Calibri"/>
                <w:b/>
                <w:bCs/>
                <w:kern w:val="32"/>
                <w:sz w:val="20"/>
                <w:szCs w:val="20"/>
                <w:lang w:val="en-US"/>
              </w:rPr>
              <w:t>RAION TARACLIA</w:t>
            </w:r>
          </w:p>
          <w:p w:rsidR="003F27BC" w:rsidRDefault="003F27BC" w:rsidP="00071C5D">
            <w:pPr>
              <w:keepNext/>
              <w:jc w:val="both"/>
              <w:outlineLvl w:val="0"/>
              <w:rPr>
                <w:rFonts w:eastAsia="Calibri"/>
                <w:b/>
                <w:bCs/>
                <w:color w:val="000000"/>
                <w:kern w:val="32"/>
                <w:sz w:val="20"/>
                <w:szCs w:val="20"/>
                <w:lang w:val="en-US"/>
              </w:rPr>
            </w:pPr>
            <w:r>
              <w:rPr>
                <w:rFonts w:eastAsia="Calibri"/>
                <w:b/>
                <w:bCs/>
                <w:kern w:val="32"/>
                <w:sz w:val="20"/>
                <w:szCs w:val="20"/>
                <w:lang w:val="en-US"/>
              </w:rPr>
              <w:t>CONSILIUL ORAŞENESC TARACLIA</w:t>
            </w:r>
          </w:p>
          <w:p w:rsidR="003F27BC" w:rsidRDefault="003F27BC" w:rsidP="00071C5D">
            <w:pPr>
              <w:keepNext/>
              <w:jc w:val="both"/>
              <w:outlineLvl w:val="1"/>
              <w:rPr>
                <w:rFonts w:eastAsia="Calibri"/>
                <w:b/>
                <w:color w:val="000000"/>
                <w:sz w:val="20"/>
                <w:szCs w:val="20"/>
                <w:lang w:val="en-US"/>
              </w:rPr>
            </w:pPr>
            <w:r>
              <w:rPr>
                <w:rFonts w:eastAsia="Calibri"/>
                <w:b/>
                <w:color w:val="000000"/>
                <w:sz w:val="20"/>
                <w:szCs w:val="20"/>
                <w:lang w:val="en-US"/>
              </w:rPr>
              <w:t>P R I M Ă R I A</w:t>
            </w:r>
          </w:p>
          <w:p w:rsidR="003F27BC" w:rsidRDefault="003F27BC" w:rsidP="00071C5D">
            <w:pPr>
              <w:jc w:val="both"/>
              <w:rPr>
                <w:rFonts w:eastAsia="Calibri"/>
                <w:color w:val="000000"/>
                <w:sz w:val="20"/>
                <w:szCs w:val="20"/>
                <w:lang w:val="en-US"/>
              </w:rPr>
            </w:pPr>
          </w:p>
          <w:p w:rsidR="003F27BC" w:rsidRDefault="003F27BC" w:rsidP="00071C5D">
            <w:pPr>
              <w:jc w:val="both"/>
              <w:rPr>
                <w:rFonts w:eastAsia="Calibri"/>
                <w:color w:val="000000"/>
                <w:sz w:val="20"/>
                <w:szCs w:val="20"/>
                <w:lang w:val="en-US"/>
              </w:rPr>
            </w:pPr>
            <w:r>
              <w:rPr>
                <w:rFonts w:eastAsia="Calibri"/>
                <w:color w:val="000000"/>
                <w:sz w:val="20"/>
                <w:szCs w:val="20"/>
                <w:lang w:val="en-US"/>
              </w:rPr>
              <w:t xml:space="preserve">7401 </w:t>
            </w:r>
            <w:proofErr w:type="spellStart"/>
            <w:r>
              <w:rPr>
                <w:rFonts w:eastAsia="Calibri"/>
                <w:color w:val="000000"/>
                <w:sz w:val="20"/>
                <w:szCs w:val="20"/>
                <w:lang w:val="en-US"/>
              </w:rPr>
              <w:t>RepublicaMoldova</w:t>
            </w:r>
            <w:proofErr w:type="spellEnd"/>
            <w:r>
              <w:rPr>
                <w:rFonts w:eastAsia="Calibri"/>
                <w:color w:val="000000"/>
                <w:sz w:val="20"/>
                <w:szCs w:val="20"/>
                <w:lang w:val="en-US"/>
              </w:rPr>
              <w:t xml:space="preserve">, r-n </w:t>
            </w:r>
            <w:proofErr w:type="spellStart"/>
            <w:r>
              <w:rPr>
                <w:rFonts w:eastAsia="Calibri"/>
                <w:color w:val="000000"/>
                <w:sz w:val="20"/>
                <w:szCs w:val="20"/>
                <w:lang w:val="en-US"/>
              </w:rPr>
              <w:t>Taraclia</w:t>
            </w:r>
            <w:proofErr w:type="spellEnd"/>
            <w:r>
              <w:rPr>
                <w:rFonts w:eastAsia="Calibri"/>
                <w:color w:val="000000"/>
                <w:sz w:val="20"/>
                <w:szCs w:val="20"/>
                <w:lang w:val="en-US"/>
              </w:rPr>
              <w:t>,</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lang w:val="en-US"/>
              </w:rPr>
              <w:t>or</w:t>
            </w:r>
            <w:proofErr w:type="gramEnd"/>
            <w:r>
              <w:rPr>
                <w:rFonts w:eastAsia="Calibri"/>
                <w:color w:val="000000"/>
                <w:sz w:val="20"/>
                <w:szCs w:val="20"/>
                <w:lang w:val="en-US"/>
              </w:rPr>
              <w:t xml:space="preserve">. </w:t>
            </w:r>
            <w:proofErr w:type="spellStart"/>
            <w:r>
              <w:rPr>
                <w:rFonts w:eastAsia="Calibri"/>
                <w:color w:val="000000"/>
                <w:sz w:val="20"/>
                <w:szCs w:val="20"/>
                <w:lang w:val="en-US"/>
              </w:rPr>
              <w:t>Taraclia</w:t>
            </w:r>
            <w:proofErr w:type="spellEnd"/>
            <w:r>
              <w:rPr>
                <w:rFonts w:eastAsia="Calibri"/>
                <w:color w:val="000000"/>
                <w:sz w:val="20"/>
                <w:szCs w:val="20"/>
                <w:lang w:val="en-US"/>
              </w:rPr>
              <w:t>,</w:t>
            </w:r>
            <w:r>
              <w:rPr>
                <w:rFonts w:eastAsia="Calibri"/>
                <w:color w:val="000000"/>
                <w:sz w:val="20"/>
                <w:szCs w:val="20"/>
                <w:lang w:val="ro-RO"/>
              </w:rPr>
              <w:t>str.Lenin, 128</w:t>
            </w:r>
          </w:p>
          <w:p w:rsidR="003F27BC" w:rsidRDefault="003F27BC" w:rsidP="00071C5D">
            <w:pPr>
              <w:jc w:val="both"/>
              <w:rPr>
                <w:rFonts w:eastAsia="Calibri"/>
                <w:color w:val="000000"/>
                <w:sz w:val="20"/>
                <w:szCs w:val="20"/>
                <w:lang w:val="ro-RO"/>
              </w:rPr>
            </w:pPr>
            <w:r>
              <w:rPr>
                <w:rFonts w:eastAsia="Calibri"/>
                <w:color w:val="000000"/>
                <w:sz w:val="20"/>
                <w:szCs w:val="20"/>
                <w:lang w:val="en-US"/>
              </w:rPr>
              <w:t xml:space="preserve">c/d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 xml:space="preserve"> c/f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en-US"/>
              </w:rPr>
            </w:pPr>
            <w:r>
              <w:rPr>
                <w:rFonts w:eastAsia="Calibri"/>
                <w:color w:val="000000"/>
                <w:sz w:val="20"/>
                <w:szCs w:val="20"/>
                <w:lang w:val="ro-RO"/>
              </w:rPr>
              <w:t>tel. (0294) 2-33-93 , tel./fax (0294) 2-57-74</w:t>
            </w:r>
          </w:p>
          <w:p w:rsidR="003F27BC" w:rsidRDefault="003F27BC" w:rsidP="00071C5D">
            <w:pPr>
              <w:jc w:val="both"/>
              <w:rPr>
                <w:rFonts w:eastAsia="Calibri"/>
                <w:color w:val="000000"/>
                <w:sz w:val="20"/>
                <w:szCs w:val="20"/>
                <w:lang w:val="it-IT"/>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E07B64">
              <w:rPr>
                <w:lang w:val="en-US"/>
              </w:rPr>
              <w:instrText xml:space="preserve"> HYPERLINK "mailto:info@taraclia.md"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tc>
        <w:tc>
          <w:tcPr>
            <w:tcW w:w="1866" w:type="dxa"/>
          </w:tcPr>
          <w:p w:rsidR="003F27BC" w:rsidRDefault="003F27BC" w:rsidP="00071C5D">
            <w:pPr>
              <w:tabs>
                <w:tab w:val="left" w:pos="-75"/>
                <w:tab w:val="left" w:pos="0"/>
              </w:tabs>
              <w:jc w:val="both"/>
              <w:rPr>
                <w:rFonts w:eastAsia="Calibri"/>
                <w:b/>
                <w:sz w:val="20"/>
                <w:szCs w:val="20"/>
                <w:lang w:val="en-US"/>
              </w:rPr>
            </w:pPr>
          </w:p>
          <w:p w:rsidR="003F27BC" w:rsidRDefault="003F27BC" w:rsidP="00071C5D">
            <w:pPr>
              <w:tabs>
                <w:tab w:val="left" w:pos="-75"/>
                <w:tab w:val="left" w:pos="0"/>
              </w:tabs>
              <w:jc w:val="both"/>
              <w:rPr>
                <w:rFonts w:eastAsia="Calibri"/>
                <w:b/>
                <w:sz w:val="20"/>
                <w:szCs w:val="20"/>
                <w:lang w:val="en-US"/>
              </w:rPr>
            </w:pPr>
            <w:r>
              <w:rPr>
                <w:noProof/>
              </w:rPr>
              <w:drawing>
                <wp:anchor distT="0" distB="0" distL="114300" distR="114300" simplePos="0" relativeHeight="251696128" behindDoc="1" locked="0" layoutInCell="1" allowOverlap="1" wp14:anchorId="2CDE507B" wp14:editId="67C257FF">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F27BC" w:rsidRDefault="003F27BC" w:rsidP="00071C5D">
            <w:pPr>
              <w:tabs>
                <w:tab w:val="left" w:pos="-75"/>
                <w:tab w:val="left" w:pos="0"/>
              </w:tabs>
              <w:jc w:val="both"/>
              <w:rPr>
                <w:rFonts w:eastAsia="Calibri"/>
                <w:b/>
                <w:sz w:val="20"/>
                <w:szCs w:val="20"/>
                <w:lang w:val="en-US"/>
              </w:rPr>
            </w:pPr>
          </w:p>
        </w:tc>
        <w:tc>
          <w:tcPr>
            <w:tcW w:w="4312" w:type="dxa"/>
          </w:tcPr>
          <w:p w:rsidR="003F27BC" w:rsidRDefault="003F27BC" w:rsidP="00071C5D">
            <w:pPr>
              <w:keepNext/>
              <w:jc w:val="both"/>
              <w:outlineLvl w:val="0"/>
              <w:rPr>
                <w:rFonts w:eastAsia="Calibri"/>
                <w:b/>
                <w:bCs/>
                <w:kern w:val="32"/>
                <w:sz w:val="20"/>
                <w:szCs w:val="20"/>
              </w:rPr>
            </w:pPr>
            <w:r>
              <w:rPr>
                <w:rFonts w:eastAsia="Calibri"/>
                <w:b/>
                <w:bCs/>
                <w:kern w:val="32"/>
                <w:sz w:val="20"/>
                <w:szCs w:val="20"/>
              </w:rPr>
              <w:t>РЕСПУБЛИКА МОЛДОВА</w:t>
            </w:r>
          </w:p>
          <w:p w:rsidR="003F27BC" w:rsidRDefault="003F27BC" w:rsidP="00071C5D">
            <w:pPr>
              <w:keepNext/>
              <w:jc w:val="both"/>
              <w:outlineLvl w:val="0"/>
              <w:rPr>
                <w:rFonts w:eastAsia="Calibri"/>
                <w:b/>
                <w:bCs/>
                <w:color w:val="000000"/>
                <w:kern w:val="32"/>
                <w:sz w:val="20"/>
                <w:szCs w:val="20"/>
              </w:rPr>
            </w:pPr>
            <w:r>
              <w:rPr>
                <w:rFonts w:eastAsia="Calibri"/>
                <w:b/>
                <w:bCs/>
                <w:kern w:val="32"/>
                <w:sz w:val="20"/>
                <w:szCs w:val="20"/>
              </w:rPr>
              <w:t>РАЙОН ТАРАКЛИЯ</w:t>
            </w:r>
          </w:p>
          <w:p w:rsidR="003F27BC" w:rsidRDefault="003F27BC" w:rsidP="00071C5D">
            <w:pPr>
              <w:keepNext/>
              <w:jc w:val="both"/>
              <w:outlineLvl w:val="0"/>
              <w:rPr>
                <w:rFonts w:eastAsia="Calibri"/>
                <w:b/>
                <w:bCs/>
                <w:color w:val="000000"/>
                <w:kern w:val="32"/>
                <w:sz w:val="20"/>
                <w:szCs w:val="20"/>
              </w:rPr>
            </w:pPr>
            <w:r>
              <w:rPr>
                <w:rFonts w:eastAsia="Calibri"/>
                <w:b/>
                <w:bCs/>
                <w:color w:val="000000"/>
                <w:kern w:val="32"/>
                <w:sz w:val="20"/>
                <w:szCs w:val="20"/>
              </w:rPr>
              <w:t xml:space="preserve">ГОРОДСКОЙ СОВЕТ </w:t>
            </w:r>
            <w:r>
              <w:rPr>
                <w:rFonts w:eastAsia="Calibri"/>
                <w:b/>
                <w:bCs/>
                <w:caps/>
                <w:color w:val="000000"/>
                <w:kern w:val="32"/>
                <w:sz w:val="20"/>
                <w:szCs w:val="20"/>
              </w:rPr>
              <w:t>Тараклия</w:t>
            </w:r>
          </w:p>
          <w:p w:rsidR="003F27BC" w:rsidRDefault="003F27BC" w:rsidP="00071C5D">
            <w:pPr>
              <w:keepNext/>
              <w:jc w:val="both"/>
              <w:outlineLvl w:val="1"/>
              <w:rPr>
                <w:rFonts w:eastAsia="Calibri"/>
                <w:b/>
                <w:color w:val="000000"/>
                <w:sz w:val="20"/>
                <w:szCs w:val="20"/>
                <w:lang w:val="ro-RO"/>
              </w:rPr>
            </w:pPr>
            <w:r>
              <w:rPr>
                <w:rFonts w:eastAsia="Calibri"/>
                <w:b/>
                <w:color w:val="000000"/>
                <w:sz w:val="20"/>
                <w:szCs w:val="20"/>
                <w:lang w:val="ro-RO"/>
              </w:rPr>
              <w:t>П Р И М Э Р И Я</w:t>
            </w:r>
          </w:p>
          <w:p w:rsidR="003F27BC" w:rsidRDefault="003F27BC" w:rsidP="00071C5D">
            <w:pPr>
              <w:jc w:val="both"/>
              <w:rPr>
                <w:rFonts w:eastAsia="Calibri"/>
                <w:color w:val="000000"/>
                <w:sz w:val="20"/>
                <w:szCs w:val="20"/>
              </w:rPr>
            </w:pPr>
          </w:p>
          <w:p w:rsidR="003F27BC" w:rsidRDefault="003F27BC" w:rsidP="00071C5D">
            <w:pPr>
              <w:jc w:val="both"/>
              <w:rPr>
                <w:rFonts w:eastAsia="Calibri"/>
                <w:color w:val="000000"/>
                <w:sz w:val="20"/>
                <w:szCs w:val="20"/>
              </w:rPr>
            </w:pPr>
            <w:r>
              <w:rPr>
                <w:rFonts w:eastAsia="Calibri"/>
                <w:color w:val="000000"/>
                <w:sz w:val="20"/>
                <w:szCs w:val="20"/>
              </w:rPr>
              <w:t>7401 Республика Молдова, р-н Тараклия,</w:t>
            </w:r>
          </w:p>
          <w:p w:rsidR="003F27BC" w:rsidRDefault="003F27BC" w:rsidP="00071C5D">
            <w:pPr>
              <w:jc w:val="both"/>
              <w:rPr>
                <w:rFonts w:eastAsia="Calibri"/>
                <w:color w:val="000000"/>
                <w:sz w:val="20"/>
                <w:szCs w:val="20"/>
                <w:lang w:val="ro-RO"/>
              </w:rPr>
            </w:pPr>
            <w:r>
              <w:rPr>
                <w:rFonts w:eastAsia="Calibri"/>
                <w:color w:val="000000"/>
                <w:sz w:val="20"/>
                <w:szCs w:val="20"/>
              </w:rPr>
              <w:t>г. Тараклия</w:t>
            </w:r>
            <w:proofErr w:type="gramStart"/>
            <w:r>
              <w:rPr>
                <w:rFonts w:eastAsia="Calibri"/>
                <w:color w:val="000000"/>
                <w:sz w:val="20"/>
                <w:szCs w:val="20"/>
              </w:rPr>
              <w:t>,</w:t>
            </w:r>
            <w:r>
              <w:rPr>
                <w:rFonts w:eastAsia="Calibri"/>
                <w:color w:val="000000"/>
                <w:sz w:val="20"/>
                <w:szCs w:val="20"/>
                <w:lang w:val="ro-RO"/>
              </w:rPr>
              <w:t>у</w:t>
            </w:r>
            <w:proofErr w:type="gramEnd"/>
            <w:r>
              <w:rPr>
                <w:rFonts w:eastAsia="Calibri"/>
                <w:color w:val="000000"/>
                <w:sz w:val="20"/>
                <w:szCs w:val="20"/>
                <w:lang w:val="ro-RO"/>
              </w:rPr>
              <w:t>л. Ленина, 128</w:t>
            </w:r>
          </w:p>
          <w:p w:rsidR="003F27BC" w:rsidRDefault="003F27BC" w:rsidP="00071C5D">
            <w:pPr>
              <w:jc w:val="both"/>
              <w:rPr>
                <w:rFonts w:eastAsia="Calibri"/>
                <w:color w:val="000000"/>
                <w:sz w:val="20"/>
                <w:szCs w:val="20"/>
                <w:lang w:val="ro-RO"/>
              </w:rPr>
            </w:pPr>
            <w:proofErr w:type="gramStart"/>
            <w:r>
              <w:rPr>
                <w:rFonts w:eastAsia="Calibri"/>
                <w:color w:val="000000"/>
                <w:sz w:val="20"/>
                <w:szCs w:val="20"/>
              </w:rPr>
              <w:t>р</w:t>
            </w:r>
            <w:proofErr w:type="gramEnd"/>
            <w:r>
              <w:rPr>
                <w:rFonts w:eastAsia="Calibri"/>
                <w:color w:val="000000"/>
                <w:sz w:val="20"/>
                <w:szCs w:val="20"/>
              </w:rPr>
              <w:t xml:space="preserve">/с </w:t>
            </w:r>
            <w:r>
              <w:rPr>
                <w:rFonts w:eastAsia="Calibri"/>
                <w:color w:val="000000"/>
                <w:sz w:val="20"/>
                <w:szCs w:val="20"/>
                <w:lang w:val="ro-RO"/>
              </w:rPr>
              <w:t>226612</w:t>
            </w:r>
          </w:p>
          <w:p w:rsidR="003F27BC" w:rsidRDefault="003F27BC" w:rsidP="00071C5D">
            <w:pPr>
              <w:jc w:val="both"/>
              <w:rPr>
                <w:rFonts w:eastAsia="Calibri"/>
                <w:color w:val="000000"/>
                <w:sz w:val="20"/>
                <w:szCs w:val="20"/>
                <w:lang w:val="ro-RO"/>
              </w:rPr>
            </w:pPr>
            <w:r>
              <w:rPr>
                <w:rFonts w:eastAsia="Calibri"/>
                <w:color w:val="000000"/>
                <w:sz w:val="20"/>
                <w:szCs w:val="20"/>
                <w:lang w:val="ro-RO"/>
              </w:rPr>
              <w:t>ф/к  1007601006069</w:t>
            </w:r>
          </w:p>
          <w:p w:rsidR="003F27BC" w:rsidRDefault="003F27BC" w:rsidP="00071C5D">
            <w:pPr>
              <w:jc w:val="both"/>
              <w:rPr>
                <w:rFonts w:eastAsia="Calibri"/>
                <w:color w:val="000000"/>
                <w:sz w:val="20"/>
                <w:szCs w:val="20"/>
                <w:lang w:val="ro-RO"/>
              </w:rPr>
            </w:pPr>
            <w:r>
              <w:rPr>
                <w:rFonts w:eastAsia="Calibri"/>
                <w:color w:val="000000"/>
                <w:sz w:val="20"/>
                <w:szCs w:val="20"/>
                <w:lang w:val="ro-RO"/>
              </w:rPr>
              <w:t>TREZMD2X</w:t>
            </w:r>
          </w:p>
          <w:p w:rsidR="003F27BC" w:rsidRDefault="003F27BC" w:rsidP="00071C5D">
            <w:pPr>
              <w:jc w:val="both"/>
              <w:rPr>
                <w:rFonts w:eastAsia="Calibri"/>
                <w:color w:val="000000"/>
                <w:sz w:val="20"/>
                <w:szCs w:val="20"/>
                <w:lang w:val="ro-RO"/>
              </w:rPr>
            </w:pPr>
            <w:r>
              <w:rPr>
                <w:rFonts w:eastAsia="Calibri"/>
                <w:color w:val="000000"/>
                <w:sz w:val="20"/>
                <w:szCs w:val="20"/>
                <w:lang w:val="ro-RO"/>
              </w:rPr>
              <w:t>тел.(0294) 2-33-93 , тел./факс (0294) 2-57-74</w:t>
            </w:r>
          </w:p>
          <w:p w:rsidR="003F27BC" w:rsidRDefault="003F27BC" w:rsidP="00071C5D">
            <w:pPr>
              <w:jc w:val="both"/>
              <w:rPr>
                <w:rFonts w:eastAsia="Calibri"/>
                <w:color w:val="000000"/>
                <w:sz w:val="20"/>
                <w:szCs w:val="20"/>
                <w:lang w:val="ro-RO"/>
              </w:rPr>
            </w:pPr>
            <w:r>
              <w:rPr>
                <w:rFonts w:eastAsia="Calibri"/>
                <w:color w:val="000000"/>
                <w:sz w:val="20"/>
                <w:szCs w:val="20"/>
                <w:lang w:val="it-IT"/>
              </w:rPr>
              <w:t xml:space="preserve">E-mail: </w:t>
            </w:r>
            <w:r>
              <w:rPr>
                <w:rFonts w:asciiTheme="minorHAnsi" w:eastAsiaTheme="minorHAnsi" w:hAnsiTheme="minorHAnsi" w:cstheme="minorBidi"/>
                <w:sz w:val="22"/>
                <w:szCs w:val="22"/>
                <w:lang w:eastAsia="en-US"/>
              </w:rPr>
              <w:fldChar w:fldCharType="begin"/>
            </w:r>
            <w:r w:rsidRPr="00AA3ABD">
              <w:rPr>
                <w:lang w:val="ro-RO"/>
              </w:rPr>
              <w:instrText xml:space="preserve"> HYPERLINK "mailto:prim-tar@mail.ru" </w:instrText>
            </w:r>
            <w:r>
              <w:rPr>
                <w:rFonts w:asciiTheme="minorHAnsi" w:eastAsiaTheme="minorHAnsi" w:hAnsiTheme="minorHAnsi" w:cstheme="minorBidi"/>
                <w:sz w:val="22"/>
                <w:szCs w:val="22"/>
                <w:lang w:eastAsia="en-US"/>
              </w:rPr>
              <w:fldChar w:fldCharType="separate"/>
            </w:r>
            <w:r>
              <w:rPr>
                <w:rStyle w:val="a3"/>
                <w:rFonts w:eastAsia="Calibri"/>
                <w:sz w:val="20"/>
                <w:szCs w:val="20"/>
                <w:lang w:val="it-IT"/>
              </w:rPr>
              <w:t>info@taraclia.md</w:t>
            </w:r>
            <w:r>
              <w:rPr>
                <w:rStyle w:val="a3"/>
                <w:rFonts w:eastAsia="Calibri"/>
                <w:sz w:val="20"/>
                <w:szCs w:val="20"/>
                <w:lang w:val="it-IT"/>
              </w:rPr>
              <w:fldChar w:fldCharType="end"/>
            </w:r>
          </w:p>
          <w:p w:rsidR="003F27BC" w:rsidRDefault="003F27BC" w:rsidP="00071C5D">
            <w:pPr>
              <w:tabs>
                <w:tab w:val="left" w:pos="-75"/>
                <w:tab w:val="left" w:pos="0"/>
              </w:tabs>
              <w:jc w:val="both"/>
              <w:rPr>
                <w:rFonts w:eastAsia="Calibri"/>
                <w:b/>
                <w:sz w:val="20"/>
                <w:szCs w:val="20"/>
                <w:lang w:val="ro-RO"/>
              </w:rPr>
            </w:pPr>
          </w:p>
        </w:tc>
      </w:tr>
    </w:tbl>
    <w:p w:rsidR="003F27BC" w:rsidRDefault="003F27BC" w:rsidP="003F27BC">
      <w:pPr>
        <w:pBdr>
          <w:bottom w:val="single" w:sz="12" w:space="0" w:color="auto"/>
        </w:pBdr>
        <w:tabs>
          <w:tab w:val="center" w:pos="4950"/>
          <w:tab w:val="left" w:pos="8385"/>
        </w:tabs>
        <w:jc w:val="both"/>
        <w:rPr>
          <w:rFonts w:eastAsia="Calibri"/>
          <w:b/>
          <w:lang w:val="ro-RO"/>
        </w:rPr>
      </w:pPr>
    </w:p>
    <w:p w:rsidR="003F27BC" w:rsidRPr="009D7721" w:rsidRDefault="003F27BC" w:rsidP="003F27BC">
      <w:pPr>
        <w:jc w:val="both"/>
        <w:rPr>
          <w:rFonts w:eastAsia="Calibri"/>
          <w:b/>
          <w:sz w:val="16"/>
          <w:szCs w:val="16"/>
          <w:lang w:val="ro-RO"/>
        </w:rPr>
      </w:pPr>
    </w:p>
    <w:p w:rsidR="003F27BC" w:rsidRPr="0007054A" w:rsidRDefault="003F27BC" w:rsidP="003F27BC">
      <w:pPr>
        <w:jc w:val="center"/>
        <w:rPr>
          <w:rFonts w:eastAsia="Calibri"/>
          <w:b/>
        </w:rPr>
      </w:pPr>
      <w:r w:rsidRPr="0007054A">
        <w:rPr>
          <w:rFonts w:eastAsia="Calibri"/>
          <w:b/>
        </w:rPr>
        <w:t>РЕШЕНИЕ</w:t>
      </w:r>
    </w:p>
    <w:p w:rsidR="003F27BC" w:rsidRPr="0007054A" w:rsidRDefault="003F27BC" w:rsidP="003F27BC">
      <w:pPr>
        <w:jc w:val="both"/>
        <w:rPr>
          <w:rFonts w:eastAsia="Calibri"/>
          <w:b/>
        </w:rPr>
      </w:pPr>
    </w:p>
    <w:p w:rsidR="003F27BC" w:rsidRPr="0007054A" w:rsidRDefault="003F27BC" w:rsidP="003F27BC">
      <w:pPr>
        <w:jc w:val="both"/>
        <w:rPr>
          <w:rFonts w:eastAsia="Calibri"/>
        </w:rPr>
      </w:pPr>
      <w:r>
        <w:rPr>
          <w:rFonts w:eastAsia="Calibri"/>
        </w:rPr>
        <w:t xml:space="preserve">13 июня </w:t>
      </w:r>
      <w:r w:rsidRPr="0007054A">
        <w:rPr>
          <w:rFonts w:eastAsia="Calibri"/>
        </w:rPr>
        <w:t xml:space="preserve"> 2017 года</w:t>
      </w:r>
      <w:r w:rsidRPr="0007054A">
        <w:rPr>
          <w:rFonts w:eastAsia="Calibri"/>
        </w:rPr>
        <w:tab/>
        <w:t xml:space="preserve">                                                          </w:t>
      </w:r>
      <w:r>
        <w:rPr>
          <w:rFonts w:eastAsia="Calibri"/>
        </w:rPr>
        <w:t xml:space="preserve">   </w:t>
      </w:r>
      <w:r w:rsidR="006B75D7">
        <w:rPr>
          <w:rFonts w:eastAsia="Calibri"/>
        </w:rPr>
        <w:t xml:space="preserve">                         № 06/28</w:t>
      </w:r>
    </w:p>
    <w:p w:rsidR="003F27BC" w:rsidRPr="0007054A" w:rsidRDefault="003F27BC" w:rsidP="003F27BC">
      <w:pPr>
        <w:tabs>
          <w:tab w:val="left" w:pos="4500"/>
        </w:tabs>
        <w:jc w:val="both"/>
        <w:rPr>
          <w:b/>
        </w:rPr>
      </w:pPr>
    </w:p>
    <w:p w:rsidR="001410EE" w:rsidRPr="001410EE" w:rsidRDefault="001410EE" w:rsidP="001410EE">
      <w:pPr>
        <w:contextualSpacing/>
        <w:jc w:val="both"/>
        <w:rPr>
          <w:rFonts w:eastAsia="Calibri"/>
          <w:b/>
        </w:rPr>
      </w:pPr>
      <w:r w:rsidRPr="001410EE">
        <w:rPr>
          <w:rFonts w:eastAsia="Calibri"/>
          <w:b/>
          <w:color w:val="000000"/>
          <w:shd w:val="clear" w:color="auto" w:fill="FFFFFF"/>
        </w:rPr>
        <w:t xml:space="preserve">О внесении дополнений в решение городского совета №14/14 от 09 декабря 2016 года </w:t>
      </w:r>
      <w:r w:rsidRPr="001410EE">
        <w:rPr>
          <w:rFonts w:eastAsia="Calibri"/>
          <w:b/>
        </w:rPr>
        <w:t xml:space="preserve">«О рассмотрении и утверждении бюджета </w:t>
      </w:r>
      <w:proofErr w:type="spellStart"/>
      <w:r w:rsidRPr="001410EE">
        <w:rPr>
          <w:rFonts w:eastAsia="Calibri"/>
          <w:b/>
        </w:rPr>
        <w:t>г</w:t>
      </w:r>
      <w:proofErr w:type="gramStart"/>
      <w:r w:rsidRPr="001410EE">
        <w:rPr>
          <w:rFonts w:eastAsia="Calibri"/>
          <w:b/>
        </w:rPr>
        <w:t>.Т</w:t>
      </w:r>
      <w:proofErr w:type="gramEnd"/>
      <w:r w:rsidRPr="001410EE">
        <w:rPr>
          <w:rFonts w:eastAsia="Calibri"/>
          <w:b/>
        </w:rPr>
        <w:t>араклия</w:t>
      </w:r>
      <w:proofErr w:type="spellEnd"/>
      <w:r w:rsidRPr="001410EE">
        <w:rPr>
          <w:rFonts w:eastAsia="Calibri"/>
          <w:b/>
        </w:rPr>
        <w:t xml:space="preserve">  на 2017 год во втором чтении»</w:t>
      </w:r>
    </w:p>
    <w:p w:rsidR="001410EE" w:rsidRPr="001410EE" w:rsidRDefault="001410EE" w:rsidP="001410EE">
      <w:pPr>
        <w:contextualSpacing/>
        <w:jc w:val="both"/>
        <w:rPr>
          <w:rFonts w:eastAsia="Calibri"/>
          <w:b/>
          <w:color w:val="000000"/>
          <w:shd w:val="clear" w:color="auto" w:fill="FFFFFF"/>
        </w:rPr>
      </w:pPr>
    </w:p>
    <w:p w:rsidR="001410EE" w:rsidRPr="001410EE" w:rsidRDefault="001410EE" w:rsidP="001410EE">
      <w:pPr>
        <w:contextualSpacing/>
        <w:jc w:val="both"/>
        <w:rPr>
          <w:rFonts w:eastAsia="Calibri"/>
          <w:b/>
          <w:color w:val="000000"/>
          <w:shd w:val="clear" w:color="auto" w:fill="FFFFFF"/>
        </w:rPr>
      </w:pPr>
    </w:p>
    <w:p w:rsidR="001410EE" w:rsidRPr="001410EE" w:rsidRDefault="001410EE" w:rsidP="00C455E7">
      <w:pPr>
        <w:ind w:firstLine="567"/>
        <w:jc w:val="both"/>
        <w:rPr>
          <w:rFonts w:eastAsiaTheme="minorHAnsi"/>
          <w:lang w:eastAsia="en-US"/>
        </w:rPr>
      </w:pPr>
      <w:proofErr w:type="gramStart"/>
      <w:r w:rsidRPr="00C455E7">
        <w:rPr>
          <w:rFonts w:eastAsia="Calibri"/>
        </w:rPr>
        <w:t xml:space="preserve">На основании ст.19 ч.(2), ст.14 (2) </w:t>
      </w:r>
      <w:r w:rsidRPr="00C455E7">
        <w:rPr>
          <w:rFonts w:eastAsia="Calibri"/>
          <w:lang w:val="en-US"/>
        </w:rPr>
        <w:t>a</w:t>
      </w:r>
      <w:r w:rsidRPr="00C455E7">
        <w:rPr>
          <w:rFonts w:eastAsia="Calibri"/>
        </w:rPr>
        <w:t xml:space="preserve">), </w:t>
      </w:r>
      <w:r w:rsidRPr="00C455E7">
        <w:rPr>
          <w:rFonts w:eastAsia="Calibri"/>
          <w:lang w:val="ro-RO"/>
        </w:rPr>
        <w:t>n</w:t>
      </w:r>
      <w:r w:rsidRPr="00C455E7">
        <w:rPr>
          <w:rFonts w:eastAsia="Calibri"/>
        </w:rPr>
        <w:t>), ст.14 (3), (4) Закона о местном публичном управлении № 436-</w:t>
      </w:r>
      <w:r w:rsidRPr="00C455E7">
        <w:rPr>
          <w:rFonts w:eastAsia="Calibri"/>
          <w:lang w:val="en-US"/>
        </w:rPr>
        <w:t>XVI</w:t>
      </w:r>
      <w:r w:rsidRPr="00C455E7">
        <w:rPr>
          <w:rFonts w:eastAsia="Calibri"/>
        </w:rPr>
        <w:t xml:space="preserve"> от 28 декабря 2006 года, ст.5 (1) 1) </w:t>
      </w:r>
      <w:r w:rsidRPr="00C455E7">
        <w:rPr>
          <w:rFonts w:eastAsia="Calibri"/>
          <w:lang w:val="en-US"/>
        </w:rPr>
        <w:t>d</w:t>
      </w:r>
      <w:r w:rsidRPr="00C455E7">
        <w:rPr>
          <w:rFonts w:eastAsia="Calibri"/>
        </w:rPr>
        <w:t>) Закона о местных публичных финансах №397-</w:t>
      </w:r>
      <w:r w:rsidRPr="00C455E7">
        <w:rPr>
          <w:rFonts w:eastAsia="Calibri"/>
          <w:lang w:val="en-US"/>
        </w:rPr>
        <w:t>XV</w:t>
      </w:r>
      <w:r w:rsidRPr="00C455E7">
        <w:rPr>
          <w:rFonts w:eastAsia="Calibri"/>
        </w:rPr>
        <w:t xml:space="preserve"> от 16 октября 2003 года, </w:t>
      </w:r>
      <w:r w:rsidRPr="00C455E7">
        <w:rPr>
          <w:rFonts w:eastAsia="Calibri"/>
          <w:bCs/>
          <w:color w:val="000000"/>
        </w:rPr>
        <w:t xml:space="preserve">ст.ст.24, 28 (1) </w:t>
      </w:r>
      <w:r w:rsidRPr="00C455E7">
        <w:rPr>
          <w:rFonts w:eastAsia="Calibri"/>
          <w:bCs/>
          <w:color w:val="000000"/>
          <w:lang w:val="en-US"/>
        </w:rPr>
        <w:t>a</w:t>
      </w:r>
      <w:r w:rsidRPr="00C455E7">
        <w:rPr>
          <w:rFonts w:eastAsia="Calibri"/>
          <w:bCs/>
          <w:color w:val="000000"/>
        </w:rPr>
        <w:t>), ст.61 Закона о публичных финансах и бюджетно-налоговой ответственности №181 от 25</w:t>
      </w:r>
      <w:proofErr w:type="gramEnd"/>
      <w:r w:rsidRPr="00C455E7">
        <w:rPr>
          <w:rFonts w:eastAsia="Calibri"/>
          <w:bCs/>
          <w:color w:val="000000"/>
        </w:rPr>
        <w:t xml:space="preserve"> июля 2014 года, </w:t>
      </w:r>
      <w:r w:rsidR="00C455E7" w:rsidRPr="00C455E7">
        <w:rPr>
          <w:bCs/>
          <w:color w:val="000000"/>
        </w:rPr>
        <w:t>ст.280</w:t>
      </w:r>
      <w:r w:rsidR="00C455E7">
        <w:rPr>
          <w:bCs/>
          <w:color w:val="000000"/>
        </w:rPr>
        <w:t xml:space="preserve">, </w:t>
      </w:r>
      <w:r w:rsidR="00C455E7">
        <w:rPr>
          <w:rFonts w:eastAsiaTheme="minorHAnsi"/>
          <w:lang w:eastAsia="en-US"/>
        </w:rPr>
        <w:t>ст.292 ч.</w:t>
      </w:r>
      <w:r w:rsidRPr="00C455E7">
        <w:rPr>
          <w:rFonts w:eastAsiaTheme="minorHAnsi"/>
          <w:lang w:eastAsia="en-US"/>
        </w:rPr>
        <w:t>(2) Налогового кодекса №93-</w:t>
      </w:r>
      <w:r w:rsidRPr="00C455E7">
        <w:rPr>
          <w:rFonts w:eastAsia="Calibri"/>
          <w:lang w:val="en-US"/>
        </w:rPr>
        <w:t>XV</w:t>
      </w:r>
      <w:r w:rsidRPr="00C455E7">
        <w:rPr>
          <w:rFonts w:eastAsiaTheme="minorHAnsi"/>
          <w:lang w:eastAsia="en-US"/>
        </w:rPr>
        <w:t xml:space="preserve"> от 1 апреля 2004 года, </w:t>
      </w:r>
      <w:r w:rsidR="00C455E7" w:rsidRPr="00C455E7">
        <w:rPr>
          <w:rFonts w:eastAsiaTheme="minorHAnsi"/>
          <w:lang w:eastAsia="en-US"/>
        </w:rPr>
        <w:t>Закона</w:t>
      </w:r>
      <w:r w:rsidR="00C455E7" w:rsidRPr="00C455E7">
        <w:rPr>
          <w:bCs/>
          <w:color w:val="000000"/>
        </w:rPr>
        <w:t xml:space="preserve"> о внесении изменений и дополнений в некоторые законодательные акты №281 от 16 декабря 2016 года, </w:t>
      </w:r>
    </w:p>
    <w:p w:rsidR="001410EE" w:rsidRPr="001410EE" w:rsidRDefault="001410EE" w:rsidP="001410EE">
      <w:pPr>
        <w:ind w:firstLine="567"/>
        <w:jc w:val="both"/>
        <w:rPr>
          <w:rFonts w:eastAsia="Calibri"/>
          <w:bCs/>
          <w:color w:val="000000"/>
        </w:rPr>
      </w:pPr>
      <w:r w:rsidRPr="001410EE">
        <w:rPr>
          <w:rFonts w:eastAsia="Calibri"/>
        </w:rPr>
        <w:t>рассмотрев представленную информацию и заключение специализированной консультативной комиссии по бюджету, финансам и инвестициям от 13 марта 2017 года, Городской Совет Тараклия</w:t>
      </w:r>
    </w:p>
    <w:p w:rsidR="001410EE" w:rsidRPr="001410EE" w:rsidRDefault="001410EE" w:rsidP="001410EE">
      <w:pPr>
        <w:tabs>
          <w:tab w:val="left" w:pos="540"/>
        </w:tabs>
        <w:jc w:val="center"/>
        <w:rPr>
          <w:rFonts w:eastAsia="Calibri"/>
          <w:b/>
        </w:rPr>
      </w:pPr>
      <w:r w:rsidRPr="001410EE">
        <w:rPr>
          <w:rFonts w:eastAsia="Calibri"/>
          <w:b/>
        </w:rPr>
        <w:t>РЕШИЛ:</w:t>
      </w:r>
    </w:p>
    <w:p w:rsidR="001410EE" w:rsidRPr="001410EE" w:rsidRDefault="001410EE" w:rsidP="001410EE">
      <w:pPr>
        <w:tabs>
          <w:tab w:val="left" w:pos="540"/>
        </w:tabs>
        <w:ind w:left="567" w:hanging="567"/>
        <w:jc w:val="both"/>
        <w:rPr>
          <w:rFonts w:eastAsia="Calibri"/>
          <w:b/>
        </w:rPr>
      </w:pPr>
    </w:p>
    <w:p w:rsidR="001410EE" w:rsidRPr="001410EE" w:rsidRDefault="001410EE" w:rsidP="001410EE">
      <w:pPr>
        <w:tabs>
          <w:tab w:val="left" w:pos="540"/>
        </w:tabs>
        <w:ind w:left="567" w:hanging="567"/>
        <w:jc w:val="both"/>
        <w:rPr>
          <w:rFonts w:eastAsia="Calibri"/>
          <w:b/>
          <w:bCs/>
        </w:rPr>
      </w:pPr>
      <w:r w:rsidRPr="001410EE">
        <w:rPr>
          <w:rFonts w:eastAsia="Calibri"/>
          <w:b/>
        </w:rPr>
        <w:t xml:space="preserve">1. </w:t>
      </w:r>
      <w:r w:rsidRPr="001410EE">
        <w:rPr>
          <w:rFonts w:eastAsia="Calibri"/>
          <w:b/>
        </w:rPr>
        <w:tab/>
        <w:t xml:space="preserve">Внести </w:t>
      </w:r>
      <w:r w:rsidRPr="001410EE">
        <w:rPr>
          <w:rFonts w:eastAsia="Calibri"/>
          <w:b/>
        </w:rPr>
        <w:tab/>
        <w:t xml:space="preserve">изменения  </w:t>
      </w:r>
      <w:r w:rsidRPr="001410EE">
        <w:rPr>
          <w:rFonts w:eastAsia="Calibri"/>
          <w:u w:val="single"/>
        </w:rPr>
        <w:t xml:space="preserve">в </w:t>
      </w:r>
      <w:r w:rsidRPr="001410EE">
        <w:rPr>
          <w:rFonts w:eastAsia="Calibri"/>
          <w:color w:val="000000"/>
          <w:u w:val="single"/>
        </w:rPr>
        <w:t xml:space="preserve">решение городского совета </w:t>
      </w:r>
      <w:r w:rsidRPr="001410EE">
        <w:rPr>
          <w:rFonts w:eastAsia="Calibri"/>
          <w:color w:val="000000"/>
          <w:u w:val="single"/>
          <w:shd w:val="clear" w:color="auto" w:fill="FFFFFF"/>
        </w:rPr>
        <w:t xml:space="preserve">№14/14 от 09 декабря 2016 года </w:t>
      </w:r>
      <w:r w:rsidRPr="001410EE">
        <w:rPr>
          <w:rFonts w:eastAsia="Calibri"/>
          <w:u w:val="single"/>
        </w:rPr>
        <w:t xml:space="preserve">«О рассмотрении и утверждении бюджета </w:t>
      </w:r>
      <w:proofErr w:type="spellStart"/>
      <w:r w:rsidRPr="001410EE">
        <w:rPr>
          <w:rFonts w:eastAsia="Calibri"/>
          <w:u w:val="single"/>
        </w:rPr>
        <w:t>г</w:t>
      </w:r>
      <w:proofErr w:type="gramStart"/>
      <w:r w:rsidRPr="001410EE">
        <w:rPr>
          <w:rFonts w:eastAsia="Calibri"/>
          <w:u w:val="single"/>
        </w:rPr>
        <w:t>.Т</w:t>
      </w:r>
      <w:proofErr w:type="gramEnd"/>
      <w:r w:rsidRPr="001410EE">
        <w:rPr>
          <w:rFonts w:eastAsia="Calibri"/>
          <w:u w:val="single"/>
        </w:rPr>
        <w:t>араклия</w:t>
      </w:r>
      <w:proofErr w:type="spellEnd"/>
      <w:r w:rsidRPr="001410EE">
        <w:rPr>
          <w:rFonts w:eastAsia="Calibri"/>
          <w:u w:val="single"/>
        </w:rPr>
        <w:t xml:space="preserve">  на 2017 год во втором чтении</w:t>
      </w:r>
      <w:r w:rsidRPr="001410EE">
        <w:rPr>
          <w:rFonts w:eastAsia="Calibri"/>
          <w:bCs/>
        </w:rPr>
        <w:t xml:space="preserve">» и изложить </w:t>
      </w:r>
      <w:r w:rsidRPr="001410EE">
        <w:rPr>
          <w:rFonts w:eastAsia="Calibri"/>
          <w:b/>
          <w:bCs/>
        </w:rPr>
        <w:t xml:space="preserve">Приложение 10 </w:t>
      </w:r>
      <w:r w:rsidR="00C455E7">
        <w:rPr>
          <w:rFonts w:eastAsia="Calibri"/>
          <w:b/>
          <w:bCs/>
        </w:rPr>
        <w:t xml:space="preserve">«Конкретные ставки налога на недвижимое имущество» </w:t>
      </w:r>
      <w:r w:rsidRPr="001410EE">
        <w:rPr>
          <w:rFonts w:eastAsia="Calibri"/>
          <w:b/>
          <w:bCs/>
        </w:rPr>
        <w:t xml:space="preserve"> </w:t>
      </w:r>
      <w:r w:rsidRPr="00C455E7">
        <w:rPr>
          <w:rFonts w:eastAsia="Calibri"/>
          <w:bCs/>
        </w:rPr>
        <w:t>в следующей редакции:</w:t>
      </w:r>
      <w:r w:rsidRPr="001410EE">
        <w:rPr>
          <w:rFonts w:eastAsia="Calibri"/>
          <w:b/>
          <w:bCs/>
        </w:rPr>
        <w:t xml:space="preserve"> Приложение 1. </w:t>
      </w:r>
    </w:p>
    <w:p w:rsidR="001410EE" w:rsidRPr="001410EE" w:rsidRDefault="001410EE" w:rsidP="001410EE">
      <w:pPr>
        <w:tabs>
          <w:tab w:val="left" w:pos="540"/>
        </w:tabs>
        <w:ind w:left="567" w:hanging="567"/>
        <w:jc w:val="both"/>
        <w:rPr>
          <w:rFonts w:eastAsia="Calibri"/>
          <w:b/>
        </w:rPr>
      </w:pPr>
    </w:p>
    <w:p w:rsidR="00C455E7" w:rsidRPr="00C455E7" w:rsidRDefault="00C455E7" w:rsidP="001410EE">
      <w:pPr>
        <w:pStyle w:val="a9"/>
        <w:numPr>
          <w:ilvl w:val="0"/>
          <w:numId w:val="29"/>
        </w:numPr>
        <w:ind w:left="567" w:hanging="567"/>
        <w:jc w:val="both"/>
        <w:rPr>
          <w:rFonts w:eastAsia="Calibri"/>
          <w:b/>
          <w:color w:val="000000"/>
        </w:rPr>
      </w:pPr>
      <w:r w:rsidRPr="00C455E7">
        <w:rPr>
          <w:rFonts w:eastAsia="Calibri"/>
          <w:b/>
          <w:color w:val="000000"/>
        </w:rPr>
        <w:t>Решение вступает в силу с 01 января 2017 года.</w:t>
      </w:r>
    </w:p>
    <w:p w:rsidR="00C455E7" w:rsidRDefault="00C455E7" w:rsidP="00C455E7">
      <w:pPr>
        <w:pStyle w:val="a9"/>
        <w:ind w:left="567"/>
        <w:jc w:val="both"/>
        <w:rPr>
          <w:rFonts w:eastAsia="Calibri"/>
          <w:color w:val="000000"/>
        </w:rPr>
      </w:pPr>
    </w:p>
    <w:p w:rsidR="001410EE" w:rsidRPr="001410EE" w:rsidRDefault="001410EE" w:rsidP="001410EE">
      <w:pPr>
        <w:pStyle w:val="a9"/>
        <w:numPr>
          <w:ilvl w:val="0"/>
          <w:numId w:val="29"/>
        </w:numPr>
        <w:ind w:left="567" w:hanging="567"/>
        <w:jc w:val="both"/>
        <w:rPr>
          <w:rFonts w:eastAsia="Calibri"/>
          <w:color w:val="000000"/>
        </w:rPr>
      </w:pPr>
      <w:r w:rsidRPr="001410EE">
        <w:rPr>
          <w:rFonts w:eastAsia="Calibri"/>
          <w:color w:val="000000"/>
        </w:rPr>
        <w:t xml:space="preserve">Ответственность за исполнение решения возложить на </w:t>
      </w:r>
      <w:proofErr w:type="spellStart"/>
      <w:r w:rsidRPr="001410EE">
        <w:rPr>
          <w:rFonts w:eastAsia="Calibri"/>
          <w:color w:val="000000"/>
        </w:rPr>
        <w:t>примара</w:t>
      </w:r>
      <w:proofErr w:type="spellEnd"/>
      <w:r w:rsidRPr="001410EE">
        <w:rPr>
          <w:rFonts w:eastAsia="Calibri"/>
          <w:color w:val="000000"/>
        </w:rPr>
        <w:t xml:space="preserve"> </w:t>
      </w:r>
      <w:proofErr w:type="spellStart"/>
      <w:r w:rsidRPr="001410EE">
        <w:rPr>
          <w:rFonts w:eastAsia="Calibri"/>
          <w:color w:val="000000"/>
        </w:rPr>
        <w:t>г</w:t>
      </w:r>
      <w:proofErr w:type="gramStart"/>
      <w:r w:rsidRPr="001410EE">
        <w:rPr>
          <w:rFonts w:eastAsia="Calibri"/>
          <w:color w:val="000000"/>
        </w:rPr>
        <w:t>.Т</w:t>
      </w:r>
      <w:proofErr w:type="gramEnd"/>
      <w:r w:rsidRPr="001410EE">
        <w:rPr>
          <w:rFonts w:eastAsia="Calibri"/>
          <w:color w:val="000000"/>
        </w:rPr>
        <w:t>араклия</w:t>
      </w:r>
      <w:proofErr w:type="spellEnd"/>
      <w:r w:rsidRPr="001410EE">
        <w:rPr>
          <w:rFonts w:eastAsia="Calibri"/>
          <w:color w:val="000000"/>
        </w:rPr>
        <w:t xml:space="preserve"> </w:t>
      </w:r>
      <w:proofErr w:type="spellStart"/>
      <w:r w:rsidRPr="001410EE">
        <w:rPr>
          <w:rFonts w:eastAsia="Calibri"/>
          <w:color w:val="000000"/>
        </w:rPr>
        <w:t>С.Филипова</w:t>
      </w:r>
      <w:proofErr w:type="spellEnd"/>
      <w:r w:rsidRPr="001410EE">
        <w:rPr>
          <w:rFonts w:eastAsia="Calibri"/>
          <w:color w:val="000000"/>
        </w:rPr>
        <w:t>.</w:t>
      </w:r>
    </w:p>
    <w:p w:rsidR="001410EE" w:rsidRPr="001410EE" w:rsidRDefault="001410EE" w:rsidP="001410EE">
      <w:pPr>
        <w:pStyle w:val="a9"/>
        <w:ind w:left="567"/>
        <w:jc w:val="both"/>
        <w:rPr>
          <w:rFonts w:eastAsia="Calibri"/>
          <w:color w:val="000000"/>
        </w:rPr>
      </w:pPr>
    </w:p>
    <w:p w:rsidR="001410EE" w:rsidRPr="001410EE" w:rsidRDefault="001410EE" w:rsidP="001410EE">
      <w:pPr>
        <w:tabs>
          <w:tab w:val="left" w:pos="142"/>
        </w:tabs>
        <w:ind w:left="567" w:hanging="567"/>
        <w:jc w:val="both"/>
        <w:rPr>
          <w:rFonts w:eastAsia="Calibri"/>
        </w:rPr>
      </w:pPr>
      <w:r w:rsidRPr="001410EE">
        <w:rPr>
          <w:rFonts w:eastAsia="Calibri"/>
          <w:b/>
        </w:rPr>
        <w:t>3.</w:t>
      </w:r>
      <w:r w:rsidRPr="001410EE">
        <w:rPr>
          <w:rFonts w:eastAsia="Calibri"/>
        </w:rPr>
        <w:t xml:space="preserve"> </w:t>
      </w:r>
      <w:r w:rsidRPr="001410EE">
        <w:rPr>
          <w:rFonts w:eastAsia="Calibri"/>
        </w:rPr>
        <w:tab/>
        <w:t>Контроль над исполнением настоящего решения возложить на специализированную консультативную комиссию по бюджету, финансам и инвестициям.</w:t>
      </w:r>
    </w:p>
    <w:p w:rsidR="003F27BC" w:rsidRDefault="003F27BC" w:rsidP="003F27BC">
      <w:pPr>
        <w:tabs>
          <w:tab w:val="left" w:pos="4500"/>
        </w:tabs>
        <w:jc w:val="both"/>
        <w:rPr>
          <w:b/>
          <w:color w:val="000000"/>
        </w:rPr>
      </w:pPr>
    </w:p>
    <w:p w:rsidR="003F27BC" w:rsidRDefault="003F27BC" w:rsidP="003F27BC">
      <w:pPr>
        <w:tabs>
          <w:tab w:val="left" w:pos="4500"/>
        </w:tabs>
        <w:jc w:val="both"/>
        <w:rPr>
          <w:b/>
          <w:color w:val="000000"/>
        </w:rPr>
      </w:pPr>
    </w:p>
    <w:p w:rsidR="003F27BC" w:rsidRDefault="003F27BC" w:rsidP="003F27BC">
      <w:pPr>
        <w:tabs>
          <w:tab w:val="left" w:pos="4500"/>
        </w:tabs>
        <w:jc w:val="both"/>
        <w:rPr>
          <w:rFonts w:eastAsia="Calibri"/>
        </w:rPr>
      </w:pPr>
    </w:p>
    <w:p w:rsidR="003F27BC" w:rsidRPr="0007054A" w:rsidRDefault="003F27BC" w:rsidP="003F27BC">
      <w:pPr>
        <w:tabs>
          <w:tab w:val="left" w:pos="4500"/>
        </w:tabs>
        <w:jc w:val="both"/>
        <w:rPr>
          <w:rFonts w:eastAsia="Calibri"/>
        </w:rPr>
      </w:pPr>
      <w:r w:rsidRPr="0007054A">
        <w:rPr>
          <w:rFonts w:eastAsia="Calibri"/>
        </w:rPr>
        <w:t xml:space="preserve">Председательствующий                                      </w:t>
      </w:r>
      <w:r>
        <w:rPr>
          <w:rFonts w:eastAsia="Calibri"/>
        </w:rPr>
        <w:t xml:space="preserve">       Ангелина </w:t>
      </w:r>
      <w:proofErr w:type="spellStart"/>
      <w:r>
        <w:rPr>
          <w:rFonts w:eastAsia="Calibri"/>
        </w:rPr>
        <w:t>Гайдаржи</w:t>
      </w:r>
      <w:proofErr w:type="spellEnd"/>
      <w:r w:rsidRPr="0007054A">
        <w:rPr>
          <w:rFonts w:eastAsia="Calibri"/>
        </w:rPr>
        <w:t xml:space="preserve">                                                  </w:t>
      </w:r>
    </w:p>
    <w:p w:rsidR="003F27BC" w:rsidRPr="0007054A"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r>
        <w:rPr>
          <w:rFonts w:eastAsia="Calibri"/>
        </w:rPr>
        <w:t>Секретарь городского совета                                    Светлана Котова</w:t>
      </w:r>
    </w:p>
    <w:p w:rsidR="003F27BC" w:rsidRDefault="003F27BC" w:rsidP="003F27BC">
      <w:pPr>
        <w:ind w:left="567" w:hanging="567"/>
        <w:jc w:val="center"/>
        <w:rPr>
          <w:b/>
          <w:sz w:val="20"/>
          <w:szCs w:val="20"/>
        </w:rPr>
      </w:pPr>
    </w:p>
    <w:p w:rsidR="001410EE" w:rsidRDefault="001410EE" w:rsidP="003F27BC">
      <w:pPr>
        <w:tabs>
          <w:tab w:val="left" w:pos="4500"/>
        </w:tabs>
        <w:jc w:val="both"/>
        <w:rPr>
          <w:rFonts w:eastAsia="Calibri"/>
        </w:rPr>
      </w:pPr>
    </w:p>
    <w:p w:rsidR="001410EE" w:rsidRPr="00271EE9" w:rsidRDefault="001410EE" w:rsidP="001410EE">
      <w:pPr>
        <w:tabs>
          <w:tab w:val="left" w:pos="7320"/>
        </w:tabs>
        <w:jc w:val="right"/>
        <w:rPr>
          <w:rFonts w:eastAsia="Calibri"/>
          <w:b/>
        </w:rPr>
      </w:pPr>
      <w:r w:rsidRPr="00271EE9">
        <w:rPr>
          <w:rFonts w:eastAsia="Calibri"/>
          <w:b/>
        </w:rPr>
        <w:lastRenderedPageBreak/>
        <w:t>ПРИЛОЖЕНИЕ № 1</w:t>
      </w:r>
    </w:p>
    <w:p w:rsidR="001410EE" w:rsidRPr="00271EE9" w:rsidRDefault="001410EE" w:rsidP="001410EE">
      <w:pPr>
        <w:jc w:val="right"/>
        <w:rPr>
          <w:rFonts w:eastAsia="Calibri"/>
          <w:b/>
        </w:rPr>
      </w:pPr>
      <w:r w:rsidRPr="00271EE9">
        <w:rPr>
          <w:rFonts w:eastAsia="Calibri"/>
          <w:b/>
        </w:rPr>
        <w:t xml:space="preserve">к решению городского совета </w:t>
      </w:r>
    </w:p>
    <w:p w:rsidR="001410EE" w:rsidRPr="00271EE9" w:rsidRDefault="001410EE" w:rsidP="001410EE">
      <w:pPr>
        <w:jc w:val="right"/>
        <w:rPr>
          <w:rFonts w:eastAsia="Calibri"/>
          <w:b/>
        </w:rPr>
      </w:pPr>
      <w:r>
        <w:rPr>
          <w:rFonts w:eastAsia="Calibri"/>
          <w:b/>
        </w:rPr>
        <w:t>№06</w:t>
      </w:r>
      <w:r w:rsidRPr="00271EE9">
        <w:rPr>
          <w:rFonts w:eastAsia="Calibri"/>
          <w:b/>
        </w:rPr>
        <w:t>/</w:t>
      </w:r>
      <w:r>
        <w:rPr>
          <w:rFonts w:eastAsia="Calibri"/>
          <w:b/>
        </w:rPr>
        <w:t xml:space="preserve">28 от 13 июня </w:t>
      </w:r>
      <w:r w:rsidRPr="00271EE9">
        <w:rPr>
          <w:rFonts w:eastAsia="Calibri"/>
          <w:b/>
        </w:rPr>
        <w:t>2017 года</w:t>
      </w: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1410EE" w:rsidRPr="001410EE" w:rsidRDefault="001410EE" w:rsidP="001410EE">
      <w:pPr>
        <w:tabs>
          <w:tab w:val="left" w:pos="4860"/>
          <w:tab w:val="left" w:pos="5400"/>
          <w:tab w:val="left" w:pos="8460"/>
        </w:tabs>
        <w:jc w:val="right"/>
      </w:pPr>
      <w:r w:rsidRPr="001410EE">
        <w:rPr>
          <w:b/>
        </w:rPr>
        <w:t>ПРИЛОЖЕНИЕ №10</w:t>
      </w:r>
    </w:p>
    <w:p w:rsidR="001410EE" w:rsidRPr="001410EE" w:rsidRDefault="001410EE" w:rsidP="001410EE">
      <w:pPr>
        <w:jc w:val="right"/>
        <w:rPr>
          <w:b/>
        </w:rPr>
      </w:pPr>
      <w:r w:rsidRPr="001410EE">
        <w:rPr>
          <w:b/>
        </w:rPr>
        <w:t xml:space="preserve">к решению городского совета </w:t>
      </w:r>
    </w:p>
    <w:p w:rsidR="001410EE" w:rsidRPr="001410EE" w:rsidRDefault="001410EE" w:rsidP="001410EE">
      <w:pPr>
        <w:jc w:val="right"/>
        <w:rPr>
          <w:b/>
        </w:rPr>
      </w:pPr>
      <w:r w:rsidRPr="001410EE">
        <w:rPr>
          <w:b/>
        </w:rPr>
        <w:t>№14/14 от  09 декабря 2016 года</w:t>
      </w:r>
    </w:p>
    <w:p w:rsidR="001410EE" w:rsidRPr="001410EE" w:rsidRDefault="001410EE" w:rsidP="001410EE">
      <w:pPr>
        <w:tabs>
          <w:tab w:val="left" w:pos="4860"/>
          <w:tab w:val="left" w:pos="5400"/>
          <w:tab w:val="left" w:pos="8460"/>
        </w:tabs>
        <w:jc w:val="right"/>
        <w:rPr>
          <w:b/>
        </w:rPr>
      </w:pPr>
    </w:p>
    <w:p w:rsidR="001410EE" w:rsidRPr="001410EE" w:rsidRDefault="001410EE" w:rsidP="001410EE">
      <w:pPr>
        <w:numPr>
          <w:ilvl w:val="12"/>
          <w:numId w:val="0"/>
        </w:numPr>
        <w:rPr>
          <w:b/>
        </w:rPr>
      </w:pPr>
    </w:p>
    <w:p w:rsidR="001410EE" w:rsidRPr="001410EE" w:rsidRDefault="001410EE" w:rsidP="001410EE">
      <w:pPr>
        <w:numPr>
          <w:ilvl w:val="12"/>
          <w:numId w:val="0"/>
        </w:numPr>
        <w:jc w:val="center"/>
        <w:rPr>
          <w:b/>
        </w:rPr>
      </w:pPr>
    </w:p>
    <w:p w:rsidR="001410EE" w:rsidRPr="001410EE" w:rsidRDefault="001410EE" w:rsidP="001410EE">
      <w:pPr>
        <w:numPr>
          <w:ilvl w:val="12"/>
          <w:numId w:val="0"/>
        </w:numPr>
        <w:jc w:val="center"/>
        <w:rPr>
          <w:b/>
        </w:rPr>
      </w:pPr>
      <w:r w:rsidRPr="001410EE">
        <w:rPr>
          <w:b/>
        </w:rPr>
        <w:t>КОНКРЕТНЫЕ СТАВКИ НАЛОГА НА НЕДВИЖИМОЕ ИМУЩЕСТВО</w:t>
      </w:r>
    </w:p>
    <w:p w:rsidR="001410EE" w:rsidRPr="001410EE" w:rsidRDefault="001410EE" w:rsidP="001410EE">
      <w:pPr>
        <w:numPr>
          <w:ilvl w:val="12"/>
          <w:numId w:val="0"/>
        </w:numPr>
        <w:jc w:val="center"/>
        <w:rPr>
          <w:b/>
        </w:rPr>
      </w:pPr>
    </w:p>
    <w:p w:rsidR="0035793C" w:rsidRDefault="0035793C" w:rsidP="0035793C">
      <w:pPr>
        <w:numPr>
          <w:ilvl w:val="12"/>
          <w:numId w:val="0"/>
        </w:numPr>
        <w:jc w:val="center"/>
        <w:rPr>
          <w:b/>
        </w:rPr>
      </w:pPr>
    </w:p>
    <w:tbl>
      <w:tblPr>
        <w:tblStyle w:val="a8"/>
        <w:tblW w:w="9640" w:type="dxa"/>
        <w:tblInd w:w="-34" w:type="dxa"/>
        <w:tblLook w:val="01E0" w:firstRow="1" w:lastRow="1" w:firstColumn="1" w:lastColumn="1" w:noHBand="0" w:noVBand="0"/>
      </w:tblPr>
      <w:tblGrid>
        <w:gridCol w:w="5902"/>
        <w:gridCol w:w="3738"/>
      </w:tblGrid>
      <w:tr w:rsidR="0035793C" w:rsidTr="0035793C">
        <w:trPr>
          <w:trHeight w:val="856"/>
        </w:trPr>
        <w:tc>
          <w:tcPr>
            <w:tcW w:w="5902" w:type="dxa"/>
            <w:tcBorders>
              <w:top w:val="single" w:sz="4" w:space="0" w:color="auto"/>
              <w:left w:val="single" w:sz="4" w:space="0" w:color="auto"/>
              <w:bottom w:val="single" w:sz="4" w:space="0" w:color="auto"/>
              <w:right w:val="single" w:sz="4" w:space="0" w:color="auto"/>
            </w:tcBorders>
            <w:vAlign w:val="center"/>
            <w:hideMark/>
          </w:tcPr>
          <w:p w:rsidR="0035793C" w:rsidRDefault="0035793C" w:rsidP="00B75328">
            <w:pPr>
              <w:jc w:val="center"/>
              <w:rPr>
                <w:b/>
              </w:rPr>
            </w:pPr>
            <w:proofErr w:type="spellStart"/>
            <w:r>
              <w:rPr>
                <w:b/>
              </w:rPr>
              <w:t>Субъекты</w:t>
            </w:r>
            <w:proofErr w:type="spellEnd"/>
            <w:r>
              <w:rPr>
                <w:b/>
              </w:rPr>
              <w:t>/</w:t>
            </w:r>
            <w:proofErr w:type="spellStart"/>
            <w:r>
              <w:rPr>
                <w:b/>
              </w:rPr>
              <w:t>объекты</w:t>
            </w:r>
            <w:proofErr w:type="spellEnd"/>
            <w:r>
              <w:rPr>
                <w:b/>
              </w:rPr>
              <w:t xml:space="preserve"> </w:t>
            </w:r>
            <w:proofErr w:type="spellStart"/>
            <w:r>
              <w:rPr>
                <w:b/>
              </w:rPr>
              <w:t>налогообложения</w:t>
            </w:r>
            <w:proofErr w:type="spellEnd"/>
          </w:p>
        </w:tc>
        <w:tc>
          <w:tcPr>
            <w:tcW w:w="3738" w:type="dxa"/>
            <w:tcBorders>
              <w:top w:val="single" w:sz="4" w:space="0" w:color="auto"/>
              <w:left w:val="single" w:sz="4" w:space="0" w:color="auto"/>
              <w:bottom w:val="single" w:sz="4" w:space="0" w:color="auto"/>
              <w:right w:val="single" w:sz="4" w:space="0" w:color="auto"/>
            </w:tcBorders>
            <w:vAlign w:val="center"/>
          </w:tcPr>
          <w:p w:rsidR="0035793C" w:rsidRDefault="0035793C" w:rsidP="00B75328">
            <w:pPr>
              <w:jc w:val="center"/>
              <w:rPr>
                <w:b/>
              </w:rPr>
            </w:pPr>
          </w:p>
          <w:p w:rsidR="0035793C" w:rsidRDefault="0035793C" w:rsidP="00B75328">
            <w:pPr>
              <w:jc w:val="center"/>
              <w:rPr>
                <w:b/>
              </w:rPr>
            </w:pPr>
            <w:proofErr w:type="spellStart"/>
            <w:r>
              <w:rPr>
                <w:b/>
              </w:rPr>
              <w:t>Размер</w:t>
            </w:r>
            <w:proofErr w:type="spellEnd"/>
            <w:r>
              <w:rPr>
                <w:b/>
              </w:rPr>
              <w:t xml:space="preserve"> </w:t>
            </w:r>
            <w:proofErr w:type="spellStart"/>
            <w:r>
              <w:rPr>
                <w:b/>
              </w:rPr>
              <w:t>ставки</w:t>
            </w:r>
            <w:proofErr w:type="spellEnd"/>
          </w:p>
          <w:p w:rsidR="0035793C" w:rsidRDefault="0035793C" w:rsidP="00B75328">
            <w:pPr>
              <w:jc w:val="center"/>
              <w:rPr>
                <w:b/>
              </w:rPr>
            </w:pPr>
            <w:r>
              <w:rPr>
                <w:b/>
              </w:rPr>
              <w:t xml:space="preserve"> </w:t>
            </w:r>
          </w:p>
        </w:tc>
      </w:tr>
      <w:tr w:rsidR="0035793C" w:rsidRPr="00CC23B7" w:rsidTr="0035793C">
        <w:tc>
          <w:tcPr>
            <w:tcW w:w="5902" w:type="dxa"/>
            <w:tcBorders>
              <w:top w:val="single" w:sz="4" w:space="0" w:color="auto"/>
              <w:left w:val="single" w:sz="4" w:space="0" w:color="auto"/>
              <w:bottom w:val="single" w:sz="4" w:space="0" w:color="auto"/>
              <w:right w:val="single" w:sz="4" w:space="0" w:color="auto"/>
            </w:tcBorders>
          </w:tcPr>
          <w:p w:rsidR="0035793C" w:rsidRPr="0035793C" w:rsidRDefault="0035793C" w:rsidP="00B75328">
            <w:pPr>
              <w:jc w:val="both"/>
              <w:rPr>
                <w:sz w:val="22"/>
                <w:szCs w:val="22"/>
                <w:lang w:val="ru-RU"/>
              </w:rPr>
            </w:pPr>
            <w:r w:rsidRPr="0035793C">
              <w:rPr>
                <w:sz w:val="22"/>
                <w:szCs w:val="22"/>
                <w:lang w:val="ru-RU"/>
              </w:rPr>
              <w:t>1.Для зданий и сооружений сельскохозяйственного назначения, а также для иного недвижимого имущества, не оцененного территориальными кадастровыми органами по оцененной стоимости, налог на недвижимое имущество устанавливается в размере:</w:t>
            </w:r>
          </w:p>
          <w:p w:rsidR="0035793C" w:rsidRPr="0035793C" w:rsidRDefault="0035793C" w:rsidP="00B75328">
            <w:pPr>
              <w:jc w:val="both"/>
              <w:rPr>
                <w:sz w:val="22"/>
                <w:szCs w:val="22"/>
                <w:lang w:val="ru-RU"/>
              </w:rPr>
            </w:pPr>
          </w:p>
          <w:p w:rsidR="0035793C" w:rsidRPr="0035793C" w:rsidRDefault="0035793C" w:rsidP="00B75328">
            <w:pPr>
              <w:jc w:val="both"/>
              <w:rPr>
                <w:sz w:val="22"/>
                <w:szCs w:val="22"/>
                <w:lang w:val="ru-RU"/>
              </w:rPr>
            </w:pPr>
          </w:p>
          <w:p w:rsidR="0035793C" w:rsidRPr="0035793C" w:rsidRDefault="0035793C" w:rsidP="00B75328">
            <w:pPr>
              <w:jc w:val="both"/>
              <w:rPr>
                <w:sz w:val="22"/>
                <w:szCs w:val="22"/>
                <w:lang w:val="ru-RU"/>
              </w:rPr>
            </w:pPr>
          </w:p>
          <w:p w:rsidR="0035793C" w:rsidRPr="0035793C" w:rsidRDefault="0035793C" w:rsidP="00B75328">
            <w:pPr>
              <w:spacing w:before="240"/>
              <w:rPr>
                <w:sz w:val="22"/>
                <w:szCs w:val="22"/>
                <w:lang w:val="ru-RU"/>
              </w:rPr>
            </w:pPr>
            <w:r w:rsidRPr="0035793C">
              <w:rPr>
                <w:sz w:val="22"/>
                <w:szCs w:val="22"/>
                <w:lang w:val="ru-RU"/>
              </w:rPr>
              <w:t xml:space="preserve">                                                                                                                                     </w:t>
            </w:r>
          </w:p>
          <w:p w:rsidR="0035793C" w:rsidRPr="0035793C" w:rsidRDefault="0035793C" w:rsidP="00B75328">
            <w:pPr>
              <w:spacing w:before="240"/>
              <w:rPr>
                <w:sz w:val="22"/>
                <w:szCs w:val="22"/>
                <w:lang w:val="ru-RU"/>
              </w:rPr>
            </w:pPr>
          </w:p>
          <w:p w:rsidR="0035793C" w:rsidRPr="0035793C" w:rsidRDefault="0035793C" w:rsidP="00B75328">
            <w:pPr>
              <w:spacing w:before="240"/>
              <w:rPr>
                <w:sz w:val="22"/>
                <w:szCs w:val="22"/>
                <w:lang w:val="ru-RU"/>
              </w:rPr>
            </w:pPr>
            <w:r w:rsidRPr="0035793C">
              <w:rPr>
                <w:sz w:val="22"/>
                <w:szCs w:val="22"/>
                <w:lang w:val="ru-RU"/>
              </w:rPr>
              <w:t>а</w:t>
            </w:r>
            <w:proofErr w:type="gramStart"/>
            <w:r w:rsidRPr="0035793C">
              <w:rPr>
                <w:sz w:val="22"/>
                <w:szCs w:val="22"/>
                <w:lang w:val="ru-RU"/>
              </w:rPr>
              <w:t>)Д</w:t>
            </w:r>
            <w:proofErr w:type="gramEnd"/>
            <w:r w:rsidRPr="0035793C">
              <w:rPr>
                <w:sz w:val="22"/>
                <w:szCs w:val="22"/>
                <w:lang w:val="ru-RU"/>
              </w:rPr>
              <w:t>ля недвижимого имущества, предназначенного для жилья (квартиры и индивидуальные жилые дома, прилегающие земельные участки); для гаражей и земельных участков, на которых они расположены; для земель садоводческих товариществ с расположенными на них строениями или без них:</w:t>
            </w:r>
          </w:p>
          <w:p w:rsidR="0035793C" w:rsidRPr="0035793C" w:rsidRDefault="0035793C" w:rsidP="00B75328">
            <w:pPr>
              <w:spacing w:before="240"/>
              <w:rPr>
                <w:sz w:val="22"/>
                <w:szCs w:val="22"/>
                <w:lang w:val="ru-RU"/>
              </w:rPr>
            </w:pPr>
          </w:p>
          <w:p w:rsidR="0035793C" w:rsidRPr="0035793C" w:rsidRDefault="0035793C" w:rsidP="00B75328">
            <w:pPr>
              <w:spacing w:before="240"/>
              <w:rPr>
                <w:sz w:val="22"/>
                <w:szCs w:val="22"/>
                <w:lang w:val="ru-RU"/>
              </w:rPr>
            </w:pPr>
            <w:r>
              <w:rPr>
                <w:sz w:val="22"/>
                <w:szCs w:val="22"/>
              </w:rPr>
              <w:t>a</w:t>
            </w:r>
            <w:r w:rsidRPr="0035793C">
              <w:rPr>
                <w:sz w:val="22"/>
                <w:szCs w:val="22"/>
                <w:lang w:val="ru-RU"/>
              </w:rPr>
              <w:t xml:space="preserve">1) Для сельскохозяйственных земель с расположенными на                                                                                                            них  строениями:  </w:t>
            </w:r>
          </w:p>
          <w:p w:rsidR="0035793C" w:rsidRPr="0035793C" w:rsidRDefault="0035793C" w:rsidP="00B75328">
            <w:pPr>
              <w:spacing w:before="240"/>
              <w:rPr>
                <w:sz w:val="22"/>
                <w:szCs w:val="22"/>
                <w:lang w:val="ru-RU"/>
              </w:rPr>
            </w:pPr>
          </w:p>
          <w:p w:rsidR="0035793C" w:rsidRPr="0035793C" w:rsidRDefault="0035793C" w:rsidP="00B75328">
            <w:pPr>
              <w:spacing w:before="240"/>
              <w:rPr>
                <w:sz w:val="22"/>
                <w:szCs w:val="22"/>
                <w:lang w:val="ru-RU"/>
              </w:rPr>
            </w:pPr>
            <w:proofErr w:type="gramStart"/>
            <w:r>
              <w:rPr>
                <w:sz w:val="22"/>
                <w:szCs w:val="22"/>
              </w:rPr>
              <w:t>b</w:t>
            </w:r>
            <w:r w:rsidRPr="0035793C">
              <w:rPr>
                <w:sz w:val="22"/>
                <w:szCs w:val="22"/>
                <w:lang w:val="ru-RU"/>
              </w:rPr>
              <w:t>)Для</w:t>
            </w:r>
            <w:proofErr w:type="gramEnd"/>
            <w:r w:rsidRPr="0035793C">
              <w:rPr>
                <w:sz w:val="22"/>
                <w:szCs w:val="22"/>
                <w:lang w:val="ru-RU"/>
              </w:rPr>
              <w:t xml:space="preserve"> недвижимого имущества, назначение которого отлично от жилищного или сельскохозяйственного, в том числе за исключением гаражей и земельных участков, на которых они расположены, и земель садоводческих товариществ с расположенными на них строениями или без них.</w:t>
            </w:r>
          </w:p>
        </w:tc>
        <w:tc>
          <w:tcPr>
            <w:tcW w:w="3738" w:type="dxa"/>
            <w:tcBorders>
              <w:top w:val="single" w:sz="4" w:space="0" w:color="auto"/>
              <w:left w:val="single" w:sz="4" w:space="0" w:color="auto"/>
              <w:bottom w:val="single" w:sz="4" w:space="0" w:color="auto"/>
              <w:right w:val="single" w:sz="4" w:space="0" w:color="auto"/>
            </w:tcBorders>
          </w:tcPr>
          <w:p w:rsidR="0035793C" w:rsidRPr="0035793C" w:rsidRDefault="0035793C" w:rsidP="00B75328">
            <w:pPr>
              <w:rPr>
                <w:sz w:val="22"/>
                <w:szCs w:val="22"/>
                <w:lang w:val="ru-RU"/>
              </w:rPr>
            </w:pPr>
            <w:r w:rsidRPr="0035793C">
              <w:rPr>
                <w:b/>
                <w:sz w:val="22"/>
                <w:szCs w:val="22"/>
                <w:lang w:val="ru-RU"/>
              </w:rPr>
              <w:t xml:space="preserve">-0,1% </w:t>
            </w:r>
            <w:r w:rsidRPr="0035793C">
              <w:rPr>
                <w:sz w:val="22"/>
                <w:szCs w:val="22"/>
                <w:lang w:val="ru-RU"/>
              </w:rPr>
              <w:t xml:space="preserve">процента балансовой стоимости недвижимого имущества за </w:t>
            </w:r>
            <w:proofErr w:type="gramStart"/>
            <w:r w:rsidRPr="0035793C">
              <w:rPr>
                <w:sz w:val="22"/>
                <w:szCs w:val="22"/>
                <w:lang w:val="ru-RU"/>
              </w:rPr>
              <w:t>налоговый</w:t>
            </w:r>
            <w:proofErr w:type="gramEnd"/>
            <w:r w:rsidRPr="0035793C">
              <w:rPr>
                <w:sz w:val="22"/>
                <w:szCs w:val="22"/>
                <w:lang w:val="ru-RU"/>
              </w:rPr>
              <w:t xml:space="preserve"> период-для юридических и физических лиц, осуществляющих  </w:t>
            </w:r>
            <w:proofErr w:type="spellStart"/>
            <w:r w:rsidRPr="0035793C">
              <w:rPr>
                <w:sz w:val="22"/>
                <w:szCs w:val="22"/>
                <w:lang w:val="ru-RU"/>
              </w:rPr>
              <w:t>предпринима-тельскую</w:t>
            </w:r>
            <w:proofErr w:type="spellEnd"/>
            <w:r w:rsidRPr="0035793C">
              <w:rPr>
                <w:sz w:val="22"/>
                <w:szCs w:val="22"/>
                <w:lang w:val="ru-RU"/>
              </w:rPr>
              <w:t xml:space="preserve"> деятельность;</w:t>
            </w:r>
          </w:p>
          <w:p w:rsidR="0035793C" w:rsidRPr="0035793C" w:rsidRDefault="0035793C" w:rsidP="00B75328">
            <w:pPr>
              <w:rPr>
                <w:sz w:val="22"/>
                <w:szCs w:val="22"/>
                <w:lang w:val="ru-RU"/>
              </w:rPr>
            </w:pPr>
            <w:r w:rsidRPr="0035793C">
              <w:rPr>
                <w:b/>
                <w:sz w:val="22"/>
                <w:szCs w:val="22"/>
                <w:lang w:val="ru-RU"/>
              </w:rPr>
              <w:t xml:space="preserve">-0,1% </w:t>
            </w:r>
            <w:r w:rsidRPr="0035793C">
              <w:rPr>
                <w:sz w:val="22"/>
                <w:szCs w:val="22"/>
                <w:lang w:val="ru-RU"/>
              </w:rPr>
              <w:t xml:space="preserve">процента стоимости недвижимого имущества-для физических лиц, </w:t>
            </w:r>
            <w:proofErr w:type="gramStart"/>
            <w:r w:rsidRPr="0035793C">
              <w:rPr>
                <w:sz w:val="22"/>
                <w:szCs w:val="22"/>
                <w:lang w:val="ru-RU"/>
              </w:rPr>
              <w:t>иных</w:t>
            </w:r>
            <w:proofErr w:type="gramEnd"/>
            <w:r w:rsidRPr="0035793C">
              <w:rPr>
                <w:sz w:val="22"/>
                <w:szCs w:val="22"/>
                <w:lang w:val="ru-RU"/>
              </w:rPr>
              <w:t xml:space="preserve"> чем указанные в </w:t>
            </w:r>
            <w:proofErr w:type="spellStart"/>
            <w:r w:rsidRPr="0035793C">
              <w:rPr>
                <w:sz w:val="22"/>
                <w:szCs w:val="22"/>
                <w:lang w:val="ru-RU"/>
              </w:rPr>
              <w:t>подабзаце</w:t>
            </w:r>
            <w:proofErr w:type="spellEnd"/>
            <w:r w:rsidRPr="0035793C">
              <w:rPr>
                <w:sz w:val="22"/>
                <w:szCs w:val="22"/>
                <w:lang w:val="ru-RU"/>
              </w:rPr>
              <w:t xml:space="preserve"> первом.</w:t>
            </w:r>
          </w:p>
          <w:p w:rsidR="0035793C" w:rsidRPr="0035793C" w:rsidRDefault="0035793C" w:rsidP="00B75328">
            <w:pPr>
              <w:rPr>
                <w:sz w:val="22"/>
                <w:szCs w:val="22"/>
                <w:lang w:val="ru-RU"/>
              </w:rPr>
            </w:pPr>
          </w:p>
          <w:p w:rsidR="0035793C" w:rsidRPr="005A04FE" w:rsidRDefault="0035793C" w:rsidP="00B75328">
            <w:pPr>
              <w:rPr>
                <w:sz w:val="22"/>
                <w:szCs w:val="22"/>
                <w:lang w:val="ro-RO"/>
              </w:rPr>
            </w:pPr>
            <w:r w:rsidRPr="0035793C">
              <w:rPr>
                <w:sz w:val="22"/>
                <w:szCs w:val="22"/>
                <w:lang w:val="ru-RU"/>
              </w:rPr>
              <w:t xml:space="preserve">  </w:t>
            </w:r>
            <w:r w:rsidRPr="0035793C">
              <w:rPr>
                <w:b/>
                <w:sz w:val="22"/>
                <w:szCs w:val="22"/>
                <w:lang w:val="ru-RU"/>
              </w:rPr>
              <w:t xml:space="preserve"> </w:t>
            </w:r>
          </w:p>
          <w:p w:rsidR="0035793C" w:rsidRPr="0035793C" w:rsidRDefault="0035793C" w:rsidP="00B75328">
            <w:pPr>
              <w:rPr>
                <w:b/>
                <w:sz w:val="22"/>
                <w:szCs w:val="22"/>
                <w:lang w:val="ru-RU"/>
              </w:rPr>
            </w:pPr>
          </w:p>
          <w:p w:rsidR="0035793C" w:rsidRPr="0035793C" w:rsidRDefault="0035793C" w:rsidP="00B75328">
            <w:pPr>
              <w:rPr>
                <w:b/>
                <w:sz w:val="22"/>
                <w:szCs w:val="22"/>
                <w:lang w:val="ru-RU"/>
              </w:rPr>
            </w:pPr>
          </w:p>
          <w:p w:rsidR="0035793C" w:rsidRPr="0035793C" w:rsidRDefault="0035793C" w:rsidP="00B75328">
            <w:pPr>
              <w:rPr>
                <w:b/>
                <w:sz w:val="22"/>
                <w:szCs w:val="22"/>
                <w:lang w:val="ru-RU"/>
              </w:rPr>
            </w:pPr>
            <w:r w:rsidRPr="0035793C">
              <w:rPr>
                <w:b/>
                <w:sz w:val="22"/>
                <w:szCs w:val="22"/>
                <w:lang w:val="ru-RU"/>
              </w:rPr>
              <w:t>0.3%</w:t>
            </w:r>
            <w:r w:rsidRPr="0035793C">
              <w:rPr>
                <w:sz w:val="22"/>
                <w:szCs w:val="22"/>
                <w:lang w:val="ru-RU"/>
              </w:rPr>
              <w:t xml:space="preserve"> процента от налогооблагаемой базы недвижимого имущества</w:t>
            </w:r>
          </w:p>
          <w:p w:rsidR="0035793C" w:rsidRPr="0035793C" w:rsidRDefault="0035793C" w:rsidP="00B75328">
            <w:pPr>
              <w:jc w:val="both"/>
              <w:rPr>
                <w:sz w:val="22"/>
                <w:szCs w:val="22"/>
                <w:lang w:val="ru-RU"/>
              </w:rPr>
            </w:pPr>
          </w:p>
          <w:p w:rsidR="0035793C" w:rsidRPr="0035793C" w:rsidRDefault="0035793C" w:rsidP="00B75328">
            <w:pPr>
              <w:rPr>
                <w:sz w:val="22"/>
                <w:szCs w:val="22"/>
                <w:lang w:val="ru-RU"/>
              </w:rPr>
            </w:pPr>
          </w:p>
          <w:p w:rsidR="0035793C" w:rsidRPr="0035793C" w:rsidRDefault="0035793C" w:rsidP="00B75328">
            <w:pPr>
              <w:rPr>
                <w:sz w:val="22"/>
                <w:szCs w:val="22"/>
                <w:lang w:val="ru-RU"/>
              </w:rPr>
            </w:pPr>
          </w:p>
          <w:p w:rsidR="0035793C" w:rsidRPr="0035793C" w:rsidRDefault="0035793C" w:rsidP="00B75328">
            <w:pPr>
              <w:rPr>
                <w:sz w:val="22"/>
                <w:szCs w:val="22"/>
                <w:lang w:val="ru-RU"/>
              </w:rPr>
            </w:pPr>
          </w:p>
          <w:p w:rsidR="0035793C" w:rsidRPr="0035793C" w:rsidRDefault="0035793C" w:rsidP="00B75328">
            <w:pPr>
              <w:rPr>
                <w:sz w:val="22"/>
                <w:szCs w:val="22"/>
                <w:lang w:val="ru-RU"/>
              </w:rPr>
            </w:pPr>
          </w:p>
          <w:p w:rsidR="0035793C" w:rsidRPr="0035793C" w:rsidRDefault="0035793C" w:rsidP="00B75328">
            <w:pPr>
              <w:rPr>
                <w:sz w:val="22"/>
                <w:szCs w:val="22"/>
                <w:lang w:val="ru-RU"/>
              </w:rPr>
            </w:pPr>
          </w:p>
          <w:p w:rsidR="0035793C" w:rsidRPr="0035793C" w:rsidRDefault="0035793C" w:rsidP="00B75328">
            <w:pPr>
              <w:rPr>
                <w:sz w:val="22"/>
                <w:szCs w:val="22"/>
                <w:lang w:val="ru-RU"/>
              </w:rPr>
            </w:pPr>
            <w:r w:rsidRPr="0035793C">
              <w:rPr>
                <w:b/>
                <w:sz w:val="22"/>
                <w:szCs w:val="22"/>
                <w:lang w:val="ru-RU"/>
              </w:rPr>
              <w:t>0,3%</w:t>
            </w:r>
            <w:r w:rsidRPr="0035793C">
              <w:rPr>
                <w:sz w:val="22"/>
                <w:szCs w:val="22"/>
                <w:lang w:val="ru-RU"/>
              </w:rPr>
              <w:t xml:space="preserve"> процента от налогооблагаемой базы недвижимого имущества</w:t>
            </w:r>
          </w:p>
          <w:p w:rsidR="0035793C" w:rsidRPr="0035793C" w:rsidRDefault="0035793C" w:rsidP="00B75328">
            <w:pPr>
              <w:rPr>
                <w:sz w:val="22"/>
                <w:szCs w:val="22"/>
                <w:lang w:val="ru-RU"/>
              </w:rPr>
            </w:pPr>
          </w:p>
          <w:p w:rsidR="0035793C" w:rsidRPr="0035793C" w:rsidRDefault="0035793C" w:rsidP="00B75328">
            <w:pPr>
              <w:rPr>
                <w:sz w:val="22"/>
                <w:szCs w:val="22"/>
                <w:lang w:val="ru-RU"/>
              </w:rPr>
            </w:pPr>
          </w:p>
          <w:p w:rsidR="0035793C" w:rsidRPr="0035793C" w:rsidRDefault="0035793C" w:rsidP="00B75328">
            <w:pPr>
              <w:rPr>
                <w:sz w:val="22"/>
                <w:szCs w:val="22"/>
                <w:lang w:val="ru-RU"/>
              </w:rPr>
            </w:pPr>
          </w:p>
          <w:p w:rsidR="0035793C" w:rsidRPr="0035793C" w:rsidRDefault="0035793C" w:rsidP="00B75328">
            <w:pPr>
              <w:rPr>
                <w:sz w:val="22"/>
                <w:szCs w:val="22"/>
                <w:lang w:val="ru-RU"/>
              </w:rPr>
            </w:pPr>
          </w:p>
          <w:p w:rsidR="0035793C" w:rsidRPr="0035793C" w:rsidRDefault="0035793C" w:rsidP="00B75328">
            <w:pPr>
              <w:rPr>
                <w:sz w:val="22"/>
                <w:szCs w:val="22"/>
                <w:lang w:val="ru-RU"/>
              </w:rPr>
            </w:pPr>
          </w:p>
          <w:p w:rsidR="0035793C" w:rsidRPr="0035793C" w:rsidRDefault="0035793C" w:rsidP="00B75328">
            <w:pPr>
              <w:rPr>
                <w:sz w:val="22"/>
                <w:szCs w:val="22"/>
                <w:lang w:val="ru-RU"/>
              </w:rPr>
            </w:pPr>
            <w:r w:rsidRPr="0035793C">
              <w:rPr>
                <w:b/>
                <w:sz w:val="22"/>
                <w:szCs w:val="22"/>
                <w:lang w:val="ru-RU"/>
              </w:rPr>
              <w:t>0,3%</w:t>
            </w:r>
            <w:r w:rsidRPr="0035793C">
              <w:rPr>
                <w:sz w:val="22"/>
                <w:szCs w:val="22"/>
                <w:lang w:val="ru-RU"/>
              </w:rPr>
              <w:t xml:space="preserve"> процента от налогооблагаемой базы недвижимого имущества</w:t>
            </w:r>
          </w:p>
          <w:p w:rsidR="0035793C" w:rsidRPr="0035793C" w:rsidRDefault="0035793C" w:rsidP="00B75328">
            <w:pPr>
              <w:rPr>
                <w:sz w:val="22"/>
                <w:szCs w:val="22"/>
                <w:lang w:val="ru-RU"/>
              </w:rPr>
            </w:pPr>
          </w:p>
        </w:tc>
      </w:tr>
    </w:tbl>
    <w:p w:rsidR="0035793C" w:rsidRDefault="0035793C" w:rsidP="0035793C"/>
    <w:p w:rsidR="001410EE" w:rsidRDefault="001410EE" w:rsidP="001410EE">
      <w:pPr>
        <w:tabs>
          <w:tab w:val="left" w:pos="4500"/>
        </w:tabs>
        <w:jc w:val="both"/>
      </w:pPr>
    </w:p>
    <w:p w:rsidR="001410EE" w:rsidRPr="001410EE" w:rsidRDefault="001410EE" w:rsidP="001410EE">
      <w:pPr>
        <w:tabs>
          <w:tab w:val="left" w:pos="4500"/>
        </w:tabs>
        <w:jc w:val="both"/>
      </w:pPr>
    </w:p>
    <w:p w:rsidR="003F27BC" w:rsidRDefault="001410EE" w:rsidP="001410EE">
      <w:pPr>
        <w:tabs>
          <w:tab w:val="left" w:pos="4500"/>
        </w:tabs>
        <w:jc w:val="both"/>
        <w:rPr>
          <w:rFonts w:eastAsia="Calibri"/>
        </w:rPr>
      </w:pPr>
      <w:r w:rsidRPr="001410EE">
        <w:t xml:space="preserve">    Секретарь городского совета            </w:t>
      </w:r>
      <w:r w:rsidR="0035793C">
        <w:t xml:space="preserve">               </w:t>
      </w:r>
      <w:r w:rsidRPr="001410EE">
        <w:t xml:space="preserve">                        Светлана Котова</w:t>
      </w:r>
    </w:p>
    <w:p w:rsidR="003F27BC" w:rsidRDefault="0035793C" w:rsidP="001410EE">
      <w:pPr>
        <w:tabs>
          <w:tab w:val="left" w:pos="4500"/>
        </w:tabs>
        <w:jc w:val="both"/>
        <w:rPr>
          <w:rFonts w:eastAsia="Calibri"/>
        </w:rPr>
      </w:pPr>
      <w:r>
        <w:rPr>
          <w:rFonts w:eastAsia="Calibri"/>
        </w:rPr>
        <w:t xml:space="preserve"> </w:t>
      </w:r>
    </w:p>
    <w:p w:rsidR="003F27BC" w:rsidRDefault="003F27BC" w:rsidP="001410EE">
      <w:pPr>
        <w:tabs>
          <w:tab w:val="left" w:pos="4500"/>
        </w:tabs>
        <w:jc w:val="both"/>
        <w:rPr>
          <w:rFonts w:eastAsia="Calibri"/>
        </w:rPr>
      </w:pPr>
    </w:p>
    <w:p w:rsidR="003F27BC" w:rsidRDefault="003F27BC" w:rsidP="001410EE">
      <w:pPr>
        <w:tabs>
          <w:tab w:val="left" w:pos="4500"/>
        </w:tabs>
        <w:jc w:val="both"/>
        <w:rPr>
          <w:rFonts w:eastAsia="Calibri"/>
        </w:rPr>
      </w:pPr>
    </w:p>
    <w:p w:rsidR="003F27BC" w:rsidRDefault="003F27BC" w:rsidP="001410EE">
      <w:pPr>
        <w:tabs>
          <w:tab w:val="left" w:pos="4500"/>
        </w:tabs>
        <w:jc w:val="both"/>
        <w:rPr>
          <w:rFonts w:eastAsia="Calibri"/>
        </w:rPr>
      </w:pPr>
    </w:p>
    <w:p w:rsidR="003F27BC" w:rsidRDefault="003F27BC" w:rsidP="001410EE">
      <w:pPr>
        <w:tabs>
          <w:tab w:val="left" w:pos="4500"/>
        </w:tabs>
        <w:jc w:val="both"/>
        <w:rPr>
          <w:rFonts w:eastAsia="Calibri"/>
        </w:rPr>
      </w:pPr>
    </w:p>
    <w:p w:rsidR="003F27BC" w:rsidRDefault="003F27BC" w:rsidP="001410EE">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 w:rsidR="003F27BC" w:rsidRPr="003F27BC" w:rsidRDefault="003F27BC" w:rsidP="003F27BC"/>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 w:rsidR="003F27BC" w:rsidRPr="003F27BC" w:rsidRDefault="003F27BC" w:rsidP="003F27BC"/>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 w:rsidR="003F27BC" w:rsidRPr="003F27BC" w:rsidRDefault="003F27BC" w:rsidP="003F27BC"/>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 w:rsidR="003F27BC" w:rsidRPr="003F27BC" w:rsidRDefault="003F27BC" w:rsidP="003F27BC"/>
    <w:p w:rsidR="003F27BC" w:rsidRDefault="003F27BC" w:rsidP="003F27BC"/>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Pr>
        <w:tabs>
          <w:tab w:val="left" w:pos="4500"/>
        </w:tabs>
        <w:jc w:val="both"/>
        <w:rPr>
          <w:rFonts w:eastAsia="Calibri"/>
        </w:rPr>
      </w:pPr>
    </w:p>
    <w:p w:rsidR="003F27BC" w:rsidRDefault="003F27BC" w:rsidP="003F27BC"/>
    <w:p w:rsidR="00071C5D" w:rsidRPr="003F27BC" w:rsidRDefault="00071C5D" w:rsidP="003F27BC"/>
    <w:sectPr w:rsidR="00071C5D" w:rsidRPr="003F27BC" w:rsidSect="00EF6318">
      <w:footerReference w:type="default" r:id="rId11"/>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E37" w:rsidRDefault="00B10E37" w:rsidP="003F27BC">
      <w:r>
        <w:separator/>
      </w:r>
    </w:p>
  </w:endnote>
  <w:endnote w:type="continuationSeparator" w:id="0">
    <w:p w:rsidR="00B10E37" w:rsidRDefault="00B10E37" w:rsidP="003F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732533"/>
      <w:docPartObj>
        <w:docPartGallery w:val="Page Numbers (Bottom of Page)"/>
        <w:docPartUnique/>
      </w:docPartObj>
    </w:sdtPr>
    <w:sdtContent>
      <w:p w:rsidR="008A69FA" w:rsidRDefault="008A69FA">
        <w:pPr>
          <w:pStyle w:val="a6"/>
          <w:jc w:val="right"/>
        </w:pPr>
        <w:r>
          <w:fldChar w:fldCharType="begin"/>
        </w:r>
        <w:r>
          <w:instrText>PAGE   \* MERGEFORMAT</w:instrText>
        </w:r>
        <w:r>
          <w:fldChar w:fldCharType="separate"/>
        </w:r>
        <w:r w:rsidR="00226843">
          <w:rPr>
            <w:noProof/>
          </w:rPr>
          <w:t>8</w:t>
        </w:r>
        <w:r>
          <w:fldChar w:fldCharType="end"/>
        </w:r>
      </w:p>
    </w:sdtContent>
  </w:sdt>
  <w:p w:rsidR="008A69FA" w:rsidRDefault="008A69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E37" w:rsidRDefault="00B10E37" w:rsidP="003F27BC">
      <w:r>
        <w:separator/>
      </w:r>
    </w:p>
  </w:footnote>
  <w:footnote w:type="continuationSeparator" w:id="0">
    <w:p w:rsidR="00B10E37" w:rsidRDefault="00B10E37" w:rsidP="003F2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2AC"/>
    <w:multiLevelType w:val="hybridMultilevel"/>
    <w:tmpl w:val="6382F412"/>
    <w:lvl w:ilvl="0" w:tplc="F0487ACE">
      <w:start w:val="1"/>
      <w:numFmt w:val="decimal"/>
      <w:lvlText w:val="%1."/>
      <w:lvlJc w:val="left"/>
      <w:pPr>
        <w:ind w:left="900" w:hanging="360"/>
      </w:pPr>
      <w:rPr>
        <w:rFonts w:eastAsia="Times New Roman"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31E5182"/>
    <w:multiLevelType w:val="hybridMultilevel"/>
    <w:tmpl w:val="69DEC4E0"/>
    <w:lvl w:ilvl="0" w:tplc="7B90A3B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71248D"/>
    <w:multiLevelType w:val="hybridMultilevel"/>
    <w:tmpl w:val="748EC90A"/>
    <w:lvl w:ilvl="0" w:tplc="23F4CCF2">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B8946A7"/>
    <w:multiLevelType w:val="hybridMultilevel"/>
    <w:tmpl w:val="36C239FC"/>
    <w:lvl w:ilvl="0" w:tplc="9F9808B0">
      <w:start w:val="1"/>
      <w:numFmt w:val="decimal"/>
      <w:lvlText w:val="%1."/>
      <w:lvlJc w:val="left"/>
      <w:pPr>
        <w:ind w:left="1287" w:hanging="360"/>
      </w:pPr>
      <w:rPr>
        <w:rFonts w:hint="default"/>
        <w:b/>
        <w:sz w:val="22"/>
        <w:szCs w:val="22"/>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5D95C27"/>
    <w:multiLevelType w:val="multilevel"/>
    <w:tmpl w:val="BB285F78"/>
    <w:lvl w:ilvl="0">
      <w:start w:val="1"/>
      <w:numFmt w:val="decimal"/>
      <w:lvlText w:val="%1."/>
      <w:legacy w:legacy="1" w:legacySpace="0" w:legacyIndent="350"/>
      <w:lvlJc w:val="left"/>
      <w:rPr>
        <w:rFonts w:ascii="Times New Roman" w:hAnsi="Times New Roman" w:cs="Times New Roman"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62B1A06"/>
    <w:multiLevelType w:val="hybridMultilevel"/>
    <w:tmpl w:val="5D96C80A"/>
    <w:lvl w:ilvl="0" w:tplc="0986C02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175D57"/>
    <w:multiLevelType w:val="multilevel"/>
    <w:tmpl w:val="A8203D72"/>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color w:val="000000"/>
      </w:rPr>
    </w:lvl>
    <w:lvl w:ilvl="2">
      <w:start w:val="1"/>
      <w:numFmt w:val="decimal"/>
      <w:isLgl/>
      <w:lvlText w:val="%1.%2.%3."/>
      <w:lvlJc w:val="left"/>
      <w:pPr>
        <w:ind w:left="1287" w:hanging="720"/>
      </w:pPr>
      <w:rPr>
        <w:rFonts w:hint="default"/>
        <w:b/>
        <w:color w:val="000000"/>
      </w:rPr>
    </w:lvl>
    <w:lvl w:ilvl="3">
      <w:start w:val="1"/>
      <w:numFmt w:val="decimal"/>
      <w:isLgl/>
      <w:lvlText w:val="%1.%2.%3.%4."/>
      <w:lvlJc w:val="left"/>
      <w:pPr>
        <w:ind w:left="1287" w:hanging="720"/>
      </w:pPr>
      <w:rPr>
        <w:rFonts w:hint="default"/>
        <w:b/>
        <w:color w:val="000000"/>
      </w:rPr>
    </w:lvl>
    <w:lvl w:ilvl="4">
      <w:start w:val="1"/>
      <w:numFmt w:val="decimal"/>
      <w:isLgl/>
      <w:lvlText w:val="%1.%2.%3.%4.%5."/>
      <w:lvlJc w:val="left"/>
      <w:pPr>
        <w:ind w:left="1647" w:hanging="1080"/>
      </w:pPr>
      <w:rPr>
        <w:rFonts w:hint="default"/>
        <w:b/>
        <w:color w:val="000000"/>
      </w:rPr>
    </w:lvl>
    <w:lvl w:ilvl="5">
      <w:start w:val="1"/>
      <w:numFmt w:val="decimal"/>
      <w:isLgl/>
      <w:lvlText w:val="%1.%2.%3.%4.%5.%6."/>
      <w:lvlJc w:val="left"/>
      <w:pPr>
        <w:ind w:left="1647" w:hanging="1080"/>
      </w:pPr>
      <w:rPr>
        <w:rFonts w:hint="default"/>
        <w:b/>
        <w:color w:val="000000"/>
      </w:rPr>
    </w:lvl>
    <w:lvl w:ilvl="6">
      <w:start w:val="1"/>
      <w:numFmt w:val="decimal"/>
      <w:isLgl/>
      <w:lvlText w:val="%1.%2.%3.%4.%5.%6.%7."/>
      <w:lvlJc w:val="left"/>
      <w:pPr>
        <w:ind w:left="1647" w:hanging="1080"/>
      </w:pPr>
      <w:rPr>
        <w:rFonts w:hint="default"/>
        <w:b/>
        <w:color w:val="000000"/>
      </w:rPr>
    </w:lvl>
    <w:lvl w:ilvl="7">
      <w:start w:val="1"/>
      <w:numFmt w:val="decimal"/>
      <w:isLgl/>
      <w:lvlText w:val="%1.%2.%3.%4.%5.%6.%7.%8."/>
      <w:lvlJc w:val="left"/>
      <w:pPr>
        <w:ind w:left="2007" w:hanging="1440"/>
      </w:pPr>
      <w:rPr>
        <w:rFonts w:hint="default"/>
        <w:b/>
        <w:color w:val="000000"/>
      </w:rPr>
    </w:lvl>
    <w:lvl w:ilvl="8">
      <w:start w:val="1"/>
      <w:numFmt w:val="decimal"/>
      <w:isLgl/>
      <w:lvlText w:val="%1.%2.%3.%4.%5.%6.%7.%8.%9."/>
      <w:lvlJc w:val="left"/>
      <w:pPr>
        <w:ind w:left="2007" w:hanging="1440"/>
      </w:pPr>
      <w:rPr>
        <w:rFonts w:hint="default"/>
        <w:b/>
        <w:color w:val="000000"/>
      </w:rPr>
    </w:lvl>
  </w:abstractNum>
  <w:abstractNum w:abstractNumId="7">
    <w:nsid w:val="1B985C90"/>
    <w:multiLevelType w:val="hybridMultilevel"/>
    <w:tmpl w:val="AC966B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06B6DC8"/>
    <w:multiLevelType w:val="hybridMultilevel"/>
    <w:tmpl w:val="AB182FB0"/>
    <w:lvl w:ilvl="0" w:tplc="EC2287B4">
      <w:start w:val="1"/>
      <w:numFmt w:val="decimal"/>
      <w:lvlText w:val="%1."/>
      <w:lvlJc w:val="left"/>
      <w:pPr>
        <w:ind w:left="927"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0C446D3"/>
    <w:multiLevelType w:val="multilevel"/>
    <w:tmpl w:val="0DDAB26E"/>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eastAsia="Times New Roman" w:hint="default"/>
        <w:b/>
        <w:i/>
      </w:rPr>
    </w:lvl>
    <w:lvl w:ilvl="2">
      <w:start w:val="1"/>
      <w:numFmt w:val="decimal"/>
      <w:isLgl/>
      <w:lvlText w:val="%1.%2.%3."/>
      <w:lvlJc w:val="left"/>
      <w:pPr>
        <w:ind w:left="1494" w:hanging="720"/>
      </w:pPr>
      <w:rPr>
        <w:rFonts w:eastAsia="Times New Roman" w:hint="default"/>
        <w:b/>
        <w:i/>
      </w:rPr>
    </w:lvl>
    <w:lvl w:ilvl="3">
      <w:start w:val="1"/>
      <w:numFmt w:val="decimal"/>
      <w:isLgl/>
      <w:lvlText w:val="%1.%2.%3.%4."/>
      <w:lvlJc w:val="left"/>
      <w:pPr>
        <w:ind w:left="1701" w:hanging="720"/>
      </w:pPr>
      <w:rPr>
        <w:rFonts w:eastAsia="Times New Roman" w:hint="default"/>
        <w:b/>
        <w:i/>
      </w:rPr>
    </w:lvl>
    <w:lvl w:ilvl="4">
      <w:start w:val="1"/>
      <w:numFmt w:val="decimal"/>
      <w:isLgl/>
      <w:lvlText w:val="%1.%2.%3.%4.%5."/>
      <w:lvlJc w:val="left"/>
      <w:pPr>
        <w:ind w:left="2268" w:hanging="1080"/>
      </w:pPr>
      <w:rPr>
        <w:rFonts w:eastAsia="Times New Roman" w:hint="default"/>
        <w:b/>
        <w:i/>
      </w:rPr>
    </w:lvl>
    <w:lvl w:ilvl="5">
      <w:start w:val="1"/>
      <w:numFmt w:val="decimal"/>
      <w:isLgl/>
      <w:lvlText w:val="%1.%2.%3.%4.%5.%6."/>
      <w:lvlJc w:val="left"/>
      <w:pPr>
        <w:ind w:left="2475" w:hanging="1080"/>
      </w:pPr>
      <w:rPr>
        <w:rFonts w:eastAsia="Times New Roman" w:hint="default"/>
        <w:b/>
        <w:i/>
      </w:rPr>
    </w:lvl>
    <w:lvl w:ilvl="6">
      <w:start w:val="1"/>
      <w:numFmt w:val="decimal"/>
      <w:isLgl/>
      <w:lvlText w:val="%1.%2.%3.%4.%5.%6.%7."/>
      <w:lvlJc w:val="left"/>
      <w:pPr>
        <w:ind w:left="3042" w:hanging="1440"/>
      </w:pPr>
      <w:rPr>
        <w:rFonts w:eastAsia="Times New Roman" w:hint="default"/>
        <w:b/>
        <w:i/>
      </w:rPr>
    </w:lvl>
    <w:lvl w:ilvl="7">
      <w:start w:val="1"/>
      <w:numFmt w:val="decimal"/>
      <w:isLgl/>
      <w:lvlText w:val="%1.%2.%3.%4.%5.%6.%7.%8."/>
      <w:lvlJc w:val="left"/>
      <w:pPr>
        <w:ind w:left="3249" w:hanging="1440"/>
      </w:pPr>
      <w:rPr>
        <w:rFonts w:eastAsia="Times New Roman" w:hint="default"/>
        <w:b/>
        <w:i/>
      </w:rPr>
    </w:lvl>
    <w:lvl w:ilvl="8">
      <w:start w:val="1"/>
      <w:numFmt w:val="decimal"/>
      <w:isLgl/>
      <w:lvlText w:val="%1.%2.%3.%4.%5.%6.%7.%8.%9."/>
      <w:lvlJc w:val="left"/>
      <w:pPr>
        <w:ind w:left="3816" w:hanging="1800"/>
      </w:pPr>
      <w:rPr>
        <w:rFonts w:eastAsia="Times New Roman" w:hint="default"/>
        <w:b/>
        <w:i/>
      </w:rPr>
    </w:lvl>
  </w:abstractNum>
  <w:abstractNum w:abstractNumId="10">
    <w:nsid w:val="2246200B"/>
    <w:multiLevelType w:val="hybridMultilevel"/>
    <w:tmpl w:val="15606614"/>
    <w:lvl w:ilvl="0" w:tplc="8874485C">
      <w:start w:val="1"/>
      <w:numFmt w:val="decimal"/>
      <w:lvlText w:val="%1."/>
      <w:lvlJc w:val="left"/>
      <w:pPr>
        <w:ind w:left="720" w:hanging="360"/>
      </w:pPr>
      <w:rPr>
        <w:b/>
        <w:strike w:val="0"/>
        <w:dstrike w:val="0"/>
        <w:color w:val="00000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9B11312"/>
    <w:multiLevelType w:val="hybridMultilevel"/>
    <w:tmpl w:val="93AE0826"/>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DF30E32"/>
    <w:multiLevelType w:val="hybridMultilevel"/>
    <w:tmpl w:val="2E12F1EA"/>
    <w:lvl w:ilvl="0" w:tplc="614294B8">
      <w:start w:val="1"/>
      <w:numFmt w:val="decimal"/>
      <w:lvlText w:val="%1."/>
      <w:lvlJc w:val="left"/>
      <w:pPr>
        <w:ind w:left="927" w:hanging="360"/>
      </w:pPr>
      <w:rPr>
        <w:rFonts w:eastAsiaTheme="minorHAnsi" w:hint="default"/>
        <w:b/>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0770FF1"/>
    <w:multiLevelType w:val="hybridMultilevel"/>
    <w:tmpl w:val="DB722BCC"/>
    <w:lvl w:ilvl="0" w:tplc="267E1F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C164E1"/>
    <w:multiLevelType w:val="hybridMultilevel"/>
    <w:tmpl w:val="22100B7E"/>
    <w:lvl w:ilvl="0" w:tplc="F79EED1E">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257902"/>
    <w:multiLevelType w:val="hybridMultilevel"/>
    <w:tmpl w:val="BF6C4C5A"/>
    <w:lvl w:ilvl="0" w:tplc="6C0A5B3E">
      <w:start w:val="1"/>
      <w:numFmt w:val="decimal"/>
      <w:lvlText w:val="%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83E6BCB"/>
    <w:multiLevelType w:val="multilevel"/>
    <w:tmpl w:val="44DAF26A"/>
    <w:lvl w:ilvl="0">
      <w:start w:val="1"/>
      <w:numFmt w:val="decimal"/>
      <w:lvlText w:val="%1."/>
      <w:lvlJc w:val="left"/>
      <w:pPr>
        <w:ind w:left="360" w:hanging="360"/>
      </w:pPr>
      <w:rPr>
        <w:rFonts w:hint="default"/>
        <w:b/>
      </w:rPr>
    </w:lvl>
    <w:lvl w:ilvl="1">
      <w:start w:val="3"/>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1647" w:hanging="108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007" w:hanging="1440"/>
      </w:pPr>
      <w:rPr>
        <w:rFonts w:hint="default"/>
        <w:b/>
      </w:rPr>
    </w:lvl>
  </w:abstractNum>
  <w:abstractNum w:abstractNumId="17">
    <w:nsid w:val="45C9007E"/>
    <w:multiLevelType w:val="multilevel"/>
    <w:tmpl w:val="51CEA1D2"/>
    <w:lvl w:ilvl="0">
      <w:start w:val="1"/>
      <w:numFmt w:val="decimal"/>
      <w:lvlText w:val="%1."/>
      <w:lvlJc w:val="left"/>
      <w:pPr>
        <w:ind w:left="720" w:hanging="360"/>
      </w:pPr>
      <w:rPr>
        <w:rFonts w:hint="default"/>
        <w:b/>
      </w:rPr>
    </w:lvl>
    <w:lvl w:ilvl="1">
      <w:start w:val="2"/>
      <w:numFmt w:val="decimal"/>
      <w:isLgl/>
      <w:lvlText w:val="%1.%2."/>
      <w:lvlJc w:val="left"/>
      <w:pPr>
        <w:ind w:left="927" w:hanging="360"/>
      </w:pPr>
      <w:rPr>
        <w:rFonts w:hint="default"/>
        <w:sz w:val="23"/>
        <w:szCs w:val="23"/>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47AE18F8"/>
    <w:multiLevelType w:val="hybridMultilevel"/>
    <w:tmpl w:val="119612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7C17E8B"/>
    <w:multiLevelType w:val="hybridMultilevel"/>
    <w:tmpl w:val="9A5C4B58"/>
    <w:lvl w:ilvl="0" w:tplc="3B28FAD0">
      <w:start w:val="2"/>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A1D05E2"/>
    <w:multiLevelType w:val="multilevel"/>
    <w:tmpl w:val="4B427B36"/>
    <w:lvl w:ilvl="0">
      <w:start w:val="1"/>
      <w:numFmt w:val="decimal"/>
      <w:lvlText w:val="%1."/>
      <w:lvlJc w:val="left"/>
      <w:pPr>
        <w:ind w:left="502"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712" w:hanging="720"/>
      </w:pPr>
      <w:rPr>
        <w:rFonts w:hint="default"/>
        <w:b w:val="0"/>
      </w:rPr>
    </w:lvl>
    <w:lvl w:ilvl="3">
      <w:start w:val="1"/>
      <w:numFmt w:val="decimal"/>
      <w:isLgl/>
      <w:lvlText w:val="%1.%2.%3.%4."/>
      <w:lvlJc w:val="left"/>
      <w:pPr>
        <w:ind w:left="2137" w:hanging="720"/>
      </w:pPr>
      <w:rPr>
        <w:rFonts w:hint="default"/>
        <w:b w:val="0"/>
      </w:rPr>
    </w:lvl>
    <w:lvl w:ilvl="4">
      <w:start w:val="1"/>
      <w:numFmt w:val="decimal"/>
      <w:isLgl/>
      <w:lvlText w:val="%1.%2.%3.%4.%5."/>
      <w:lvlJc w:val="left"/>
      <w:pPr>
        <w:ind w:left="2922" w:hanging="1080"/>
      </w:pPr>
      <w:rPr>
        <w:rFonts w:hint="default"/>
        <w:b w:val="0"/>
      </w:rPr>
    </w:lvl>
    <w:lvl w:ilvl="5">
      <w:start w:val="1"/>
      <w:numFmt w:val="decimal"/>
      <w:isLgl/>
      <w:lvlText w:val="%1.%2.%3.%4.%5.%6."/>
      <w:lvlJc w:val="left"/>
      <w:pPr>
        <w:ind w:left="3347" w:hanging="1080"/>
      </w:pPr>
      <w:rPr>
        <w:rFonts w:hint="default"/>
        <w:b w:val="0"/>
      </w:rPr>
    </w:lvl>
    <w:lvl w:ilvl="6">
      <w:start w:val="1"/>
      <w:numFmt w:val="decimal"/>
      <w:isLgl/>
      <w:lvlText w:val="%1.%2.%3.%4.%5.%6.%7."/>
      <w:lvlJc w:val="left"/>
      <w:pPr>
        <w:ind w:left="4132" w:hanging="1440"/>
      </w:pPr>
      <w:rPr>
        <w:rFonts w:hint="default"/>
        <w:b w:val="0"/>
      </w:rPr>
    </w:lvl>
    <w:lvl w:ilvl="7">
      <w:start w:val="1"/>
      <w:numFmt w:val="decimal"/>
      <w:isLgl/>
      <w:lvlText w:val="%1.%2.%3.%4.%5.%6.%7.%8."/>
      <w:lvlJc w:val="left"/>
      <w:pPr>
        <w:ind w:left="4557" w:hanging="1440"/>
      </w:pPr>
      <w:rPr>
        <w:rFonts w:hint="default"/>
        <w:b w:val="0"/>
      </w:rPr>
    </w:lvl>
    <w:lvl w:ilvl="8">
      <w:start w:val="1"/>
      <w:numFmt w:val="decimal"/>
      <w:isLgl/>
      <w:lvlText w:val="%1.%2.%3.%4.%5.%6.%7.%8.%9."/>
      <w:lvlJc w:val="left"/>
      <w:pPr>
        <w:ind w:left="5342" w:hanging="1800"/>
      </w:pPr>
      <w:rPr>
        <w:rFonts w:hint="default"/>
        <w:b w:val="0"/>
      </w:rPr>
    </w:lvl>
  </w:abstractNum>
  <w:abstractNum w:abstractNumId="21">
    <w:nsid w:val="58630A52"/>
    <w:multiLevelType w:val="hybridMultilevel"/>
    <w:tmpl w:val="22987E0C"/>
    <w:lvl w:ilvl="0" w:tplc="1E9EFC94">
      <w:start w:val="1"/>
      <w:numFmt w:val="decimal"/>
      <w:lvlText w:val="%1."/>
      <w:lvlJc w:val="left"/>
      <w:pPr>
        <w:ind w:left="900" w:hanging="54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F545E5"/>
    <w:multiLevelType w:val="hybridMultilevel"/>
    <w:tmpl w:val="A70E53DA"/>
    <w:lvl w:ilvl="0" w:tplc="1C00A6D4">
      <w:start w:val="1"/>
      <w:numFmt w:val="decimal"/>
      <w:lvlText w:val="%1."/>
      <w:lvlJc w:val="left"/>
      <w:pPr>
        <w:ind w:left="945" w:hanging="58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884988"/>
    <w:multiLevelType w:val="hybridMultilevel"/>
    <w:tmpl w:val="99863304"/>
    <w:lvl w:ilvl="0" w:tplc="18720F94">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3BD24AF"/>
    <w:multiLevelType w:val="multilevel"/>
    <w:tmpl w:val="24A8CB86"/>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25">
    <w:nsid w:val="6627277E"/>
    <w:multiLevelType w:val="hybridMultilevel"/>
    <w:tmpl w:val="F1EC8790"/>
    <w:lvl w:ilvl="0" w:tplc="F098C1A2">
      <w:start w:val="1"/>
      <w:numFmt w:val="decimal"/>
      <w:lvlText w:val="%1."/>
      <w:lvlJc w:val="left"/>
      <w:pPr>
        <w:tabs>
          <w:tab w:val="num" w:pos="1440"/>
        </w:tabs>
        <w:ind w:left="1440" w:hanging="90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6B8E077C"/>
    <w:multiLevelType w:val="hybridMultilevel"/>
    <w:tmpl w:val="7256DD3E"/>
    <w:lvl w:ilvl="0" w:tplc="E4F04D86">
      <w:start w:val="2"/>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F4E469F"/>
    <w:multiLevelType w:val="hybridMultilevel"/>
    <w:tmpl w:val="653299C4"/>
    <w:lvl w:ilvl="0" w:tplc="26E486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496850"/>
    <w:multiLevelType w:val="hybridMultilevel"/>
    <w:tmpl w:val="8AE4E960"/>
    <w:lvl w:ilvl="0" w:tplc="46A80FE0">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9B404C"/>
    <w:multiLevelType w:val="hybridMultilevel"/>
    <w:tmpl w:val="A340402C"/>
    <w:lvl w:ilvl="0" w:tplc="BBF2ADF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2F4C31"/>
    <w:multiLevelType w:val="hybridMultilevel"/>
    <w:tmpl w:val="FBF6B80A"/>
    <w:lvl w:ilvl="0" w:tplc="EA401E3E">
      <w:start w:val="1"/>
      <w:numFmt w:val="decimal"/>
      <w:lvlText w:val="%1."/>
      <w:lvlJc w:val="left"/>
      <w:pPr>
        <w:ind w:left="900" w:hanging="360"/>
      </w:pPr>
      <w:rPr>
        <w:rFonts w:hint="default"/>
        <w:b/>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6172DDC"/>
    <w:multiLevelType w:val="hybridMultilevel"/>
    <w:tmpl w:val="502ADA16"/>
    <w:lvl w:ilvl="0" w:tplc="13BC73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373CE4"/>
    <w:multiLevelType w:val="hybridMultilevel"/>
    <w:tmpl w:val="CD6C2F4E"/>
    <w:lvl w:ilvl="0" w:tplc="02AE351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C645D07"/>
    <w:multiLevelType w:val="hybridMultilevel"/>
    <w:tmpl w:val="36FE0A92"/>
    <w:lvl w:ilvl="0" w:tplc="704EE53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2"/>
  </w:num>
  <w:num w:numId="3">
    <w:abstractNumId w:val="23"/>
  </w:num>
  <w:num w:numId="4">
    <w:abstractNumId w:val="2"/>
  </w:num>
  <w:num w:numId="5">
    <w:abstractNumId w:val="25"/>
  </w:num>
  <w:num w:numId="6">
    <w:abstractNumId w:val="18"/>
  </w:num>
  <w:num w:numId="7">
    <w:abstractNumId w:val="30"/>
  </w:num>
  <w:num w:numId="8">
    <w:abstractNumId w:val="1"/>
  </w:num>
  <w:num w:numId="9">
    <w:abstractNumId w:val="32"/>
  </w:num>
  <w:num w:numId="10">
    <w:abstractNumId w:val="16"/>
  </w:num>
  <w:num w:numId="11">
    <w:abstractNumId w:val="27"/>
  </w:num>
  <w:num w:numId="12">
    <w:abstractNumId w:val="22"/>
  </w:num>
  <w:num w:numId="13">
    <w:abstractNumId w:val="9"/>
  </w:num>
  <w:num w:numId="14">
    <w:abstractNumId w:val="21"/>
  </w:num>
  <w:num w:numId="15">
    <w:abstractNumId w:val="7"/>
  </w:num>
  <w:num w:numId="16">
    <w:abstractNumId w:val="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4"/>
  </w:num>
  <w:num w:numId="21">
    <w:abstractNumId w:val="29"/>
  </w:num>
  <w:num w:numId="22">
    <w:abstractNumId w:val="4"/>
  </w:num>
  <w:num w:numId="23">
    <w:abstractNumId w:val="28"/>
  </w:num>
  <w:num w:numId="24">
    <w:abstractNumId w:val="13"/>
  </w:num>
  <w:num w:numId="25">
    <w:abstractNumId w:val="31"/>
  </w:num>
  <w:num w:numId="26">
    <w:abstractNumId w:val="20"/>
  </w:num>
  <w:num w:numId="27">
    <w:abstractNumId w:val="8"/>
  </w:num>
  <w:num w:numId="28">
    <w:abstractNumId w:val="5"/>
  </w:num>
  <w:num w:numId="29">
    <w:abstractNumId w:val="15"/>
  </w:num>
  <w:num w:numId="30">
    <w:abstractNumId w:val="17"/>
  </w:num>
  <w:num w:numId="31">
    <w:abstractNumId w:val="14"/>
  </w:num>
  <w:num w:numId="3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DF0"/>
    <w:rsid w:val="000145EB"/>
    <w:rsid w:val="00030AFD"/>
    <w:rsid w:val="00041CE8"/>
    <w:rsid w:val="00070749"/>
    <w:rsid w:val="00071C5D"/>
    <w:rsid w:val="0007418A"/>
    <w:rsid w:val="00074E56"/>
    <w:rsid w:val="000906DD"/>
    <w:rsid w:val="00090F7A"/>
    <w:rsid w:val="000B42D6"/>
    <w:rsid w:val="000D68CD"/>
    <w:rsid w:val="0010163F"/>
    <w:rsid w:val="00114B94"/>
    <w:rsid w:val="001410EE"/>
    <w:rsid w:val="00141F24"/>
    <w:rsid w:val="001A0528"/>
    <w:rsid w:val="001B5FD7"/>
    <w:rsid w:val="001B654B"/>
    <w:rsid w:val="001E3B98"/>
    <w:rsid w:val="00226843"/>
    <w:rsid w:val="00250E85"/>
    <w:rsid w:val="00271EE9"/>
    <w:rsid w:val="00276041"/>
    <w:rsid w:val="00277A07"/>
    <w:rsid w:val="002A1CBD"/>
    <w:rsid w:val="002E052C"/>
    <w:rsid w:val="00307E63"/>
    <w:rsid w:val="0031781F"/>
    <w:rsid w:val="00317DF0"/>
    <w:rsid w:val="00346AC1"/>
    <w:rsid w:val="00355256"/>
    <w:rsid w:val="0035793C"/>
    <w:rsid w:val="003D339E"/>
    <w:rsid w:val="003F27BC"/>
    <w:rsid w:val="00453F45"/>
    <w:rsid w:val="00457A4D"/>
    <w:rsid w:val="004D7D15"/>
    <w:rsid w:val="004E0F1D"/>
    <w:rsid w:val="004E2C84"/>
    <w:rsid w:val="0050759E"/>
    <w:rsid w:val="00522242"/>
    <w:rsid w:val="00541A4B"/>
    <w:rsid w:val="005A4262"/>
    <w:rsid w:val="005B538F"/>
    <w:rsid w:val="005E6827"/>
    <w:rsid w:val="00657085"/>
    <w:rsid w:val="00677000"/>
    <w:rsid w:val="006B75D7"/>
    <w:rsid w:val="00725B45"/>
    <w:rsid w:val="00734B1E"/>
    <w:rsid w:val="007969E4"/>
    <w:rsid w:val="007B29EA"/>
    <w:rsid w:val="008113CB"/>
    <w:rsid w:val="008739E7"/>
    <w:rsid w:val="00884A2D"/>
    <w:rsid w:val="008A69FA"/>
    <w:rsid w:val="00913165"/>
    <w:rsid w:val="00924BE8"/>
    <w:rsid w:val="00954D7B"/>
    <w:rsid w:val="00967978"/>
    <w:rsid w:val="00973A4D"/>
    <w:rsid w:val="00986C0F"/>
    <w:rsid w:val="009D1157"/>
    <w:rsid w:val="00A07A1C"/>
    <w:rsid w:val="00A26930"/>
    <w:rsid w:val="00A27239"/>
    <w:rsid w:val="00A4417A"/>
    <w:rsid w:val="00A948A9"/>
    <w:rsid w:val="00AC6EDF"/>
    <w:rsid w:val="00AD4586"/>
    <w:rsid w:val="00AE472A"/>
    <w:rsid w:val="00B10349"/>
    <w:rsid w:val="00B10E37"/>
    <w:rsid w:val="00B36B2C"/>
    <w:rsid w:val="00B63CD5"/>
    <w:rsid w:val="00B75328"/>
    <w:rsid w:val="00B835E4"/>
    <w:rsid w:val="00BA0DD9"/>
    <w:rsid w:val="00BA74F0"/>
    <w:rsid w:val="00C40B0D"/>
    <w:rsid w:val="00C455E7"/>
    <w:rsid w:val="00C72DEE"/>
    <w:rsid w:val="00C76AD1"/>
    <w:rsid w:val="00C90D82"/>
    <w:rsid w:val="00CA5330"/>
    <w:rsid w:val="00D16D1E"/>
    <w:rsid w:val="00D23465"/>
    <w:rsid w:val="00D24C54"/>
    <w:rsid w:val="00D46B6F"/>
    <w:rsid w:val="00D67DA9"/>
    <w:rsid w:val="00DA1027"/>
    <w:rsid w:val="00DA2E8A"/>
    <w:rsid w:val="00DA41E9"/>
    <w:rsid w:val="00DA6004"/>
    <w:rsid w:val="00DE2FCB"/>
    <w:rsid w:val="00EA0B05"/>
    <w:rsid w:val="00EA245E"/>
    <w:rsid w:val="00EF6318"/>
    <w:rsid w:val="00F14F61"/>
    <w:rsid w:val="00F377B6"/>
    <w:rsid w:val="00F7134B"/>
    <w:rsid w:val="00F815E5"/>
    <w:rsid w:val="00F85BA1"/>
    <w:rsid w:val="00FB1067"/>
    <w:rsid w:val="00FC5BE9"/>
    <w:rsid w:val="00FF0798"/>
    <w:rsid w:val="00FF4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7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27BC"/>
    <w:rPr>
      <w:color w:val="0000FF"/>
      <w:u w:val="single"/>
    </w:rPr>
  </w:style>
  <w:style w:type="paragraph" w:styleId="a4">
    <w:name w:val="header"/>
    <w:basedOn w:val="a"/>
    <w:link w:val="a5"/>
    <w:uiPriority w:val="99"/>
    <w:unhideWhenUsed/>
    <w:rsid w:val="003F27BC"/>
    <w:pPr>
      <w:tabs>
        <w:tab w:val="center" w:pos="4677"/>
        <w:tab w:val="right" w:pos="9355"/>
      </w:tabs>
    </w:pPr>
  </w:style>
  <w:style w:type="character" w:customStyle="1" w:styleId="a5">
    <w:name w:val="Верхний колонтитул Знак"/>
    <w:basedOn w:val="a0"/>
    <w:link w:val="a4"/>
    <w:uiPriority w:val="99"/>
    <w:rsid w:val="003F27B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F27BC"/>
    <w:pPr>
      <w:tabs>
        <w:tab w:val="center" w:pos="4677"/>
        <w:tab w:val="right" w:pos="9355"/>
      </w:tabs>
    </w:pPr>
  </w:style>
  <w:style w:type="character" w:customStyle="1" w:styleId="a7">
    <w:name w:val="Нижний колонтитул Знак"/>
    <w:basedOn w:val="a0"/>
    <w:link w:val="a6"/>
    <w:uiPriority w:val="99"/>
    <w:rsid w:val="003F27BC"/>
    <w:rPr>
      <w:rFonts w:ascii="Times New Roman" w:eastAsia="Times New Roman" w:hAnsi="Times New Roman" w:cs="Times New Roman"/>
      <w:sz w:val="24"/>
      <w:szCs w:val="24"/>
      <w:lang w:eastAsia="ru-RU"/>
    </w:rPr>
  </w:style>
  <w:style w:type="table" w:styleId="a8">
    <w:name w:val="Table Grid"/>
    <w:basedOn w:val="a1"/>
    <w:rsid w:val="00071C5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B75D7"/>
    <w:pPr>
      <w:ind w:left="720"/>
      <w:contextualSpacing/>
    </w:pPr>
  </w:style>
  <w:style w:type="paragraph" w:customStyle="1" w:styleId="cn">
    <w:name w:val="cn"/>
    <w:basedOn w:val="a"/>
    <w:rsid w:val="004E0F1D"/>
    <w:pPr>
      <w:jc w:val="center"/>
    </w:pPr>
  </w:style>
  <w:style w:type="paragraph" w:styleId="aa">
    <w:name w:val="Balloon Text"/>
    <w:basedOn w:val="a"/>
    <w:link w:val="ab"/>
    <w:uiPriority w:val="99"/>
    <w:semiHidden/>
    <w:unhideWhenUsed/>
    <w:rsid w:val="0035793C"/>
    <w:rPr>
      <w:rFonts w:ascii="Tahoma" w:hAnsi="Tahoma" w:cs="Tahoma"/>
      <w:sz w:val="16"/>
      <w:szCs w:val="16"/>
    </w:rPr>
  </w:style>
  <w:style w:type="character" w:customStyle="1" w:styleId="ab">
    <w:name w:val="Текст выноски Знак"/>
    <w:basedOn w:val="a0"/>
    <w:link w:val="aa"/>
    <w:uiPriority w:val="99"/>
    <w:semiHidden/>
    <w:rsid w:val="0035793C"/>
    <w:rPr>
      <w:rFonts w:ascii="Tahoma" w:eastAsia="Times New Roman" w:hAnsi="Tahoma" w:cs="Tahoma"/>
      <w:sz w:val="16"/>
      <w:szCs w:val="16"/>
      <w:lang w:eastAsia="ru-RU"/>
    </w:rPr>
  </w:style>
  <w:style w:type="character" w:customStyle="1" w:styleId="apple-converted-space">
    <w:name w:val="apple-converted-space"/>
    <w:basedOn w:val="a0"/>
    <w:rsid w:val="001E3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7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27BC"/>
    <w:rPr>
      <w:color w:val="0000FF"/>
      <w:u w:val="single"/>
    </w:rPr>
  </w:style>
  <w:style w:type="paragraph" w:styleId="a4">
    <w:name w:val="header"/>
    <w:basedOn w:val="a"/>
    <w:link w:val="a5"/>
    <w:uiPriority w:val="99"/>
    <w:unhideWhenUsed/>
    <w:rsid w:val="003F27BC"/>
    <w:pPr>
      <w:tabs>
        <w:tab w:val="center" w:pos="4677"/>
        <w:tab w:val="right" w:pos="9355"/>
      </w:tabs>
    </w:pPr>
  </w:style>
  <w:style w:type="character" w:customStyle="1" w:styleId="a5">
    <w:name w:val="Верхний колонтитул Знак"/>
    <w:basedOn w:val="a0"/>
    <w:link w:val="a4"/>
    <w:uiPriority w:val="99"/>
    <w:rsid w:val="003F27B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F27BC"/>
    <w:pPr>
      <w:tabs>
        <w:tab w:val="center" w:pos="4677"/>
        <w:tab w:val="right" w:pos="9355"/>
      </w:tabs>
    </w:pPr>
  </w:style>
  <w:style w:type="character" w:customStyle="1" w:styleId="a7">
    <w:name w:val="Нижний колонтитул Знак"/>
    <w:basedOn w:val="a0"/>
    <w:link w:val="a6"/>
    <w:uiPriority w:val="99"/>
    <w:rsid w:val="003F27BC"/>
    <w:rPr>
      <w:rFonts w:ascii="Times New Roman" w:eastAsia="Times New Roman" w:hAnsi="Times New Roman" w:cs="Times New Roman"/>
      <w:sz w:val="24"/>
      <w:szCs w:val="24"/>
      <w:lang w:eastAsia="ru-RU"/>
    </w:rPr>
  </w:style>
  <w:style w:type="table" w:styleId="a8">
    <w:name w:val="Table Grid"/>
    <w:basedOn w:val="a1"/>
    <w:rsid w:val="00071C5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B75D7"/>
    <w:pPr>
      <w:ind w:left="720"/>
      <w:contextualSpacing/>
    </w:pPr>
  </w:style>
  <w:style w:type="paragraph" w:customStyle="1" w:styleId="cn">
    <w:name w:val="cn"/>
    <w:basedOn w:val="a"/>
    <w:rsid w:val="004E0F1D"/>
    <w:pPr>
      <w:jc w:val="center"/>
    </w:pPr>
  </w:style>
  <w:style w:type="paragraph" w:styleId="aa">
    <w:name w:val="Balloon Text"/>
    <w:basedOn w:val="a"/>
    <w:link w:val="ab"/>
    <w:uiPriority w:val="99"/>
    <w:semiHidden/>
    <w:unhideWhenUsed/>
    <w:rsid w:val="0035793C"/>
    <w:rPr>
      <w:rFonts w:ascii="Tahoma" w:hAnsi="Tahoma" w:cs="Tahoma"/>
      <w:sz w:val="16"/>
      <w:szCs w:val="16"/>
    </w:rPr>
  </w:style>
  <w:style w:type="character" w:customStyle="1" w:styleId="ab">
    <w:name w:val="Текст выноски Знак"/>
    <w:basedOn w:val="a0"/>
    <w:link w:val="aa"/>
    <w:uiPriority w:val="99"/>
    <w:semiHidden/>
    <w:rsid w:val="0035793C"/>
    <w:rPr>
      <w:rFonts w:ascii="Tahoma" w:eastAsia="Times New Roman" w:hAnsi="Tahoma" w:cs="Tahoma"/>
      <w:sz w:val="16"/>
      <w:szCs w:val="16"/>
      <w:lang w:eastAsia="ru-RU"/>
    </w:rPr>
  </w:style>
  <w:style w:type="character" w:customStyle="1" w:styleId="apple-converted-space">
    <w:name w:val="apple-converted-space"/>
    <w:basedOn w:val="a0"/>
    <w:rsid w:val="001E3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08245">
      <w:bodyDiv w:val="1"/>
      <w:marLeft w:val="0"/>
      <w:marRight w:val="0"/>
      <w:marTop w:val="0"/>
      <w:marBottom w:val="0"/>
      <w:divBdr>
        <w:top w:val="none" w:sz="0" w:space="0" w:color="auto"/>
        <w:left w:val="none" w:sz="0" w:space="0" w:color="auto"/>
        <w:bottom w:val="none" w:sz="0" w:space="0" w:color="auto"/>
        <w:right w:val="none" w:sz="0" w:space="0" w:color="auto"/>
      </w:divBdr>
    </w:div>
    <w:div w:id="19170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taraclia.md"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65E99-8FBF-4C29-BE3B-6290E12FC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1</Pages>
  <Words>16765</Words>
  <Characters>95565</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46</cp:revision>
  <cp:lastPrinted>2017-06-28T05:15:00Z</cp:lastPrinted>
  <dcterms:created xsi:type="dcterms:W3CDTF">2017-06-14T08:31:00Z</dcterms:created>
  <dcterms:modified xsi:type="dcterms:W3CDTF">2017-06-28T06:33:00Z</dcterms:modified>
</cp:coreProperties>
</file>